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B46" w:rsidRPr="001F0B46" w:rsidRDefault="001F0B46" w:rsidP="001F0B46">
      <w:pPr>
        <w:widowControl/>
        <w:spacing w:before="300" w:after="270" w:line="312" w:lineRule="atLeast"/>
        <w:jc w:val="left"/>
        <w:outlineLvl w:val="0"/>
        <w:rPr>
          <w:rFonts w:ascii="Helvetica" w:eastAsia="宋体" w:hAnsi="Helvetica" w:cs="Helvetica"/>
          <w:color w:val="333333"/>
          <w:kern w:val="36"/>
          <w:sz w:val="48"/>
          <w:szCs w:val="48"/>
        </w:rPr>
      </w:pPr>
      <w:r w:rsidRPr="001F0B46">
        <w:rPr>
          <w:rFonts w:ascii="Helvetica" w:eastAsia="宋体" w:hAnsi="Helvetica" w:cs="Helvetica"/>
          <w:color w:val="333333"/>
          <w:kern w:val="36"/>
          <w:sz w:val="48"/>
          <w:szCs w:val="48"/>
        </w:rPr>
        <w:t xml:space="preserve">.Net </w:t>
      </w:r>
      <w:r w:rsidRPr="001F0B46">
        <w:rPr>
          <w:rFonts w:ascii="Helvetica" w:eastAsia="宋体" w:hAnsi="Helvetica" w:cs="Helvetica"/>
          <w:color w:val="333333"/>
          <w:kern w:val="36"/>
          <w:sz w:val="48"/>
          <w:szCs w:val="48"/>
        </w:rPr>
        <w:t>三款工作流引擎比较：</w:t>
      </w:r>
      <w:r w:rsidRPr="001F0B46">
        <w:rPr>
          <w:rFonts w:ascii="Helvetica" w:eastAsia="宋体" w:hAnsi="Helvetica" w:cs="Helvetica"/>
          <w:color w:val="333333"/>
          <w:kern w:val="36"/>
          <w:sz w:val="48"/>
          <w:szCs w:val="48"/>
        </w:rPr>
        <w:t>WWF</w:t>
      </w:r>
      <w:r w:rsidRPr="001F0B46">
        <w:rPr>
          <w:rFonts w:ascii="Helvetica" w:eastAsia="宋体" w:hAnsi="Helvetica" w:cs="Helvetica"/>
          <w:color w:val="333333"/>
          <w:kern w:val="36"/>
          <w:sz w:val="48"/>
          <w:szCs w:val="48"/>
        </w:rPr>
        <w:t>、</w:t>
      </w:r>
      <w:proofErr w:type="spellStart"/>
      <w:r w:rsidRPr="001F0B46">
        <w:rPr>
          <w:rFonts w:ascii="Helvetica" w:eastAsia="宋体" w:hAnsi="Helvetica" w:cs="Helvetica"/>
          <w:color w:val="333333"/>
          <w:kern w:val="36"/>
          <w:sz w:val="48"/>
          <w:szCs w:val="48"/>
        </w:rPr>
        <w:t>netBPM</w:t>
      </w:r>
      <w:proofErr w:type="spellEnd"/>
      <w:r w:rsidRPr="001F0B46">
        <w:rPr>
          <w:rFonts w:ascii="Helvetica" w:eastAsia="宋体" w:hAnsi="Helvetica" w:cs="Helvetica"/>
          <w:color w:val="333333"/>
          <w:kern w:val="36"/>
          <w:sz w:val="48"/>
          <w:szCs w:val="48"/>
        </w:rPr>
        <w:t xml:space="preserve"> </w:t>
      </w:r>
      <w:r w:rsidRPr="001F0B46">
        <w:rPr>
          <w:rFonts w:ascii="Helvetica" w:eastAsia="宋体" w:hAnsi="Helvetica" w:cs="Helvetica"/>
          <w:color w:val="333333"/>
          <w:kern w:val="36"/>
          <w:sz w:val="48"/>
          <w:szCs w:val="48"/>
        </w:rPr>
        <w:t>和</w:t>
      </w:r>
      <w:r w:rsidRPr="001F0B46">
        <w:rPr>
          <w:rFonts w:ascii="Helvetica" w:eastAsia="宋体" w:hAnsi="Helvetica" w:cs="Helvetica"/>
          <w:color w:val="333333"/>
          <w:kern w:val="36"/>
          <w:sz w:val="48"/>
          <w:szCs w:val="48"/>
        </w:rPr>
        <w:t xml:space="preserve"> </w:t>
      </w:r>
      <w:proofErr w:type="spellStart"/>
      <w:r w:rsidRPr="001F0B46">
        <w:rPr>
          <w:rFonts w:ascii="Helvetica" w:eastAsia="宋体" w:hAnsi="Helvetica" w:cs="Helvetica"/>
          <w:color w:val="333333"/>
          <w:kern w:val="36"/>
          <w:sz w:val="48"/>
          <w:szCs w:val="48"/>
        </w:rPr>
        <w:t>ccflow</w:t>
      </w:r>
      <w:proofErr w:type="spellEnd"/>
    </w:p>
    <w:p w:rsidR="001F0B46" w:rsidRPr="001F0B46" w:rsidRDefault="001F0B46" w:rsidP="001F0B46">
      <w:pPr>
        <w:widowControl/>
        <w:spacing w:line="300" w:lineRule="atLeast"/>
        <w:jc w:val="left"/>
        <w:rPr>
          <w:rFonts w:ascii="Helvetica" w:eastAsia="宋体" w:hAnsi="Helvetica" w:cs="Helvetica"/>
          <w:color w:val="B3B3B3"/>
          <w:kern w:val="0"/>
          <w:szCs w:val="21"/>
        </w:rPr>
      </w:pPr>
      <w:hyperlink r:id="rId4" w:history="1">
        <w:r w:rsidRPr="001F0B46">
          <w:rPr>
            <w:rFonts w:ascii="Helvetica" w:eastAsia="宋体" w:hAnsi="Helvetica" w:cs="Helvetica"/>
            <w:color w:val="0000FF"/>
            <w:kern w:val="0"/>
          </w:rPr>
          <w:t>fmms</w:t>
        </w:r>
      </w:hyperlink>
      <w:r w:rsidRPr="001F0B46">
        <w:rPr>
          <w:rFonts w:ascii="Helvetica" w:eastAsia="宋体" w:hAnsi="Helvetica" w:cs="Helvetica"/>
          <w:color w:val="B3B3B3"/>
          <w:kern w:val="0"/>
        </w:rPr>
        <w:t> </w:t>
      </w:r>
      <w:r w:rsidRPr="001F0B46">
        <w:rPr>
          <w:rFonts w:ascii="Helvetica" w:eastAsia="宋体" w:hAnsi="Helvetica" w:cs="Helvetica"/>
          <w:color w:val="B3B3B3"/>
          <w:kern w:val="0"/>
          <w:szCs w:val="21"/>
        </w:rPr>
        <w:t>2012-03-19 13:46:49</w:t>
      </w:r>
      <w:r w:rsidRPr="001F0B46">
        <w:rPr>
          <w:rFonts w:ascii="Helvetica" w:eastAsia="宋体" w:hAnsi="Helvetica" w:cs="Helvetica"/>
          <w:color w:val="B3B3B3"/>
          <w:kern w:val="0"/>
        </w:rPr>
        <w:t> • </w:t>
      </w:r>
      <w:r w:rsidRPr="001F0B46">
        <w:rPr>
          <w:rFonts w:ascii="Helvetica" w:eastAsia="宋体" w:hAnsi="Helvetica" w:cs="Helvetica"/>
          <w:color w:val="B3B3B3"/>
          <w:kern w:val="0"/>
        </w:rPr>
        <w:t>发布</w:t>
      </w:r>
    </w:p>
    <w:p w:rsidR="001F0B46" w:rsidRPr="001F0B46" w:rsidRDefault="001F0B46" w:rsidP="001F0B46">
      <w:pPr>
        <w:widowControl/>
        <w:shd w:val="clear" w:color="auto" w:fill="F6F6F6"/>
        <w:spacing w:after="600" w:line="360" w:lineRule="atLeast"/>
        <w:jc w:val="left"/>
        <w:rPr>
          <w:rFonts w:ascii="Helvetica" w:eastAsia="宋体" w:hAnsi="Helvetica" w:cs="Helvetica"/>
          <w:color w:val="333333"/>
          <w:kern w:val="0"/>
          <w:szCs w:val="21"/>
        </w:rPr>
      </w:pPr>
      <w:r w:rsidRPr="001F0B46">
        <w:rPr>
          <w:rFonts w:ascii="Helvetica" w:eastAsia="宋体" w:hAnsi="Helvetica" w:cs="Helvetica"/>
          <w:b/>
          <w:bCs/>
          <w:color w:val="333333"/>
          <w:kern w:val="0"/>
        </w:rPr>
        <w:t>摘要：下面将对目前比较主流的三款工作流进行介绍和比较，然后通过三款流程引擎分别设计一个较典型的流程来给大家分别演示这三款创建流程的过程</w:t>
      </w:r>
      <w:r w:rsidRPr="001F0B46">
        <w:rPr>
          <w:rFonts w:ascii="Helvetica" w:eastAsia="宋体" w:hAnsi="Helvetica" w:cs="Helvetica"/>
          <w:b/>
          <w:bCs/>
          <w:color w:val="333333"/>
          <w:kern w:val="0"/>
        </w:rPr>
        <w:t>.</w:t>
      </w:r>
      <w:r w:rsidRPr="001F0B46">
        <w:rPr>
          <w:rFonts w:ascii="Helvetica" w:eastAsia="宋体" w:hAnsi="Helvetica" w:cs="Helvetica"/>
          <w:b/>
          <w:bCs/>
          <w:color w:val="333333"/>
          <w:kern w:val="0"/>
        </w:rPr>
        <w:t>这三款工作流程引擎分别是</w:t>
      </w:r>
      <w:r w:rsidRPr="001F0B46">
        <w:rPr>
          <w:rFonts w:ascii="Helvetica" w:eastAsia="宋体" w:hAnsi="Helvetica" w:cs="Helvetica"/>
          <w:b/>
          <w:bCs/>
          <w:color w:val="333333"/>
          <w:kern w:val="0"/>
        </w:rPr>
        <w:t xml:space="preserve"> Windows Workflow Foundation</w:t>
      </w:r>
      <w:r w:rsidRPr="001F0B46">
        <w:rPr>
          <w:rFonts w:ascii="Helvetica" w:eastAsia="宋体" w:hAnsi="Helvetica" w:cs="Helvetica"/>
          <w:b/>
          <w:bCs/>
          <w:color w:val="333333"/>
          <w:kern w:val="0"/>
        </w:rPr>
        <w:t>，</w:t>
      </w:r>
      <w:proofErr w:type="spellStart"/>
      <w:r w:rsidRPr="001F0B46">
        <w:rPr>
          <w:rFonts w:ascii="Helvetica" w:eastAsia="宋体" w:hAnsi="Helvetica" w:cs="Helvetica"/>
          <w:b/>
          <w:bCs/>
          <w:color w:val="333333"/>
          <w:kern w:val="0"/>
        </w:rPr>
        <w:t>NetBPM</w:t>
      </w:r>
      <w:proofErr w:type="spellEnd"/>
      <w:r w:rsidRPr="001F0B46">
        <w:rPr>
          <w:rFonts w:ascii="Helvetica" w:eastAsia="宋体" w:hAnsi="Helvetica" w:cs="Helvetica"/>
          <w:b/>
          <w:bCs/>
          <w:color w:val="333333"/>
          <w:kern w:val="0"/>
        </w:rPr>
        <w:t xml:space="preserve">, </w:t>
      </w:r>
      <w:proofErr w:type="spellStart"/>
      <w:r w:rsidRPr="001F0B46">
        <w:rPr>
          <w:rFonts w:ascii="Helvetica" w:eastAsia="宋体" w:hAnsi="Helvetica" w:cs="Helvetica"/>
          <w:b/>
          <w:bCs/>
          <w:color w:val="333333"/>
          <w:kern w:val="0"/>
        </w:rPr>
        <w:t>CCFlow</w:t>
      </w:r>
      <w:proofErr w:type="spellEnd"/>
      <w:r w:rsidRPr="001F0B46">
        <w:rPr>
          <w:rFonts w:ascii="Helvetica" w:eastAsia="宋体" w:hAnsi="Helvetica" w:cs="Helvetica"/>
          <w:b/>
          <w:bCs/>
          <w:color w:val="333333"/>
          <w:kern w:val="0"/>
        </w:rPr>
        <w:t>.</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下面将对目前比较主流的三款工作流进行介绍和比较，然后通过三款流程引擎分别设计一个较典型的流程来给大家分别演示这三款创建流程的过程</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这三款工作流程引擎分别是</w:t>
      </w:r>
      <w:r w:rsidRPr="001F0B46">
        <w:rPr>
          <w:rFonts w:ascii="Helvetica" w:eastAsia="宋体" w:hAnsi="Helvetica" w:cs="Helvetica"/>
          <w:color w:val="333333"/>
          <w:kern w:val="0"/>
          <w:szCs w:val="21"/>
        </w:rPr>
        <w:t xml:space="preserve"> Windows Workflow Foundation</w:t>
      </w:r>
      <w:r w:rsidRPr="001F0B46">
        <w:rPr>
          <w:rFonts w:ascii="Helvetica" w:eastAsia="宋体" w:hAnsi="Helvetica" w:cs="Helvetica"/>
          <w:color w:val="333333"/>
          <w:kern w:val="0"/>
          <w:szCs w:val="21"/>
        </w:rPr>
        <w:t>，</w:t>
      </w:r>
      <w:proofErr w:type="spellStart"/>
      <w:r w:rsidRPr="001F0B46">
        <w:rPr>
          <w:rFonts w:ascii="Helvetica" w:eastAsia="宋体" w:hAnsi="Helvetica" w:cs="Helvetica"/>
          <w:color w:val="333333"/>
          <w:kern w:val="0"/>
          <w:szCs w:val="21"/>
        </w:rPr>
        <w:t>NetBPM</w:t>
      </w:r>
      <w:proofErr w:type="spellEnd"/>
      <w:r w:rsidRPr="001F0B46">
        <w:rPr>
          <w:rFonts w:ascii="Helvetica" w:eastAsia="宋体" w:hAnsi="Helvetica" w:cs="Helvetica"/>
          <w:color w:val="333333"/>
          <w:kern w:val="0"/>
          <w:szCs w:val="21"/>
        </w:rPr>
        <w:t xml:space="preserve">, </w:t>
      </w:r>
      <w:proofErr w:type="spellStart"/>
      <w:r w:rsidRPr="001F0B46">
        <w:rPr>
          <w:rFonts w:ascii="Helvetica" w:eastAsia="宋体" w:hAnsi="Helvetica" w:cs="Helvetica"/>
          <w:color w:val="333333"/>
          <w:kern w:val="0"/>
          <w:szCs w:val="21"/>
        </w:rPr>
        <w:t>CCFlow</w:t>
      </w:r>
      <w:proofErr w:type="spellEnd"/>
      <w:r w:rsidRPr="001F0B46">
        <w:rPr>
          <w:rFonts w:ascii="Helvetica" w:eastAsia="宋体" w:hAnsi="Helvetica" w:cs="Helvetica"/>
          <w:color w:val="333333"/>
          <w:kern w:val="0"/>
          <w:szCs w:val="21"/>
        </w:rPr>
        <w:t>.</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proofErr w:type="spellStart"/>
      <w:r w:rsidRPr="001F0B46">
        <w:rPr>
          <w:rFonts w:ascii="Helvetica" w:eastAsia="宋体" w:hAnsi="Helvetica" w:cs="Helvetica"/>
          <w:color w:val="333333"/>
          <w:kern w:val="0"/>
          <w:szCs w:val="21"/>
        </w:rPr>
        <w:t>NetBPM</w:t>
      </w:r>
      <w:proofErr w:type="spellEnd"/>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与</w:t>
      </w:r>
      <w:r w:rsidRPr="001F0B46">
        <w:rPr>
          <w:rFonts w:ascii="Helvetica" w:eastAsia="宋体" w:hAnsi="Helvetica" w:cs="Helvetica"/>
          <w:color w:val="333333"/>
          <w:kern w:val="0"/>
          <w:szCs w:val="21"/>
        </w:rPr>
        <w:t xml:space="preserve"> </w:t>
      </w:r>
      <w:proofErr w:type="spellStart"/>
      <w:r w:rsidRPr="001F0B46">
        <w:rPr>
          <w:rFonts w:ascii="Helvetica" w:eastAsia="宋体" w:hAnsi="Helvetica" w:cs="Helvetica"/>
          <w:color w:val="333333"/>
          <w:kern w:val="0"/>
          <w:szCs w:val="21"/>
        </w:rPr>
        <w:t>CCFlow</w:t>
      </w:r>
      <w:proofErr w:type="spellEnd"/>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是两款国内知名的开源软件，尤其是</w:t>
      </w:r>
      <w:proofErr w:type="spellStart"/>
      <w:r w:rsidRPr="001F0B46">
        <w:rPr>
          <w:rFonts w:ascii="Helvetica" w:eastAsia="宋体" w:hAnsi="Helvetica" w:cs="Helvetica"/>
          <w:color w:val="333333"/>
          <w:kern w:val="0"/>
          <w:szCs w:val="21"/>
        </w:rPr>
        <w:t>ccflow</w:t>
      </w:r>
      <w:proofErr w:type="spellEnd"/>
      <w:r w:rsidRPr="001F0B46">
        <w:rPr>
          <w:rFonts w:ascii="Helvetica" w:eastAsia="宋体" w:hAnsi="Helvetica" w:cs="Helvetica"/>
          <w:color w:val="333333"/>
          <w:kern w:val="0"/>
          <w:szCs w:val="21"/>
        </w:rPr>
        <w:t>在国内的发展势头强劲。</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这个典型的流程假设</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公司有两级领导，一级为主管</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一级为老板</w:t>
      </w:r>
      <w:r w:rsidRPr="001F0B46">
        <w:rPr>
          <w:rFonts w:ascii="Helvetica" w:eastAsia="宋体" w:hAnsi="Helvetica" w:cs="Helvetica"/>
          <w:color w:val="333333"/>
          <w:kern w:val="0"/>
          <w:szCs w:val="21"/>
        </w:rPr>
        <w:t>Boss</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场景描述：</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在某公司中，部门员工休假需要主管</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的批准。</w:t>
      </w:r>
      <w:r w:rsidRPr="001F0B46">
        <w:rPr>
          <w:rFonts w:ascii="Helvetica" w:eastAsia="宋体" w:hAnsi="Helvetica" w:cs="Helvetica"/>
          <w:color w:val="333333"/>
          <w:kern w:val="0"/>
        </w:rPr>
        <w:t> </w:t>
      </w:r>
      <w:r w:rsidRPr="001F0B46">
        <w:rPr>
          <w:rFonts w:ascii="Helvetica" w:eastAsia="宋体" w:hAnsi="Helvetica" w:cs="Helvetica"/>
          <w:color w:val="333333"/>
          <w:kern w:val="0"/>
          <w:szCs w:val="21"/>
        </w:rPr>
        <w:br/>
        <w:t xml:space="preserve">  </w:t>
      </w:r>
      <w:r w:rsidRPr="001F0B46">
        <w:rPr>
          <w:rFonts w:ascii="Helvetica" w:eastAsia="宋体" w:hAnsi="Helvetica" w:cs="Helvetica"/>
          <w:color w:val="333333"/>
          <w:kern w:val="0"/>
          <w:szCs w:val="21"/>
        </w:rPr>
        <w:t>如果休假天数大于</w:t>
      </w:r>
      <w:r w:rsidRPr="001F0B46">
        <w:rPr>
          <w:rFonts w:ascii="Helvetica" w:eastAsia="宋体" w:hAnsi="Helvetica" w:cs="Helvetica"/>
          <w:color w:val="333333"/>
          <w:kern w:val="0"/>
          <w:szCs w:val="21"/>
        </w:rPr>
        <w:t>10</w:t>
      </w:r>
      <w:r w:rsidRPr="001F0B46">
        <w:rPr>
          <w:rFonts w:ascii="Helvetica" w:eastAsia="宋体" w:hAnsi="Helvetica" w:cs="Helvetica"/>
          <w:color w:val="333333"/>
          <w:kern w:val="0"/>
          <w:szCs w:val="21"/>
        </w:rPr>
        <w:t>天，则</w:t>
      </w:r>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在部门主管同意后，还必须老板</w:t>
      </w:r>
      <w:r w:rsidRPr="001F0B46">
        <w:rPr>
          <w:rFonts w:ascii="Helvetica" w:eastAsia="宋体" w:hAnsi="Helvetica" w:cs="Helvetica"/>
          <w:color w:val="333333"/>
          <w:kern w:val="0"/>
          <w:szCs w:val="21"/>
        </w:rPr>
        <w:t>Boss</w:t>
      </w:r>
      <w:r w:rsidRPr="001F0B46">
        <w:rPr>
          <w:rFonts w:ascii="Helvetica" w:eastAsia="宋体" w:hAnsi="Helvetica" w:cs="Helvetica"/>
          <w:color w:val="333333"/>
          <w:kern w:val="0"/>
          <w:szCs w:val="21"/>
        </w:rPr>
        <w:t>批准。</w:t>
      </w:r>
      <w:r w:rsidRPr="001F0B46">
        <w:rPr>
          <w:rFonts w:ascii="Helvetica" w:eastAsia="宋体" w:hAnsi="Helvetica" w:cs="Helvetica"/>
          <w:color w:val="333333"/>
          <w:kern w:val="0"/>
        </w:rPr>
        <w:t> </w:t>
      </w:r>
      <w:r w:rsidRPr="001F0B46">
        <w:rPr>
          <w:rFonts w:ascii="Helvetica" w:eastAsia="宋体" w:hAnsi="Helvetica" w:cs="Helvetica"/>
          <w:color w:val="333333"/>
          <w:kern w:val="0"/>
          <w:szCs w:val="21"/>
        </w:rPr>
        <w:br/>
        <w:t xml:space="preserve">  </w:t>
      </w:r>
      <w:r w:rsidRPr="001F0B46">
        <w:rPr>
          <w:rFonts w:ascii="Helvetica" w:eastAsia="宋体" w:hAnsi="Helvetica" w:cs="Helvetica"/>
          <w:color w:val="333333"/>
          <w:kern w:val="0"/>
          <w:szCs w:val="21"/>
        </w:rPr>
        <w:t>如果是部门主管请假则直接提交老板批准。</w:t>
      </w:r>
      <w:r w:rsidRPr="001F0B46">
        <w:rPr>
          <w:rFonts w:ascii="Helvetica" w:eastAsia="宋体" w:hAnsi="Helvetica" w:cs="Helvetica"/>
          <w:color w:val="333333"/>
          <w:kern w:val="0"/>
        </w:rPr>
        <w:t> </w:t>
      </w:r>
      <w:r w:rsidRPr="001F0B46">
        <w:rPr>
          <w:rFonts w:ascii="Helvetica" w:eastAsia="宋体" w:hAnsi="Helvetica" w:cs="Helvetica"/>
          <w:color w:val="333333"/>
          <w:kern w:val="0"/>
          <w:szCs w:val="21"/>
        </w:rPr>
        <w:br/>
        <w:t xml:space="preserve">  </w:t>
      </w:r>
      <w:r w:rsidRPr="001F0B46">
        <w:rPr>
          <w:rFonts w:ascii="Helvetica" w:eastAsia="宋体" w:hAnsi="Helvetica" w:cs="Helvetica"/>
          <w:color w:val="333333"/>
          <w:kern w:val="0"/>
          <w:szCs w:val="21"/>
        </w:rPr>
        <w:t>在休假被批准之前，申请人可以撤销休假申请。</w:t>
      </w:r>
      <w:r w:rsidRPr="001F0B46">
        <w:rPr>
          <w:rFonts w:ascii="Helvetica" w:eastAsia="宋体" w:hAnsi="Helvetica" w:cs="Helvetica"/>
          <w:color w:val="333333"/>
          <w:kern w:val="0"/>
        </w:rPr>
        <w:t> </w:t>
      </w:r>
      <w:r w:rsidRPr="001F0B46">
        <w:rPr>
          <w:rFonts w:ascii="Helvetica" w:eastAsia="宋体" w:hAnsi="Helvetica" w:cs="Helvetica"/>
          <w:color w:val="333333"/>
          <w:kern w:val="0"/>
          <w:szCs w:val="21"/>
        </w:rPr>
        <w:br/>
        <w:t xml:space="preserve">  </w:t>
      </w:r>
      <w:r w:rsidRPr="001F0B46">
        <w:rPr>
          <w:rFonts w:ascii="Helvetica" w:eastAsia="宋体" w:hAnsi="Helvetica" w:cs="Helvetica"/>
          <w:color w:val="333333"/>
          <w:kern w:val="0"/>
          <w:szCs w:val="21"/>
        </w:rPr>
        <w:t>申请批准后，对休假天数进行修改（也可以是其他业务数据处理）。</w:t>
      </w:r>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每次休假申请结束之</w:t>
      </w:r>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后，不管通过未通过或是否取消，都必须记录下来。</w:t>
      </w:r>
      <w:r w:rsidRPr="001F0B46">
        <w:rPr>
          <w:rFonts w:ascii="Helvetica" w:eastAsia="宋体" w:hAnsi="Helvetica" w:cs="Helvetica"/>
          <w:color w:val="333333"/>
          <w:kern w:val="0"/>
        </w:rPr>
        <w:t> </w:t>
      </w:r>
      <w:r w:rsidRPr="001F0B46">
        <w:rPr>
          <w:rFonts w:ascii="Helvetica" w:eastAsia="宋体" w:hAnsi="Helvetica" w:cs="Helvetica"/>
          <w:color w:val="333333"/>
          <w:kern w:val="0"/>
          <w:szCs w:val="21"/>
        </w:rPr>
        <w:br/>
        <w:t xml:space="preserve">  </w:t>
      </w:r>
      <w:r w:rsidRPr="001F0B46">
        <w:rPr>
          <w:rFonts w:ascii="Helvetica" w:eastAsia="宋体" w:hAnsi="Helvetica" w:cs="Helvetica"/>
          <w:color w:val="333333"/>
          <w:kern w:val="0"/>
          <w:szCs w:val="21"/>
        </w:rPr>
        <w:t>流程结束时，系统要把请假的结果信息</w:t>
      </w:r>
      <w:r w:rsidRPr="001F0B46">
        <w:rPr>
          <w:rFonts w:ascii="Helvetica" w:eastAsia="宋体" w:hAnsi="Helvetica" w:cs="Helvetica"/>
          <w:color w:val="333333"/>
          <w:kern w:val="0"/>
          <w:szCs w:val="21"/>
        </w:rPr>
        <w:t>Email</w:t>
      </w:r>
      <w:r w:rsidRPr="001F0B46">
        <w:rPr>
          <w:rFonts w:ascii="Helvetica" w:eastAsia="宋体" w:hAnsi="Helvetica" w:cs="Helvetica"/>
          <w:color w:val="333333"/>
          <w:kern w:val="0"/>
          <w:szCs w:val="21"/>
        </w:rPr>
        <w:t>给申请人。</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对于大于</w:t>
      </w:r>
      <w:r w:rsidRPr="001F0B46">
        <w:rPr>
          <w:rFonts w:ascii="Helvetica" w:eastAsia="宋体" w:hAnsi="Helvetica" w:cs="Helvetica"/>
          <w:color w:val="333333"/>
          <w:kern w:val="0"/>
          <w:szCs w:val="21"/>
        </w:rPr>
        <w:t>10</w:t>
      </w:r>
      <w:r w:rsidRPr="001F0B46">
        <w:rPr>
          <w:rFonts w:ascii="Helvetica" w:eastAsia="宋体" w:hAnsi="Helvetica" w:cs="Helvetica"/>
          <w:color w:val="333333"/>
          <w:kern w:val="0"/>
          <w:szCs w:val="21"/>
        </w:rPr>
        <w:t>天的申请，如果部门主管已批准同意而上级主管还未批准，这时申请人撤销申请后，系统应发</w:t>
      </w:r>
      <w:r w:rsidRPr="001F0B46">
        <w:rPr>
          <w:rFonts w:ascii="Helvetica" w:eastAsia="宋体" w:hAnsi="Helvetica" w:cs="Helvetica"/>
          <w:color w:val="333333"/>
          <w:kern w:val="0"/>
          <w:szCs w:val="21"/>
        </w:rPr>
        <w:t>Email</w:t>
      </w:r>
      <w:r w:rsidRPr="001F0B46">
        <w:rPr>
          <w:rFonts w:ascii="Helvetica" w:eastAsia="宋体" w:hAnsi="Helvetica" w:cs="Helvetica"/>
          <w:color w:val="333333"/>
          <w:kern w:val="0"/>
          <w:szCs w:val="21"/>
        </w:rPr>
        <w:t>通知部门主管申请已撤销。</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我们这里只是一个模拟，当然现实生活中情况比这个更加复杂一些</w:t>
      </w:r>
      <w:r w:rsidRPr="001F0B46">
        <w:rPr>
          <w:rFonts w:ascii="Helvetica" w:eastAsia="宋体" w:hAnsi="Helvetica" w:cs="Helvetica"/>
          <w:color w:val="333333"/>
          <w:kern w:val="0"/>
          <w:szCs w:val="21"/>
        </w:rPr>
        <w:t>;</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b/>
          <w:bCs/>
          <w:color w:val="333333"/>
          <w:kern w:val="0"/>
          <w:szCs w:val="21"/>
        </w:rPr>
        <w:lastRenderedPageBreak/>
        <w:t>Windows Workflow Foundation</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微软的工作流产品，提供一套工作流引擎和</w:t>
      </w:r>
      <w:r w:rsidRPr="001F0B46">
        <w:rPr>
          <w:rFonts w:ascii="Helvetica" w:eastAsia="宋体" w:hAnsi="Helvetica" w:cs="Helvetica"/>
          <w:color w:val="333333"/>
          <w:kern w:val="0"/>
          <w:szCs w:val="21"/>
        </w:rPr>
        <w:t>VS</w:t>
      </w:r>
      <w:r w:rsidRPr="001F0B46">
        <w:rPr>
          <w:rFonts w:ascii="Helvetica" w:eastAsia="宋体" w:hAnsi="Helvetica" w:cs="Helvetica"/>
          <w:color w:val="333333"/>
          <w:kern w:val="0"/>
          <w:szCs w:val="21"/>
        </w:rPr>
        <w:t>解决方案自带的流程设计器，但是该流程</w:t>
      </w:r>
      <w:proofErr w:type="gramStart"/>
      <w:r w:rsidRPr="001F0B46">
        <w:rPr>
          <w:rFonts w:ascii="Helvetica" w:eastAsia="宋体" w:hAnsi="Helvetica" w:cs="Helvetica"/>
          <w:color w:val="333333"/>
          <w:kern w:val="0"/>
          <w:szCs w:val="21"/>
        </w:rPr>
        <w:t>设计器面对</w:t>
      </w:r>
      <w:proofErr w:type="gramEnd"/>
      <w:r w:rsidRPr="001F0B46">
        <w:rPr>
          <w:rFonts w:ascii="Helvetica" w:eastAsia="宋体" w:hAnsi="Helvetica" w:cs="Helvetica"/>
          <w:color w:val="333333"/>
          <w:kern w:val="0"/>
          <w:szCs w:val="21"/>
        </w:rPr>
        <w:t>的是程序员而非业务人员，所以界面比较专业，流程运行只能创建控制台应用程序，没有流程运行界面，没有表单库，如需要表单和界面需要二次开发。</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使用</w:t>
      </w:r>
      <w:r w:rsidRPr="001F0B46">
        <w:rPr>
          <w:rFonts w:ascii="Helvetica" w:eastAsia="宋体" w:hAnsi="Helvetica" w:cs="Helvetica"/>
          <w:color w:val="333333"/>
          <w:kern w:val="0"/>
          <w:szCs w:val="21"/>
        </w:rPr>
        <w:t>WWF</w:t>
      </w:r>
      <w:r w:rsidRPr="001F0B46">
        <w:rPr>
          <w:rFonts w:ascii="Helvetica" w:eastAsia="宋体" w:hAnsi="Helvetica" w:cs="Helvetica"/>
          <w:color w:val="333333"/>
          <w:kern w:val="0"/>
          <w:szCs w:val="21"/>
        </w:rPr>
        <w:t>创建流程：</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xml:space="preserve">1. </w:t>
      </w:r>
      <w:r w:rsidRPr="001F0B46">
        <w:rPr>
          <w:rFonts w:ascii="Helvetica" w:eastAsia="宋体" w:hAnsi="Helvetica" w:cs="Helvetica"/>
          <w:color w:val="333333"/>
          <w:kern w:val="0"/>
          <w:szCs w:val="21"/>
        </w:rPr>
        <w:t>启动</w:t>
      </w:r>
      <w:r w:rsidRPr="001F0B46">
        <w:rPr>
          <w:rFonts w:ascii="Helvetica" w:eastAsia="宋体" w:hAnsi="Helvetica" w:cs="Helvetica"/>
          <w:color w:val="333333"/>
          <w:kern w:val="0"/>
          <w:szCs w:val="21"/>
        </w:rPr>
        <w:t>VS2010</w:t>
      </w:r>
      <w:r w:rsidRPr="001F0B46">
        <w:rPr>
          <w:rFonts w:ascii="Helvetica" w:eastAsia="宋体" w:hAnsi="Helvetica" w:cs="Helvetica"/>
          <w:color w:val="333333"/>
          <w:kern w:val="0"/>
          <w:szCs w:val="21"/>
        </w:rPr>
        <w:t>，创建一个顺序工作流控制台的程序。</w:t>
      </w:r>
      <w:r w:rsidRPr="001F0B46">
        <w:rPr>
          <w:rFonts w:ascii="Helvetica" w:eastAsia="宋体" w:hAnsi="Helvetica" w:cs="Helvetica"/>
          <w:color w:val="333333"/>
          <w:kern w:val="0"/>
          <w:szCs w:val="21"/>
        </w:rPr>
        <w:br/>
        <w:t xml:space="preserve">2. </w:t>
      </w:r>
      <w:r w:rsidRPr="001F0B46">
        <w:rPr>
          <w:rFonts w:ascii="Helvetica" w:eastAsia="宋体" w:hAnsi="Helvetica" w:cs="Helvetica"/>
          <w:color w:val="333333"/>
          <w:kern w:val="0"/>
          <w:szCs w:val="21"/>
        </w:rPr>
        <w:t>输入项目名称，点击确定，将自动进入流程设计界面。</w:t>
      </w:r>
      <w:r w:rsidRPr="001F0B46">
        <w:rPr>
          <w:rFonts w:ascii="Helvetica" w:eastAsia="宋体" w:hAnsi="Helvetica" w:cs="Helvetica"/>
          <w:color w:val="333333"/>
          <w:kern w:val="0"/>
          <w:szCs w:val="21"/>
        </w:rPr>
        <w:br/>
        <w:t xml:space="preserve">3. </w:t>
      </w:r>
      <w:r w:rsidRPr="001F0B46">
        <w:rPr>
          <w:rFonts w:ascii="Helvetica" w:eastAsia="宋体" w:hAnsi="Helvetica" w:cs="Helvetica"/>
          <w:color w:val="333333"/>
          <w:kern w:val="0"/>
          <w:szCs w:val="21"/>
        </w:rPr>
        <w:t>自动生成的</w:t>
      </w:r>
      <w:r w:rsidRPr="001F0B46">
        <w:rPr>
          <w:rFonts w:ascii="Helvetica" w:eastAsia="宋体" w:hAnsi="Helvetica" w:cs="Helvetica"/>
          <w:color w:val="333333"/>
          <w:kern w:val="0"/>
          <w:szCs w:val="21"/>
        </w:rPr>
        <w:t>Workflow1.cs</w:t>
      </w:r>
      <w:r w:rsidRPr="001F0B46">
        <w:rPr>
          <w:rFonts w:ascii="Helvetica" w:eastAsia="宋体" w:hAnsi="Helvetica" w:cs="Helvetica"/>
          <w:color w:val="333333"/>
          <w:kern w:val="0"/>
          <w:szCs w:val="21"/>
        </w:rPr>
        <w:t>是一个工作流组件。</w:t>
      </w:r>
      <w:r w:rsidRPr="001F0B46">
        <w:rPr>
          <w:rFonts w:ascii="Helvetica" w:eastAsia="宋体" w:hAnsi="Helvetica" w:cs="Helvetica"/>
          <w:color w:val="333333"/>
          <w:kern w:val="0"/>
          <w:szCs w:val="21"/>
        </w:rPr>
        <w:br/>
        <w:t xml:space="preserve">4. </w:t>
      </w:r>
      <w:r w:rsidRPr="001F0B46">
        <w:rPr>
          <w:rFonts w:ascii="Helvetica" w:eastAsia="宋体" w:hAnsi="Helvetica" w:cs="Helvetica"/>
          <w:color w:val="333333"/>
          <w:kern w:val="0"/>
          <w:szCs w:val="21"/>
        </w:rPr>
        <w:t>工具箱中拖放一个</w:t>
      </w:r>
      <w:proofErr w:type="spellStart"/>
      <w:r w:rsidRPr="001F0B46">
        <w:rPr>
          <w:rFonts w:ascii="Helvetica" w:eastAsia="宋体" w:hAnsi="Helvetica" w:cs="Helvetica"/>
          <w:color w:val="333333"/>
          <w:kern w:val="0"/>
          <w:szCs w:val="21"/>
        </w:rPr>
        <w:t>IfElse</w:t>
      </w:r>
      <w:proofErr w:type="spellEnd"/>
      <w:r w:rsidRPr="001F0B46">
        <w:rPr>
          <w:rFonts w:ascii="Helvetica" w:eastAsia="宋体" w:hAnsi="Helvetica" w:cs="Helvetica"/>
          <w:color w:val="333333"/>
          <w:kern w:val="0"/>
          <w:szCs w:val="21"/>
        </w:rPr>
        <w:t>活动组件到设计界面上。</w:t>
      </w:r>
      <w:r w:rsidRPr="001F0B46">
        <w:rPr>
          <w:rFonts w:ascii="Helvetica" w:eastAsia="宋体" w:hAnsi="Helvetica" w:cs="Helvetica"/>
          <w:color w:val="333333"/>
          <w:kern w:val="0"/>
          <w:szCs w:val="21"/>
        </w:rPr>
        <w:br/>
        <w:t xml:space="preserve">5. </w:t>
      </w:r>
      <w:r w:rsidRPr="001F0B46">
        <w:rPr>
          <w:rFonts w:ascii="Helvetica" w:eastAsia="宋体" w:hAnsi="Helvetica" w:cs="Helvetica"/>
          <w:color w:val="333333"/>
          <w:kern w:val="0"/>
          <w:szCs w:val="21"/>
        </w:rPr>
        <w:t>此时就需要较多的编码工作和表单界面设计工作，如在</w:t>
      </w:r>
      <w:r w:rsidRPr="001F0B46">
        <w:rPr>
          <w:rFonts w:ascii="Helvetica" w:eastAsia="宋体" w:hAnsi="Helvetica" w:cs="Helvetica"/>
          <w:color w:val="333333"/>
          <w:kern w:val="0"/>
          <w:szCs w:val="21"/>
        </w:rPr>
        <w:t>idelseBranchActivitiy1</w:t>
      </w:r>
      <w:r w:rsidRPr="001F0B46">
        <w:rPr>
          <w:rFonts w:ascii="Helvetica" w:eastAsia="宋体" w:hAnsi="Helvetica" w:cs="Helvetica"/>
          <w:color w:val="333333"/>
          <w:kern w:val="0"/>
          <w:szCs w:val="21"/>
        </w:rPr>
        <w:t>左侧分支，用以判断请假人是否新申请请假还是取消请假，激活</w:t>
      </w:r>
      <w:proofErr w:type="spellStart"/>
      <w:r w:rsidRPr="001F0B46">
        <w:rPr>
          <w:rFonts w:ascii="Helvetica" w:eastAsia="宋体" w:hAnsi="Helvetica" w:cs="Helvetica"/>
          <w:color w:val="333333"/>
          <w:kern w:val="0"/>
          <w:szCs w:val="21"/>
        </w:rPr>
        <w:t>Conditiong</w:t>
      </w:r>
      <w:proofErr w:type="spellEnd"/>
      <w:r w:rsidRPr="001F0B46">
        <w:rPr>
          <w:rFonts w:ascii="Helvetica" w:eastAsia="宋体" w:hAnsi="Helvetica" w:cs="Helvetica"/>
          <w:color w:val="333333"/>
          <w:kern w:val="0"/>
          <w:szCs w:val="21"/>
        </w:rPr>
        <w:t>属性，并且添加内部事件</w:t>
      </w:r>
      <w:proofErr w:type="spellStart"/>
      <w:r w:rsidRPr="001F0B46">
        <w:rPr>
          <w:rFonts w:ascii="Helvetica" w:eastAsia="宋体" w:hAnsi="Helvetica" w:cs="Helvetica"/>
          <w:color w:val="333333"/>
          <w:kern w:val="0"/>
          <w:szCs w:val="21"/>
        </w:rPr>
        <w:t>EvaluateQingJiaNoValidCode</w:t>
      </w:r>
      <w:proofErr w:type="spellEnd"/>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并激活</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在内部输入逻辑代码根据数据库记录判断请假是否通过，未通过则取消请假。也可以走另一分支</w:t>
      </w:r>
      <w:proofErr w:type="spellStart"/>
      <w:r w:rsidRPr="001F0B46">
        <w:rPr>
          <w:rFonts w:ascii="Helvetica" w:eastAsia="宋体" w:hAnsi="Helvetica" w:cs="Helvetica"/>
          <w:color w:val="333333"/>
          <w:kern w:val="0"/>
          <w:szCs w:val="21"/>
        </w:rPr>
        <w:t>EvaluateQingJiaCode</w:t>
      </w:r>
      <w:proofErr w:type="spellEnd"/>
      <w:r w:rsidRPr="001F0B46">
        <w:rPr>
          <w:rFonts w:ascii="Helvetica" w:eastAsia="宋体" w:hAnsi="Helvetica" w:cs="Helvetica"/>
          <w:color w:val="333333"/>
          <w:kern w:val="0"/>
          <w:szCs w:val="21"/>
        </w:rPr>
        <w:t>继续申请新的请假</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br/>
        <w:t xml:space="preserve">6. </w:t>
      </w:r>
      <w:r w:rsidRPr="001F0B46">
        <w:rPr>
          <w:rFonts w:ascii="Helvetica" w:eastAsia="宋体" w:hAnsi="Helvetica" w:cs="Helvetica"/>
          <w:color w:val="333333"/>
          <w:kern w:val="0"/>
          <w:szCs w:val="21"/>
        </w:rPr>
        <w:t>拖放</w:t>
      </w:r>
      <w:r w:rsidRPr="001F0B46">
        <w:rPr>
          <w:rFonts w:ascii="Helvetica" w:eastAsia="宋体" w:hAnsi="Helvetica" w:cs="Helvetica"/>
          <w:color w:val="333333"/>
          <w:kern w:val="0"/>
          <w:szCs w:val="21"/>
        </w:rPr>
        <w:t>parallelActivity1</w:t>
      </w:r>
      <w:r w:rsidRPr="001F0B46">
        <w:rPr>
          <w:rFonts w:ascii="Helvetica" w:eastAsia="宋体" w:hAnsi="Helvetica" w:cs="Helvetica"/>
          <w:color w:val="333333"/>
          <w:kern w:val="0"/>
          <w:szCs w:val="21"/>
        </w:rPr>
        <w:t>组件在</w:t>
      </w:r>
      <w:proofErr w:type="spellStart"/>
      <w:r w:rsidRPr="001F0B46">
        <w:rPr>
          <w:rFonts w:ascii="Helvetica" w:eastAsia="宋体" w:hAnsi="Helvetica" w:cs="Helvetica"/>
          <w:color w:val="333333"/>
          <w:kern w:val="0"/>
          <w:szCs w:val="21"/>
        </w:rPr>
        <w:t>IfElse</w:t>
      </w:r>
      <w:proofErr w:type="spellEnd"/>
      <w:r w:rsidRPr="001F0B46">
        <w:rPr>
          <w:rFonts w:ascii="Helvetica" w:eastAsia="宋体" w:hAnsi="Helvetica" w:cs="Helvetica"/>
          <w:color w:val="333333"/>
          <w:kern w:val="0"/>
          <w:szCs w:val="21"/>
        </w:rPr>
        <w:t>节点后，用以判断请假人是否为</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，设置</w:t>
      </w:r>
      <w:r w:rsidRPr="001F0B46">
        <w:rPr>
          <w:rFonts w:ascii="Helvetica" w:eastAsia="宋体" w:hAnsi="Helvetica" w:cs="Helvetica"/>
          <w:color w:val="333333"/>
          <w:kern w:val="0"/>
          <w:szCs w:val="21"/>
        </w:rPr>
        <w:t>sequenceActivity1</w:t>
      </w:r>
      <w:r w:rsidRPr="001F0B46">
        <w:rPr>
          <w:rFonts w:ascii="Helvetica" w:eastAsia="宋体" w:hAnsi="Helvetica" w:cs="Helvetica"/>
          <w:color w:val="333333"/>
          <w:kern w:val="0"/>
          <w:szCs w:val="21"/>
        </w:rPr>
        <w:t>中的</w:t>
      </w:r>
      <w:r w:rsidRPr="001F0B46">
        <w:rPr>
          <w:rFonts w:ascii="Helvetica" w:eastAsia="宋体" w:hAnsi="Helvetica" w:cs="Helvetica"/>
          <w:color w:val="333333"/>
          <w:kern w:val="0"/>
          <w:szCs w:val="21"/>
        </w:rPr>
        <w:t>codeActivity3</w:t>
      </w:r>
      <w:r w:rsidRPr="001F0B46">
        <w:rPr>
          <w:rFonts w:ascii="Helvetica" w:eastAsia="宋体" w:hAnsi="Helvetica" w:cs="Helvetica"/>
          <w:color w:val="333333"/>
          <w:kern w:val="0"/>
          <w:szCs w:val="21"/>
        </w:rPr>
        <w:t>属性的</w:t>
      </w:r>
      <w:proofErr w:type="spellStart"/>
      <w:r w:rsidRPr="001F0B46">
        <w:rPr>
          <w:rFonts w:ascii="Helvetica" w:eastAsia="宋体" w:hAnsi="Helvetica" w:cs="Helvetica"/>
          <w:color w:val="333333"/>
          <w:kern w:val="0"/>
          <w:szCs w:val="21"/>
        </w:rPr>
        <w:t>ExecuteCode</w:t>
      </w:r>
      <w:proofErr w:type="spellEnd"/>
      <w:r w:rsidRPr="001F0B46">
        <w:rPr>
          <w:rFonts w:ascii="Helvetica" w:eastAsia="宋体" w:hAnsi="Helvetica" w:cs="Helvetica"/>
          <w:color w:val="333333"/>
          <w:kern w:val="0"/>
          <w:szCs w:val="21"/>
        </w:rPr>
        <w:t>处理程序为</w:t>
      </w:r>
      <w:proofErr w:type="spellStart"/>
      <w:r w:rsidRPr="001F0B46">
        <w:rPr>
          <w:rFonts w:ascii="Helvetica" w:eastAsia="宋体" w:hAnsi="Helvetica" w:cs="Helvetica"/>
          <w:color w:val="333333"/>
          <w:kern w:val="0"/>
          <w:szCs w:val="21"/>
        </w:rPr>
        <w:t>EvaluateChiefNoValidCode</w:t>
      </w:r>
      <w:proofErr w:type="spellEnd"/>
      <w:r w:rsidRPr="001F0B46">
        <w:rPr>
          <w:rFonts w:ascii="Helvetica" w:eastAsia="宋体" w:hAnsi="Helvetica" w:cs="Helvetica"/>
          <w:color w:val="333333"/>
          <w:kern w:val="0"/>
          <w:szCs w:val="21"/>
        </w:rPr>
        <w:t>，并激活，内部代码用以判断不是</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的情况，另一分支</w:t>
      </w:r>
      <w:r w:rsidRPr="001F0B46">
        <w:rPr>
          <w:rFonts w:ascii="Helvetica" w:eastAsia="宋体" w:hAnsi="Helvetica" w:cs="Helvetica"/>
          <w:color w:val="333333"/>
          <w:kern w:val="0"/>
          <w:szCs w:val="21"/>
        </w:rPr>
        <w:t>sequenceActivity1</w:t>
      </w:r>
      <w:r w:rsidRPr="001F0B46">
        <w:rPr>
          <w:rFonts w:ascii="Helvetica" w:eastAsia="宋体" w:hAnsi="Helvetica" w:cs="Helvetica"/>
          <w:color w:val="333333"/>
          <w:kern w:val="0"/>
          <w:szCs w:val="21"/>
        </w:rPr>
        <w:t>中</w:t>
      </w:r>
      <w:proofErr w:type="gramStart"/>
      <w:r w:rsidRPr="001F0B46">
        <w:rPr>
          <w:rFonts w:ascii="Helvetica" w:eastAsia="宋体" w:hAnsi="Helvetica" w:cs="Helvetica"/>
          <w:color w:val="333333"/>
          <w:kern w:val="0"/>
          <w:szCs w:val="21"/>
        </w:rPr>
        <w:t>则判断</w:t>
      </w:r>
      <w:proofErr w:type="gramEnd"/>
      <w:r w:rsidRPr="001F0B46">
        <w:rPr>
          <w:rFonts w:ascii="Helvetica" w:eastAsia="宋体" w:hAnsi="Helvetica" w:cs="Helvetica"/>
          <w:color w:val="333333"/>
          <w:kern w:val="0"/>
          <w:szCs w:val="21"/>
        </w:rPr>
        <w:t>是</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的情况；</w:t>
      </w:r>
      <w:r w:rsidRPr="001F0B46">
        <w:rPr>
          <w:rFonts w:ascii="Helvetica" w:eastAsia="宋体" w:hAnsi="Helvetica" w:cs="Helvetica"/>
          <w:color w:val="333333"/>
          <w:kern w:val="0"/>
          <w:szCs w:val="21"/>
        </w:rPr>
        <w:br/>
        <w:t>7.</w:t>
      </w:r>
      <w:r w:rsidRPr="001F0B46">
        <w:rPr>
          <w:rFonts w:ascii="Helvetica" w:eastAsia="宋体" w:hAnsi="Helvetica" w:cs="Helvetica"/>
          <w:color w:val="333333"/>
          <w:kern w:val="0"/>
          <w:szCs w:val="21"/>
        </w:rPr>
        <w:t>如果不是</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请假，则需要在</w:t>
      </w:r>
      <w:proofErr w:type="spellStart"/>
      <w:r w:rsidRPr="001F0B46">
        <w:rPr>
          <w:rFonts w:ascii="Helvetica" w:eastAsia="宋体" w:hAnsi="Helvetica" w:cs="Helvetica"/>
          <w:color w:val="333333"/>
          <w:kern w:val="0"/>
          <w:szCs w:val="21"/>
        </w:rPr>
        <w:t>EvaluateChiefNoValidCode</w:t>
      </w:r>
      <w:proofErr w:type="spellEnd"/>
      <w:r w:rsidRPr="001F0B46">
        <w:rPr>
          <w:rFonts w:ascii="Helvetica" w:eastAsia="宋体" w:hAnsi="Helvetica" w:cs="Helvetica"/>
          <w:color w:val="333333"/>
          <w:kern w:val="0"/>
          <w:szCs w:val="21"/>
        </w:rPr>
        <w:t>中进行逻辑判断和表单的设计，填写请假申请单，</w:t>
      </w:r>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并拖放</w:t>
      </w:r>
      <w:proofErr w:type="spellStart"/>
      <w:r w:rsidRPr="001F0B46">
        <w:rPr>
          <w:rFonts w:ascii="Helvetica" w:eastAsia="宋体" w:hAnsi="Helvetica" w:cs="Helvetica"/>
          <w:color w:val="333333"/>
          <w:kern w:val="0"/>
          <w:szCs w:val="21"/>
        </w:rPr>
        <w:t>IfElse</w:t>
      </w:r>
      <w:proofErr w:type="spellEnd"/>
      <w:r w:rsidRPr="001F0B46">
        <w:rPr>
          <w:rFonts w:ascii="Helvetica" w:eastAsia="宋体" w:hAnsi="Helvetica" w:cs="Helvetica"/>
          <w:color w:val="333333"/>
          <w:kern w:val="0"/>
          <w:szCs w:val="21"/>
        </w:rPr>
        <w:t>组件，实现其中的</w:t>
      </w:r>
      <w:r w:rsidRPr="001F0B46">
        <w:rPr>
          <w:rFonts w:ascii="Helvetica" w:eastAsia="宋体" w:hAnsi="Helvetica" w:cs="Helvetica"/>
          <w:color w:val="333333"/>
          <w:kern w:val="0"/>
          <w:szCs w:val="21"/>
        </w:rPr>
        <w:t>codeActivity6</w:t>
      </w:r>
      <w:r w:rsidRPr="001F0B46">
        <w:rPr>
          <w:rFonts w:ascii="Helvetica" w:eastAsia="宋体" w:hAnsi="Helvetica" w:cs="Helvetica"/>
          <w:color w:val="333333"/>
          <w:kern w:val="0"/>
          <w:szCs w:val="21"/>
        </w:rPr>
        <w:t>代码用以判断大于</w:t>
      </w:r>
      <w:r w:rsidRPr="001F0B46">
        <w:rPr>
          <w:rFonts w:ascii="Helvetica" w:eastAsia="宋体" w:hAnsi="Helvetica" w:cs="Helvetica"/>
          <w:color w:val="333333"/>
          <w:kern w:val="0"/>
          <w:szCs w:val="21"/>
        </w:rPr>
        <w:t>10</w:t>
      </w:r>
      <w:r w:rsidRPr="001F0B46">
        <w:rPr>
          <w:rFonts w:ascii="Helvetica" w:eastAsia="宋体" w:hAnsi="Helvetica" w:cs="Helvetica"/>
          <w:color w:val="333333"/>
          <w:kern w:val="0"/>
          <w:szCs w:val="21"/>
        </w:rPr>
        <w:t>天的情况。</w:t>
      </w:r>
      <w:r w:rsidRPr="001F0B46">
        <w:rPr>
          <w:rFonts w:ascii="Helvetica" w:eastAsia="宋体" w:hAnsi="Helvetica" w:cs="Helvetica"/>
          <w:color w:val="333333"/>
          <w:kern w:val="0"/>
          <w:szCs w:val="21"/>
        </w:rPr>
        <w:br/>
        <w:t>8.F5</w:t>
      </w:r>
      <w:r w:rsidRPr="001F0B46">
        <w:rPr>
          <w:rFonts w:ascii="Helvetica" w:eastAsia="宋体" w:hAnsi="Helvetica" w:cs="Helvetica"/>
          <w:color w:val="333333"/>
          <w:kern w:val="0"/>
          <w:szCs w:val="21"/>
        </w:rPr>
        <w:t>即可运行控制台程序，其中的通过未通过或是否取消的数据需要记录，需要通过代码和设计数据库来实现，发送</w:t>
      </w:r>
      <w:r w:rsidRPr="001F0B46">
        <w:rPr>
          <w:rFonts w:ascii="Helvetica" w:eastAsia="宋体" w:hAnsi="Helvetica" w:cs="Helvetica"/>
          <w:color w:val="333333"/>
          <w:kern w:val="0"/>
          <w:szCs w:val="21"/>
        </w:rPr>
        <w:t>Email</w:t>
      </w:r>
      <w:r w:rsidRPr="001F0B46">
        <w:rPr>
          <w:rFonts w:ascii="Helvetica" w:eastAsia="宋体" w:hAnsi="Helvetica" w:cs="Helvetica"/>
          <w:color w:val="333333"/>
          <w:kern w:val="0"/>
          <w:szCs w:val="21"/>
        </w:rPr>
        <w:t>也需要代码实现，</w:t>
      </w:r>
      <w:r w:rsidRPr="001F0B46">
        <w:rPr>
          <w:rFonts w:ascii="Helvetica" w:eastAsia="宋体" w:hAnsi="Helvetica" w:cs="Helvetica"/>
          <w:color w:val="333333"/>
          <w:kern w:val="0"/>
          <w:szCs w:val="21"/>
        </w:rPr>
        <w:t>WWF</w:t>
      </w:r>
      <w:r w:rsidRPr="001F0B46">
        <w:rPr>
          <w:rFonts w:ascii="Helvetica" w:eastAsia="宋体" w:hAnsi="Helvetica" w:cs="Helvetica"/>
          <w:color w:val="333333"/>
          <w:kern w:val="0"/>
          <w:szCs w:val="21"/>
        </w:rPr>
        <w:t>没有提供该功能。</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b/>
          <w:bCs/>
          <w:color w:val="333333"/>
          <w:kern w:val="0"/>
          <w:szCs w:val="21"/>
        </w:rPr>
        <w:t>WWF</w:t>
      </w:r>
      <w:r w:rsidRPr="001F0B46">
        <w:rPr>
          <w:rFonts w:ascii="Helvetica" w:eastAsia="宋体" w:hAnsi="Helvetica" w:cs="Helvetica"/>
          <w:b/>
          <w:bCs/>
          <w:color w:val="333333"/>
          <w:kern w:val="0"/>
          <w:szCs w:val="21"/>
        </w:rPr>
        <w:t>下设计的流程图如下：</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4343400" cy="2809875"/>
            <wp:effectExtent l="19050" t="0" r="0" b="0"/>
            <wp:docPr id="1" name="图片 1" descr=".Net 三款工作流引擎比较：WWF、netBPM 和 cc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三款工作流引擎比较：WWF、netBPM 和 ccflow"/>
                    <pic:cNvPicPr>
                      <a:picLocks noChangeAspect="1" noChangeArrowheads="1"/>
                    </pic:cNvPicPr>
                  </pic:nvPicPr>
                  <pic:blipFill>
                    <a:blip r:embed="rId5"/>
                    <a:srcRect/>
                    <a:stretch>
                      <a:fillRect/>
                    </a:stretch>
                  </pic:blipFill>
                  <pic:spPr bwMode="auto">
                    <a:xfrm>
                      <a:off x="0" y="0"/>
                      <a:ext cx="4343400" cy="2809875"/>
                    </a:xfrm>
                    <a:prstGeom prst="rect">
                      <a:avLst/>
                    </a:prstGeom>
                    <a:noFill/>
                    <a:ln w="9525">
                      <a:noFill/>
                      <a:miter lim="800000"/>
                      <a:headEnd/>
                      <a:tailEnd/>
                    </a:ln>
                  </pic:spPr>
                </pic:pic>
              </a:graphicData>
            </a:graphic>
          </wp:inline>
        </w:drawing>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4219575" cy="1790700"/>
            <wp:effectExtent l="19050" t="0" r="9525" b="0"/>
            <wp:docPr id="2" name="图片 2" descr=".Net 三款工作流引擎比较：WWF、netBPM 和 cc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三款工作流引擎比较：WWF、netBPM 和 ccflow"/>
                    <pic:cNvPicPr>
                      <a:picLocks noChangeAspect="1" noChangeArrowheads="1"/>
                    </pic:cNvPicPr>
                  </pic:nvPicPr>
                  <pic:blipFill>
                    <a:blip r:embed="rId6"/>
                    <a:srcRect/>
                    <a:stretch>
                      <a:fillRect/>
                    </a:stretch>
                  </pic:blipFill>
                  <pic:spPr bwMode="auto">
                    <a:xfrm>
                      <a:off x="0" y="0"/>
                      <a:ext cx="4219575" cy="1790700"/>
                    </a:xfrm>
                    <a:prstGeom prst="rect">
                      <a:avLst/>
                    </a:prstGeom>
                    <a:noFill/>
                    <a:ln w="9525">
                      <a:noFill/>
                      <a:miter lim="800000"/>
                      <a:headEnd/>
                      <a:tailEnd/>
                    </a:ln>
                  </pic:spPr>
                </pic:pic>
              </a:graphicData>
            </a:graphic>
          </wp:inline>
        </w:drawing>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proofErr w:type="spellStart"/>
      <w:r w:rsidRPr="001F0B46">
        <w:rPr>
          <w:rFonts w:ascii="Helvetica" w:eastAsia="宋体" w:hAnsi="Helvetica" w:cs="Helvetica"/>
          <w:color w:val="333333"/>
          <w:kern w:val="0"/>
          <w:szCs w:val="21"/>
        </w:rPr>
        <w:t>NetBPM</w:t>
      </w:r>
      <w:proofErr w:type="spellEnd"/>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从</w:t>
      </w:r>
      <w:r w:rsidRPr="001F0B46">
        <w:rPr>
          <w:rFonts w:ascii="Helvetica" w:eastAsia="宋体" w:hAnsi="Helvetica" w:cs="Helvetica"/>
          <w:color w:val="333333"/>
          <w:kern w:val="0"/>
          <w:szCs w:val="21"/>
        </w:rPr>
        <w:t>JBpm1</w:t>
      </w:r>
      <w:r w:rsidRPr="001F0B46">
        <w:rPr>
          <w:rFonts w:ascii="Helvetica" w:eastAsia="宋体" w:hAnsi="Helvetica" w:cs="Helvetica"/>
          <w:color w:val="333333"/>
          <w:kern w:val="0"/>
          <w:szCs w:val="21"/>
        </w:rPr>
        <w:t>移植到</w:t>
      </w:r>
      <w:r w:rsidRPr="001F0B46">
        <w:rPr>
          <w:rFonts w:ascii="Helvetica" w:eastAsia="宋体" w:hAnsi="Helvetica" w:cs="Helvetica"/>
          <w:color w:val="333333"/>
          <w:kern w:val="0"/>
          <w:szCs w:val="21"/>
        </w:rPr>
        <w:t>.NET</w:t>
      </w:r>
      <w:r w:rsidRPr="001F0B46">
        <w:rPr>
          <w:rFonts w:ascii="Helvetica" w:eastAsia="宋体" w:hAnsi="Helvetica" w:cs="Helvetica"/>
          <w:color w:val="333333"/>
          <w:kern w:val="0"/>
          <w:szCs w:val="21"/>
        </w:rPr>
        <w:t>平台下的开源工作流项目，二次开发有一定的难度，因为其使用的</w:t>
      </w:r>
      <w:r w:rsidRPr="001F0B46">
        <w:rPr>
          <w:rFonts w:ascii="Helvetica" w:eastAsia="宋体" w:hAnsi="Helvetica" w:cs="Helvetica"/>
          <w:color w:val="333333"/>
          <w:kern w:val="0"/>
          <w:szCs w:val="21"/>
        </w:rPr>
        <w:t>Castle</w:t>
      </w:r>
      <w:r w:rsidRPr="001F0B46">
        <w:rPr>
          <w:rFonts w:ascii="Helvetica" w:eastAsia="宋体" w:hAnsi="Helvetica" w:cs="Helvetica"/>
          <w:color w:val="333333"/>
          <w:kern w:val="0"/>
          <w:szCs w:val="21"/>
        </w:rPr>
        <w:t>框架有很多子项目</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技术点较多，需要一一熟悉后才能进行流程的二次开发。</w:t>
      </w:r>
      <w:r w:rsidRPr="001F0B46">
        <w:rPr>
          <w:rFonts w:ascii="Helvetica" w:eastAsia="宋体" w:hAnsi="Helvetica" w:cs="Helvetica"/>
          <w:color w:val="333333"/>
          <w:kern w:val="0"/>
          <w:szCs w:val="21"/>
        </w:rPr>
        <w:br/>
      </w:r>
      <w:r w:rsidRPr="001F0B46">
        <w:rPr>
          <w:rFonts w:ascii="Helvetica" w:eastAsia="宋体" w:hAnsi="Helvetica" w:cs="Helvetica"/>
          <w:color w:val="333333"/>
          <w:kern w:val="0"/>
          <w:szCs w:val="21"/>
        </w:rPr>
        <w:br/>
      </w:r>
      <w:r w:rsidRPr="001F0B46">
        <w:rPr>
          <w:rFonts w:ascii="Helvetica" w:eastAsia="宋体" w:hAnsi="Helvetica" w:cs="Helvetica"/>
          <w:color w:val="333333"/>
          <w:kern w:val="0"/>
          <w:szCs w:val="21"/>
        </w:rPr>
        <w:t>使用</w:t>
      </w:r>
      <w:proofErr w:type="spellStart"/>
      <w:r w:rsidRPr="001F0B46">
        <w:rPr>
          <w:rFonts w:ascii="Helvetica" w:eastAsia="宋体" w:hAnsi="Helvetica" w:cs="Helvetica"/>
          <w:color w:val="333333"/>
          <w:kern w:val="0"/>
          <w:szCs w:val="21"/>
        </w:rPr>
        <w:t>NetBPM</w:t>
      </w:r>
      <w:proofErr w:type="spellEnd"/>
      <w:r w:rsidRPr="001F0B46">
        <w:rPr>
          <w:rFonts w:ascii="Helvetica" w:eastAsia="宋体" w:hAnsi="Helvetica" w:cs="Helvetica"/>
          <w:color w:val="333333"/>
          <w:kern w:val="0"/>
          <w:szCs w:val="21"/>
        </w:rPr>
        <w:t>创建工作流过程：</w:t>
      </w:r>
      <w:r w:rsidRPr="001F0B46">
        <w:rPr>
          <w:rFonts w:ascii="Helvetica" w:eastAsia="宋体" w:hAnsi="Helvetica" w:cs="Helvetica"/>
          <w:color w:val="333333"/>
          <w:kern w:val="0"/>
          <w:szCs w:val="21"/>
        </w:rPr>
        <w:br/>
        <w:t xml:space="preserve">1.    </w:t>
      </w:r>
      <w:r w:rsidRPr="001F0B46">
        <w:rPr>
          <w:rFonts w:ascii="Helvetica" w:eastAsia="宋体" w:hAnsi="Helvetica" w:cs="Helvetica"/>
          <w:color w:val="333333"/>
          <w:kern w:val="0"/>
          <w:szCs w:val="21"/>
        </w:rPr>
        <w:t>使用</w:t>
      </w:r>
      <w:proofErr w:type="spellStart"/>
      <w:r w:rsidRPr="001F0B46">
        <w:rPr>
          <w:rFonts w:ascii="Helvetica" w:eastAsia="宋体" w:hAnsi="Helvetica" w:cs="Helvetica"/>
          <w:color w:val="333333"/>
          <w:kern w:val="0"/>
          <w:szCs w:val="21"/>
        </w:rPr>
        <w:t>NetBPM</w:t>
      </w:r>
      <w:proofErr w:type="spellEnd"/>
      <w:r w:rsidRPr="001F0B46">
        <w:rPr>
          <w:rFonts w:ascii="Helvetica" w:eastAsia="宋体" w:hAnsi="Helvetica" w:cs="Helvetica"/>
          <w:color w:val="333333"/>
          <w:kern w:val="0"/>
          <w:szCs w:val="21"/>
        </w:rPr>
        <w:t>的难点之一是要理解生成配置文件，提交请假单配置如下：</w:t>
      </w:r>
    </w:p>
    <w:tbl>
      <w:tblPr>
        <w:tblW w:w="3195" w:type="dxa"/>
        <w:tblCellSpacing w:w="15" w:type="dxa"/>
        <w:tblCellMar>
          <w:top w:w="15" w:type="dxa"/>
          <w:left w:w="15" w:type="dxa"/>
          <w:bottom w:w="15" w:type="dxa"/>
          <w:right w:w="15" w:type="dxa"/>
        </w:tblCellMar>
        <w:tblLook w:val="04A0"/>
      </w:tblPr>
      <w:tblGrid>
        <w:gridCol w:w="315"/>
        <w:gridCol w:w="30"/>
        <w:gridCol w:w="2805"/>
        <w:gridCol w:w="45"/>
      </w:tblGrid>
      <w:tr w:rsidR="001F0B46" w:rsidRPr="001F0B46" w:rsidTr="001F0B46">
        <w:trPr>
          <w:gridAfter w:val="1"/>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01</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proofErr w:type="gramStart"/>
            <w:r w:rsidRPr="001F0B46">
              <w:rPr>
                <w:rFonts w:ascii="宋体" w:eastAsia="宋体" w:hAnsi="宋体" w:cs="宋体"/>
                <w:kern w:val="0"/>
                <w:sz w:val="24"/>
              </w:rPr>
              <w:t>&lt;?xml</w:t>
            </w:r>
            <w:proofErr w:type="gramEnd"/>
            <w:r w:rsidRPr="001F0B46">
              <w:rPr>
                <w:rFonts w:ascii="宋体" w:eastAsia="宋体" w:hAnsi="宋体" w:cs="宋体"/>
                <w:kern w:val="0"/>
                <w:sz w:val="24"/>
                <w:szCs w:val="24"/>
              </w:rPr>
              <w:t> </w:t>
            </w:r>
            <w:r w:rsidRPr="001F0B46">
              <w:rPr>
                <w:rFonts w:ascii="宋体" w:eastAsia="宋体" w:hAnsi="宋体" w:cs="宋体"/>
                <w:kern w:val="0"/>
                <w:sz w:val="24"/>
              </w:rPr>
              <w:t>version="1.0"?&gt;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02</w:t>
            </w:r>
          </w:p>
        </w:tc>
        <w:tc>
          <w:tcPr>
            <w:tcW w:w="0" w:type="auto"/>
            <w:gridSpan w:val="3"/>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rPr>
              <w:t>&lt;!-- NOTE：在定义流程时，建议先画出流程图，然后再来定义，这样思维清晰，也</w:t>
            </w:r>
            <w:r w:rsidRPr="001F0B46">
              <w:rPr>
                <w:rFonts w:ascii="宋体" w:eastAsia="宋体" w:hAnsi="宋体" w:cs="宋体"/>
                <w:kern w:val="0"/>
                <w:sz w:val="24"/>
              </w:rPr>
              <w:lastRenderedPageBreak/>
              <w:t>不易于出错</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7410" w:type="dxa"/>
        <w:tblCellSpacing w:w="15" w:type="dxa"/>
        <w:tblCellMar>
          <w:top w:w="15" w:type="dxa"/>
          <w:left w:w="15" w:type="dxa"/>
          <w:bottom w:w="15" w:type="dxa"/>
          <w:right w:w="15" w:type="dxa"/>
        </w:tblCellMar>
        <w:tblLook w:val="04A0"/>
      </w:tblPr>
      <w:tblGrid>
        <w:gridCol w:w="315"/>
        <w:gridCol w:w="30"/>
        <w:gridCol w:w="702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03</w:t>
            </w:r>
          </w:p>
        </w:tc>
        <w:tc>
          <w:tcPr>
            <w:tcW w:w="0" w:type="auto"/>
            <w:gridSpan w:val="3"/>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关于processdefiniton.xml如何定义，</w:t>
            </w:r>
            <w:proofErr w:type="gramStart"/>
            <w:r w:rsidRPr="001F0B46">
              <w:rPr>
                <w:rFonts w:ascii="宋体" w:eastAsia="宋体" w:hAnsi="宋体" w:cs="宋体"/>
                <w:kern w:val="0"/>
                <w:sz w:val="24"/>
              </w:rPr>
              <w:t>请严格</w:t>
            </w:r>
            <w:proofErr w:type="gramEnd"/>
            <w:r w:rsidRPr="001F0B46">
              <w:rPr>
                <w:rFonts w:ascii="宋体" w:eastAsia="宋体" w:hAnsi="宋体" w:cs="宋体"/>
                <w:kern w:val="0"/>
                <w:sz w:val="24"/>
              </w:rPr>
              <w:t>按照</w:t>
            </w:r>
            <w:proofErr w:type="spellStart"/>
            <w:r w:rsidRPr="001F0B46">
              <w:rPr>
                <w:rFonts w:ascii="宋体" w:eastAsia="宋体" w:hAnsi="宋体" w:cs="宋体"/>
                <w:kern w:val="0"/>
                <w:sz w:val="24"/>
              </w:rPr>
              <w:t>nPdl</w:t>
            </w:r>
            <w:proofErr w:type="spellEnd"/>
            <w:r w:rsidRPr="001F0B46">
              <w:rPr>
                <w:rFonts w:ascii="宋体" w:eastAsia="宋体" w:hAnsi="宋体" w:cs="宋体"/>
                <w:kern w:val="0"/>
                <w:sz w:val="24"/>
              </w:rPr>
              <w:t>规定 --&gt;</w:t>
            </w:r>
          </w:p>
        </w:tc>
      </w:tr>
      <w:tr w:rsidR="001F0B46" w:rsidRPr="001F0B46" w:rsidTr="001F0B46">
        <w:trPr>
          <w:gridAfter w:val="1"/>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04</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rPr>
              <w:t>&lt;process-definition&gt;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885" w:type="dxa"/>
        <w:tblCellSpacing w:w="15" w:type="dxa"/>
        <w:tblCellMar>
          <w:top w:w="15" w:type="dxa"/>
          <w:left w:w="15" w:type="dxa"/>
          <w:bottom w:w="15" w:type="dxa"/>
          <w:right w:w="15" w:type="dxa"/>
        </w:tblCellMar>
        <w:tblLook w:val="04A0"/>
      </w:tblPr>
      <w:tblGrid>
        <w:gridCol w:w="315"/>
        <w:gridCol w:w="30"/>
        <w:gridCol w:w="4200"/>
        <w:gridCol w:w="45"/>
      </w:tblGrid>
      <w:tr w:rsidR="001F0B46" w:rsidRPr="001F0B46" w:rsidTr="001F0B46">
        <w:trPr>
          <w:gridAfter w:val="1"/>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05</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szCs w:val="24"/>
              </w:rPr>
              <w:t> </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06</w:t>
            </w:r>
          </w:p>
        </w:tc>
        <w:tc>
          <w:tcPr>
            <w:tcW w:w="0" w:type="auto"/>
            <w:gridSpan w:val="3"/>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6090" w:type="dxa"/>
        <w:tblCellSpacing w:w="15" w:type="dxa"/>
        <w:tblCellMar>
          <w:top w:w="15" w:type="dxa"/>
          <w:left w:w="15" w:type="dxa"/>
          <w:bottom w:w="15" w:type="dxa"/>
          <w:right w:w="15" w:type="dxa"/>
        </w:tblCellMar>
        <w:tblLook w:val="04A0"/>
      </w:tblPr>
      <w:tblGrid>
        <w:gridCol w:w="315"/>
        <w:gridCol w:w="573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07</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PROCESS DEFINITION PROPERTIES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08</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r w:rsidRPr="001F0B46">
              <w:rPr>
                <w:rFonts w:ascii="宋体" w:eastAsia="宋体" w:hAnsi="宋体" w:cs="宋体"/>
                <w:kern w:val="0"/>
                <w:sz w:val="24"/>
                <w:szCs w:val="24"/>
              </w:rPr>
              <w:t> </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3390" w:type="dxa"/>
        <w:tblCellSpacing w:w="15" w:type="dxa"/>
        <w:tblCellMar>
          <w:top w:w="15" w:type="dxa"/>
          <w:left w:w="15" w:type="dxa"/>
          <w:bottom w:w="15" w:type="dxa"/>
          <w:right w:w="15" w:type="dxa"/>
        </w:tblCellMar>
        <w:tblLook w:val="04A0"/>
      </w:tblPr>
      <w:tblGrid>
        <w:gridCol w:w="315"/>
        <w:gridCol w:w="303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09</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&lt;name&gt;请假DEMO&lt;/name&gt;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10</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&lt;description&gt;该流程模拟公司的请假流程,  &lt;/description&gt;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4350" w:type="dxa"/>
        <w:tblCellSpacing w:w="15" w:type="dxa"/>
        <w:tblCellMar>
          <w:top w:w="15" w:type="dxa"/>
          <w:left w:w="15" w:type="dxa"/>
          <w:bottom w:w="15" w:type="dxa"/>
          <w:right w:w="15" w:type="dxa"/>
        </w:tblCellMar>
        <w:tblLook w:val="04A0"/>
      </w:tblPr>
      <w:tblGrid>
        <w:gridCol w:w="315"/>
        <w:gridCol w:w="30"/>
        <w:gridCol w:w="396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11</w:t>
            </w:r>
          </w:p>
        </w:tc>
        <w:tc>
          <w:tcPr>
            <w:tcW w:w="0" w:type="auto"/>
            <w:gridSpan w:val="3"/>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&lt;responsible&gt;</w:t>
            </w:r>
            <w:proofErr w:type="spellStart"/>
            <w:r w:rsidRPr="001F0B46">
              <w:rPr>
                <w:rFonts w:ascii="宋体" w:eastAsia="宋体" w:hAnsi="宋体" w:cs="宋体"/>
                <w:kern w:val="0"/>
                <w:sz w:val="24"/>
              </w:rPr>
              <w:t>ae</w:t>
            </w:r>
            <w:proofErr w:type="spellEnd"/>
            <w:r w:rsidRPr="001F0B46">
              <w:rPr>
                <w:rFonts w:ascii="宋体" w:eastAsia="宋体" w:hAnsi="宋体" w:cs="宋体"/>
                <w:kern w:val="0"/>
                <w:sz w:val="24"/>
              </w:rPr>
              <w:t>&lt;/responsible&gt;</w:t>
            </w:r>
          </w:p>
        </w:tc>
      </w:tr>
      <w:tr w:rsidR="001F0B46" w:rsidRPr="001F0B46" w:rsidTr="001F0B46">
        <w:trPr>
          <w:gridAfter w:val="1"/>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12</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szCs w:val="24"/>
              </w:rPr>
              <w:t> </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4590" w:type="dxa"/>
        <w:tblCellSpacing w:w="15" w:type="dxa"/>
        <w:tblCellMar>
          <w:top w:w="15" w:type="dxa"/>
          <w:left w:w="15" w:type="dxa"/>
          <w:bottom w:w="15" w:type="dxa"/>
          <w:right w:w="15" w:type="dxa"/>
        </w:tblCellMar>
        <w:tblLook w:val="04A0"/>
      </w:tblPr>
      <w:tblGrid>
        <w:gridCol w:w="315"/>
        <w:gridCol w:w="427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13</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14</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START &amp; ENDSTATE ==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4590" w:type="dxa"/>
        <w:tblCellSpacing w:w="15" w:type="dxa"/>
        <w:tblCellMar>
          <w:top w:w="15" w:type="dxa"/>
          <w:left w:w="15" w:type="dxa"/>
          <w:bottom w:w="15" w:type="dxa"/>
          <w:right w:w="15" w:type="dxa"/>
        </w:tblCellMar>
        <w:tblLook w:val="04A0"/>
      </w:tblPr>
      <w:tblGrid>
        <w:gridCol w:w="315"/>
        <w:gridCol w:w="423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15</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16</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&lt;start-state</w:t>
            </w:r>
            <w:r w:rsidRPr="001F0B46">
              <w:rPr>
                <w:rFonts w:ascii="宋体" w:eastAsia="宋体" w:hAnsi="宋体" w:cs="宋体"/>
                <w:kern w:val="0"/>
                <w:sz w:val="24"/>
                <w:szCs w:val="24"/>
              </w:rPr>
              <w:t> </w:t>
            </w:r>
            <w:r w:rsidRPr="001F0B46">
              <w:rPr>
                <w:rFonts w:ascii="宋体" w:eastAsia="宋体" w:hAnsi="宋体" w:cs="宋体"/>
                <w:kern w:val="0"/>
                <w:sz w:val="24"/>
              </w:rPr>
              <w:t>name="start leave request"&gt;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5400" w:type="dxa"/>
        <w:tblCellSpacing w:w="15" w:type="dxa"/>
        <w:tblCellMar>
          <w:top w:w="15" w:type="dxa"/>
          <w:left w:w="15" w:type="dxa"/>
          <w:bottom w:w="15" w:type="dxa"/>
          <w:right w:w="15" w:type="dxa"/>
        </w:tblCellMar>
        <w:tblLook w:val="04A0"/>
      </w:tblPr>
      <w:tblGrid>
        <w:gridCol w:w="315"/>
        <w:gridCol w:w="504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17</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&lt;description&gt;提交请假单&lt;/description&gt;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18</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定义了role，引擎在该start-state节点执行时，就会把执行者信息赋值给角色对应的属性“requester”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3780" w:type="dxa"/>
        <w:tblCellSpacing w:w="15" w:type="dxa"/>
        <w:tblCellMar>
          <w:top w:w="15" w:type="dxa"/>
          <w:left w:w="15" w:type="dxa"/>
          <w:bottom w:w="15" w:type="dxa"/>
          <w:right w:w="15" w:type="dxa"/>
        </w:tblCellMar>
        <w:tblLook w:val="04A0"/>
      </w:tblPr>
      <w:tblGrid>
        <w:gridCol w:w="315"/>
        <w:gridCol w:w="366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19</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&lt;role&gt;requester&lt;/role&gt;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20</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proofErr w:type="gramStart"/>
            <w:r w:rsidRPr="001F0B46">
              <w:rPr>
                <w:rFonts w:ascii="宋体" w:eastAsia="宋体" w:hAnsi="宋体" w:cs="宋体"/>
                <w:kern w:val="0"/>
                <w:sz w:val="24"/>
              </w:rPr>
              <w:t>&lt;!--</w:t>
            </w:r>
            <w:proofErr w:type="gramEnd"/>
            <w:r w:rsidRPr="001F0B46">
              <w:rPr>
                <w:rFonts w:ascii="宋体" w:eastAsia="宋体" w:hAnsi="宋体" w:cs="宋体"/>
                <w:kern w:val="0"/>
                <w:sz w:val="24"/>
              </w:rPr>
              <w:t xml:space="preserve"> 在这里定义start-state的field，它表示该filed相关联的属性，并且在该state，它对属性的访问权利。</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9315" w:type="dxa"/>
        <w:tblCellSpacing w:w="15" w:type="dxa"/>
        <w:tblCellMar>
          <w:top w:w="15" w:type="dxa"/>
          <w:left w:w="15" w:type="dxa"/>
          <w:bottom w:w="15" w:type="dxa"/>
          <w:right w:w="15" w:type="dxa"/>
        </w:tblCellMar>
        <w:tblLook w:val="04A0"/>
      </w:tblPr>
      <w:tblGrid>
        <w:gridCol w:w="315"/>
        <w:gridCol w:w="8955"/>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21</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如果需要定义其在web表单上的操作界面，如何进行web表单显示等，需要在webinterface.xml文件对应节点补充该field --&gt;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22</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&lt;field</w:t>
            </w:r>
            <w:r w:rsidRPr="001F0B46">
              <w:rPr>
                <w:rFonts w:ascii="宋体" w:eastAsia="宋体" w:hAnsi="宋体" w:cs="宋体"/>
                <w:kern w:val="0"/>
                <w:sz w:val="24"/>
                <w:szCs w:val="24"/>
              </w:rPr>
              <w:t> </w:t>
            </w:r>
            <w:r w:rsidRPr="001F0B46">
              <w:rPr>
                <w:rFonts w:ascii="宋体" w:eastAsia="宋体" w:hAnsi="宋体" w:cs="宋体"/>
                <w:kern w:val="0"/>
                <w:sz w:val="24"/>
              </w:rPr>
              <w:t>attribute="start date"</w:t>
            </w:r>
            <w:r w:rsidRPr="001F0B46">
              <w:rPr>
                <w:rFonts w:ascii="宋体" w:eastAsia="宋体" w:hAnsi="宋体" w:cs="宋体"/>
                <w:kern w:val="0"/>
                <w:sz w:val="24"/>
                <w:szCs w:val="24"/>
              </w:rPr>
              <w:t> </w:t>
            </w:r>
            <w:r w:rsidRPr="001F0B46">
              <w:rPr>
                <w:rFonts w:ascii="宋体" w:eastAsia="宋体" w:hAnsi="宋体" w:cs="宋体"/>
                <w:kern w:val="0"/>
                <w:sz w:val="24"/>
              </w:rPr>
              <w:t>access="write-only-required"</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8280" w:type="dxa"/>
        <w:tblCellSpacing w:w="15" w:type="dxa"/>
        <w:tblCellMar>
          <w:top w:w="15" w:type="dxa"/>
          <w:left w:w="15" w:type="dxa"/>
          <w:bottom w:w="15" w:type="dxa"/>
          <w:right w:w="15" w:type="dxa"/>
        </w:tblCellMar>
        <w:tblLook w:val="04A0"/>
      </w:tblPr>
      <w:tblGrid>
        <w:gridCol w:w="315"/>
        <w:gridCol w:w="792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23</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&lt;field</w:t>
            </w:r>
            <w:r w:rsidRPr="001F0B46">
              <w:rPr>
                <w:rFonts w:ascii="宋体" w:eastAsia="宋体" w:hAnsi="宋体" w:cs="宋体"/>
                <w:kern w:val="0"/>
                <w:sz w:val="24"/>
                <w:szCs w:val="24"/>
              </w:rPr>
              <w:t> </w:t>
            </w:r>
            <w:r w:rsidRPr="001F0B46">
              <w:rPr>
                <w:rFonts w:ascii="宋体" w:eastAsia="宋体" w:hAnsi="宋体" w:cs="宋体"/>
                <w:kern w:val="0"/>
                <w:sz w:val="24"/>
              </w:rPr>
              <w:t>attribute="end date"</w:t>
            </w:r>
            <w:r w:rsidRPr="001F0B46">
              <w:rPr>
                <w:rFonts w:ascii="宋体" w:eastAsia="宋体" w:hAnsi="宋体" w:cs="宋体"/>
                <w:kern w:val="0"/>
                <w:sz w:val="24"/>
                <w:szCs w:val="24"/>
              </w:rPr>
              <w:t>   </w:t>
            </w:r>
            <w:r w:rsidRPr="001F0B46">
              <w:rPr>
                <w:rFonts w:ascii="宋体" w:eastAsia="宋体" w:hAnsi="宋体" w:cs="宋体"/>
                <w:kern w:val="0"/>
                <w:sz w:val="24"/>
              </w:rPr>
              <w:t>access="write-only-required"</w:t>
            </w:r>
            <w:r w:rsidRPr="001F0B46">
              <w:rPr>
                <w:rFonts w:ascii="宋体" w:eastAsia="宋体" w:hAnsi="宋体" w:cs="宋体"/>
                <w:kern w:val="0"/>
                <w:sz w:val="24"/>
                <w:szCs w:val="24"/>
              </w:rPr>
              <w:t> </w:t>
            </w:r>
            <w:r w:rsidRPr="001F0B46">
              <w:rPr>
                <w:rFonts w:ascii="宋体" w:eastAsia="宋体" w:hAnsi="宋体" w:cs="宋体"/>
                <w:kern w:val="0"/>
                <w:sz w:val="24"/>
              </w:rPr>
              <w:t>/&gt;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lastRenderedPageBreak/>
              <w:t>24</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&lt;field</w:t>
            </w:r>
            <w:r w:rsidRPr="001F0B46">
              <w:rPr>
                <w:rFonts w:ascii="宋体" w:eastAsia="宋体" w:hAnsi="宋体" w:cs="宋体"/>
                <w:kern w:val="0"/>
                <w:sz w:val="24"/>
                <w:szCs w:val="24"/>
              </w:rPr>
              <w:t> </w:t>
            </w:r>
            <w:r w:rsidRPr="001F0B46">
              <w:rPr>
                <w:rFonts w:ascii="宋体" w:eastAsia="宋体" w:hAnsi="宋体" w:cs="宋体"/>
                <w:kern w:val="0"/>
                <w:sz w:val="24"/>
              </w:rPr>
              <w:t>attribute="leave days"</w:t>
            </w:r>
            <w:r w:rsidRPr="001F0B46">
              <w:rPr>
                <w:rFonts w:ascii="宋体" w:eastAsia="宋体" w:hAnsi="宋体" w:cs="宋体"/>
                <w:kern w:val="0"/>
                <w:sz w:val="24"/>
                <w:szCs w:val="24"/>
              </w:rPr>
              <w:t>    </w:t>
            </w:r>
            <w:r w:rsidRPr="001F0B46">
              <w:rPr>
                <w:rFonts w:ascii="宋体" w:eastAsia="宋体" w:hAnsi="宋体" w:cs="宋体"/>
                <w:kern w:val="0"/>
                <w:sz w:val="24"/>
              </w:rPr>
              <w:t>access="write-only-required"</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7245" w:type="dxa"/>
        <w:tblCellSpacing w:w="15" w:type="dxa"/>
        <w:tblCellMar>
          <w:top w:w="15" w:type="dxa"/>
          <w:left w:w="15" w:type="dxa"/>
          <w:bottom w:w="15" w:type="dxa"/>
          <w:right w:w="15" w:type="dxa"/>
        </w:tblCellMar>
        <w:tblLook w:val="04A0"/>
      </w:tblPr>
      <w:tblGrid>
        <w:gridCol w:w="315"/>
        <w:gridCol w:w="795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25</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&lt;field</w:t>
            </w:r>
            <w:r w:rsidRPr="001F0B46">
              <w:rPr>
                <w:rFonts w:ascii="宋体" w:eastAsia="宋体" w:hAnsi="宋体" w:cs="宋体"/>
                <w:kern w:val="0"/>
                <w:sz w:val="24"/>
                <w:szCs w:val="24"/>
              </w:rPr>
              <w:t> </w:t>
            </w:r>
            <w:r w:rsidRPr="001F0B46">
              <w:rPr>
                <w:rFonts w:ascii="宋体" w:eastAsia="宋体" w:hAnsi="宋体" w:cs="宋体"/>
                <w:kern w:val="0"/>
                <w:sz w:val="24"/>
              </w:rPr>
              <w:t>attribute="comment"</w:t>
            </w:r>
            <w:r w:rsidRPr="001F0B46">
              <w:rPr>
                <w:rFonts w:ascii="宋体" w:eastAsia="宋体" w:hAnsi="宋体" w:cs="宋体"/>
                <w:kern w:val="0"/>
                <w:sz w:val="24"/>
                <w:szCs w:val="24"/>
              </w:rPr>
              <w:t>    </w:t>
            </w:r>
            <w:r w:rsidRPr="001F0B46">
              <w:rPr>
                <w:rFonts w:ascii="宋体" w:eastAsia="宋体" w:hAnsi="宋体" w:cs="宋体"/>
                <w:kern w:val="0"/>
                <w:sz w:val="24"/>
              </w:rPr>
              <w:t>access="write-only"</w:t>
            </w:r>
            <w:r w:rsidRPr="001F0B46">
              <w:rPr>
                <w:rFonts w:ascii="宋体" w:eastAsia="宋体" w:hAnsi="宋体" w:cs="宋体"/>
                <w:kern w:val="0"/>
                <w:sz w:val="24"/>
                <w:szCs w:val="24"/>
              </w:rPr>
              <w:t> </w:t>
            </w:r>
            <w:r w:rsidRPr="001F0B46">
              <w:rPr>
                <w:rFonts w:ascii="宋体" w:eastAsia="宋体" w:hAnsi="宋体" w:cs="宋体"/>
                <w:kern w:val="0"/>
                <w:sz w:val="24"/>
              </w:rPr>
              <w:t>/&gt;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26</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&lt;transition</w:t>
            </w:r>
            <w:r w:rsidRPr="001F0B46">
              <w:rPr>
                <w:rFonts w:ascii="宋体" w:eastAsia="宋体" w:hAnsi="宋体" w:cs="宋体"/>
                <w:kern w:val="0"/>
                <w:sz w:val="24"/>
                <w:szCs w:val="24"/>
              </w:rPr>
              <w:t> </w:t>
            </w:r>
            <w:r w:rsidRPr="001F0B46">
              <w:rPr>
                <w:rFonts w:ascii="宋体" w:eastAsia="宋体" w:hAnsi="宋体" w:cs="宋体"/>
                <w:kern w:val="0"/>
                <w:sz w:val="24"/>
              </w:rPr>
              <w:t>to="Is Cancel Fork"</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2625" w:type="dxa"/>
        <w:tblCellSpacing w:w="15" w:type="dxa"/>
        <w:tblCellMar>
          <w:top w:w="15" w:type="dxa"/>
          <w:left w:w="15" w:type="dxa"/>
          <w:bottom w:w="15" w:type="dxa"/>
          <w:right w:w="15" w:type="dxa"/>
        </w:tblCellMar>
        <w:tblLook w:val="04A0"/>
      </w:tblPr>
      <w:tblGrid>
        <w:gridCol w:w="323"/>
        <w:gridCol w:w="2257"/>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27</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&lt;/start-state&gt;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28</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szCs w:val="24"/>
              </w:rPr>
              <w:t> </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4860" w:type="dxa"/>
        <w:tblCellSpacing w:w="15" w:type="dxa"/>
        <w:tblCellMar>
          <w:top w:w="15" w:type="dxa"/>
          <w:left w:w="15" w:type="dxa"/>
          <w:bottom w:w="15" w:type="dxa"/>
          <w:right w:w="15" w:type="dxa"/>
        </w:tblCellMar>
        <w:tblLook w:val="04A0"/>
      </w:tblPr>
      <w:tblGrid>
        <w:gridCol w:w="315"/>
        <w:gridCol w:w="450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29</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结束节点除名称外不要定义其他--&gt;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30</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&lt;end-state</w:t>
            </w:r>
            <w:r w:rsidRPr="001F0B46">
              <w:rPr>
                <w:rFonts w:ascii="宋体" w:eastAsia="宋体" w:hAnsi="宋体" w:cs="宋体"/>
                <w:kern w:val="0"/>
                <w:sz w:val="24"/>
                <w:szCs w:val="24"/>
              </w:rPr>
              <w:t> </w:t>
            </w:r>
            <w:r w:rsidRPr="001F0B46">
              <w:rPr>
                <w:rFonts w:ascii="宋体" w:eastAsia="宋体" w:hAnsi="宋体" w:cs="宋体"/>
                <w:kern w:val="0"/>
                <w:sz w:val="24"/>
              </w:rPr>
              <w:t>name="end"</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885" w:type="dxa"/>
        <w:tblCellSpacing w:w="15" w:type="dxa"/>
        <w:tblCellMar>
          <w:top w:w="15" w:type="dxa"/>
          <w:left w:w="15" w:type="dxa"/>
          <w:bottom w:w="15" w:type="dxa"/>
          <w:right w:w="15" w:type="dxa"/>
        </w:tblCellMar>
        <w:tblLook w:val="04A0"/>
      </w:tblPr>
      <w:tblGrid>
        <w:gridCol w:w="442"/>
        <w:gridCol w:w="443"/>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31</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szCs w:val="24"/>
              </w:rPr>
              <w:t> </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32</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szCs w:val="24"/>
              </w:rPr>
              <w:t> </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4590" w:type="dxa"/>
        <w:tblCellSpacing w:w="15" w:type="dxa"/>
        <w:tblCellMar>
          <w:top w:w="15" w:type="dxa"/>
          <w:left w:w="15" w:type="dxa"/>
          <w:bottom w:w="15" w:type="dxa"/>
          <w:right w:w="15" w:type="dxa"/>
        </w:tblCellMar>
        <w:tblLook w:val="04A0"/>
      </w:tblPr>
      <w:tblGrid>
        <w:gridCol w:w="315"/>
        <w:gridCol w:w="427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33</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34</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Actions     ==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4590" w:type="dxa"/>
        <w:tblCellSpacing w:w="15" w:type="dxa"/>
        <w:tblCellMar>
          <w:top w:w="15" w:type="dxa"/>
          <w:left w:w="15" w:type="dxa"/>
          <w:bottom w:w="15" w:type="dxa"/>
          <w:right w:w="15" w:type="dxa"/>
        </w:tblCellMar>
        <w:tblLook w:val="04A0"/>
      </w:tblPr>
      <w:tblGrid>
        <w:gridCol w:w="315"/>
        <w:gridCol w:w="423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35</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36</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解释：这里定义process-definition节点的action，有效的事件类型为：process-instance-start, process-instance-end and process-instance-cancel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1125" w:type="dxa"/>
        <w:tblCellSpacing w:w="15" w:type="dxa"/>
        <w:tblCellMar>
          <w:top w:w="15" w:type="dxa"/>
          <w:left w:w="15" w:type="dxa"/>
          <w:bottom w:w="15" w:type="dxa"/>
          <w:right w:w="15" w:type="dxa"/>
        </w:tblCellMar>
        <w:tblLook w:val="04A0"/>
      </w:tblPr>
      <w:tblGrid>
        <w:gridCol w:w="315"/>
        <w:gridCol w:w="111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37</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szCs w:val="24"/>
              </w:rPr>
              <w:t> </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38</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此处具体为：在流程结束的时候, 发送E－Mail消息给申请者，记录请假日志 --&gt;</w:t>
            </w:r>
            <w:r w:rsidRPr="001F0B46">
              <w:rPr>
                <w:rFonts w:ascii="宋体" w:eastAsia="宋体" w:hAnsi="宋体" w:cs="宋体"/>
                <w:kern w:val="0"/>
                <w:sz w:val="24"/>
                <w:szCs w:val="24"/>
              </w:rPr>
              <w:t>   </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5160" w:type="dxa"/>
        <w:tblCellSpacing w:w="15" w:type="dxa"/>
        <w:tblCellMar>
          <w:top w:w="15" w:type="dxa"/>
          <w:left w:w="15" w:type="dxa"/>
          <w:bottom w:w="15" w:type="dxa"/>
          <w:right w:w="15" w:type="dxa"/>
        </w:tblCellMar>
        <w:tblLook w:val="04A0"/>
      </w:tblPr>
      <w:tblGrid>
        <w:gridCol w:w="314"/>
        <w:gridCol w:w="8037"/>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39</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&lt;action</w:t>
            </w:r>
            <w:r w:rsidRPr="001F0B46">
              <w:rPr>
                <w:rFonts w:ascii="宋体" w:eastAsia="宋体" w:hAnsi="宋体" w:cs="宋体"/>
                <w:kern w:val="0"/>
                <w:sz w:val="24"/>
                <w:szCs w:val="24"/>
              </w:rPr>
              <w:t> </w:t>
            </w:r>
            <w:r w:rsidRPr="001F0B46">
              <w:rPr>
                <w:rFonts w:ascii="宋体" w:eastAsia="宋体" w:hAnsi="宋体" w:cs="宋体"/>
                <w:kern w:val="0"/>
                <w:sz w:val="24"/>
              </w:rPr>
              <w:t>event="process-instance-end"</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40</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handler="</w:t>
            </w:r>
            <w:proofErr w:type="spellStart"/>
            <w:r w:rsidRPr="001F0B46">
              <w:rPr>
                <w:rFonts w:ascii="宋体" w:eastAsia="宋体" w:hAnsi="宋体" w:cs="宋体"/>
                <w:kern w:val="0"/>
                <w:sz w:val="24"/>
              </w:rPr>
              <w:t>NetBpm.Example.LeaveOfAbsence.EmailAction</w:t>
            </w:r>
            <w:proofErr w:type="spellEnd"/>
            <w:r w:rsidRPr="001F0B46">
              <w:rPr>
                <w:rFonts w:ascii="宋体" w:eastAsia="宋体" w:hAnsi="宋体" w:cs="宋体"/>
                <w:kern w:val="0"/>
                <w:sz w:val="24"/>
              </w:rPr>
              <w:t xml:space="preserve">, </w:t>
            </w:r>
            <w:proofErr w:type="spellStart"/>
            <w:r w:rsidRPr="001F0B46">
              <w:rPr>
                <w:rFonts w:ascii="宋体" w:eastAsia="宋体" w:hAnsi="宋体" w:cs="宋体"/>
                <w:kern w:val="0"/>
                <w:sz w:val="24"/>
              </w:rPr>
              <w:t>NetBpm.Example.LeaveOfAbsence</w:t>
            </w:r>
            <w:proofErr w:type="spellEnd"/>
            <w:r w:rsidRPr="001F0B46">
              <w:rPr>
                <w:rFonts w:ascii="宋体" w:eastAsia="宋体" w:hAnsi="宋体" w:cs="宋体"/>
                <w:kern w:val="0"/>
                <w:sz w:val="24"/>
              </w:rPr>
              <w:t>"</w:t>
            </w:r>
            <w:r w:rsidRPr="001F0B46">
              <w:rPr>
                <w:rFonts w:ascii="宋体" w:eastAsia="宋体" w:hAnsi="宋体" w:cs="宋体"/>
                <w:kern w:val="0"/>
                <w:sz w:val="24"/>
                <w:szCs w:val="24"/>
              </w:rPr>
              <w:t>   </w:t>
            </w:r>
            <w:r w:rsidRPr="001F0B46">
              <w:rPr>
                <w:rFonts w:ascii="宋体" w:eastAsia="宋体" w:hAnsi="宋体" w:cs="宋体"/>
                <w:kern w:val="0"/>
                <w:sz w:val="24"/>
              </w:rPr>
              <w:t>on-exception="log"&gt;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9315" w:type="dxa"/>
        <w:tblCellSpacing w:w="15" w:type="dxa"/>
        <w:tblCellMar>
          <w:top w:w="15" w:type="dxa"/>
          <w:left w:w="15" w:type="dxa"/>
          <w:bottom w:w="15" w:type="dxa"/>
          <w:right w:w="15" w:type="dxa"/>
        </w:tblCellMar>
        <w:tblLook w:val="04A0"/>
      </w:tblPr>
      <w:tblGrid>
        <w:gridCol w:w="315"/>
        <w:gridCol w:w="8955"/>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41</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&lt;!--定义action参数，供委托类实例化类调用方法时获取使用。如这里的</w:t>
            </w:r>
            <w:proofErr w:type="spellStart"/>
            <w:r w:rsidRPr="001F0B46">
              <w:rPr>
                <w:rFonts w:ascii="宋体" w:eastAsia="宋体" w:hAnsi="宋体" w:cs="宋体"/>
                <w:kern w:val="0"/>
                <w:sz w:val="24"/>
              </w:rPr>
              <w:t>EmailAction</w:t>
            </w:r>
            <w:proofErr w:type="spellEnd"/>
            <w:r w:rsidRPr="001F0B46">
              <w:rPr>
                <w:rFonts w:ascii="宋体" w:eastAsia="宋体" w:hAnsi="宋体" w:cs="宋体"/>
                <w:kern w:val="0"/>
                <w:sz w:val="24"/>
              </w:rPr>
              <w:t>的run方法发送邮件，需要知道发给谁，邮件标题等等，那么</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42</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参数可以提供辅助--&gt;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7005" w:type="dxa"/>
        <w:tblCellSpacing w:w="15" w:type="dxa"/>
        <w:tblCellMar>
          <w:top w:w="15" w:type="dxa"/>
          <w:left w:w="15" w:type="dxa"/>
          <w:bottom w:w="15" w:type="dxa"/>
          <w:right w:w="15" w:type="dxa"/>
        </w:tblCellMar>
        <w:tblLook w:val="04A0"/>
      </w:tblPr>
      <w:tblGrid>
        <w:gridCol w:w="315"/>
        <w:gridCol w:w="759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lastRenderedPageBreak/>
              <w:t>43</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&lt;parameter</w:t>
            </w:r>
            <w:r w:rsidRPr="001F0B46">
              <w:rPr>
                <w:rFonts w:ascii="宋体" w:eastAsia="宋体" w:hAnsi="宋体" w:cs="宋体"/>
                <w:kern w:val="0"/>
                <w:sz w:val="24"/>
                <w:szCs w:val="24"/>
              </w:rPr>
              <w:t> </w:t>
            </w:r>
            <w:r w:rsidRPr="001F0B46">
              <w:rPr>
                <w:rFonts w:ascii="宋体" w:eastAsia="宋体" w:hAnsi="宋体" w:cs="宋体"/>
                <w:kern w:val="0"/>
                <w:sz w:val="24"/>
              </w:rPr>
              <w:t>name="to"&gt;</w:t>
            </w:r>
            <w:proofErr w:type="spellStart"/>
            <w:r w:rsidRPr="001F0B46">
              <w:rPr>
                <w:rFonts w:ascii="宋体" w:eastAsia="宋体" w:hAnsi="宋体" w:cs="宋体"/>
                <w:kern w:val="0"/>
                <w:sz w:val="24"/>
              </w:rPr>
              <w:t>previousActor</w:t>
            </w:r>
            <w:proofErr w:type="spellEnd"/>
            <w:r w:rsidRPr="001F0B46">
              <w:rPr>
                <w:rFonts w:ascii="宋体" w:eastAsia="宋体" w:hAnsi="宋体" w:cs="宋体"/>
                <w:kern w:val="0"/>
                <w:sz w:val="24"/>
              </w:rPr>
              <w:t>&lt;/parameter&gt;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44</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&lt;parameter</w:t>
            </w:r>
            <w:r w:rsidRPr="001F0B46">
              <w:rPr>
                <w:rFonts w:ascii="宋体" w:eastAsia="宋体" w:hAnsi="宋体" w:cs="宋体"/>
                <w:kern w:val="0"/>
                <w:sz w:val="24"/>
                <w:szCs w:val="24"/>
              </w:rPr>
              <w:t> </w:t>
            </w:r>
            <w:r w:rsidRPr="001F0B46">
              <w:rPr>
                <w:rFonts w:ascii="宋体" w:eastAsia="宋体" w:hAnsi="宋体" w:cs="宋体"/>
                <w:kern w:val="0"/>
                <w:sz w:val="24"/>
              </w:rPr>
              <w:t>name="subject"&gt;您提交了请假申请&lt;/parameter&gt;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9315" w:type="dxa"/>
        <w:tblCellSpacing w:w="15" w:type="dxa"/>
        <w:tblCellMar>
          <w:top w:w="15" w:type="dxa"/>
          <w:left w:w="15" w:type="dxa"/>
          <w:bottom w:w="15" w:type="dxa"/>
          <w:right w:w="15" w:type="dxa"/>
        </w:tblCellMar>
        <w:tblLook w:val="04A0"/>
      </w:tblPr>
      <w:tblGrid>
        <w:gridCol w:w="315"/>
        <w:gridCol w:w="8955"/>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45</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&lt;parameter</w:t>
            </w:r>
            <w:r w:rsidRPr="001F0B46">
              <w:rPr>
                <w:rFonts w:ascii="宋体" w:eastAsia="宋体" w:hAnsi="宋体" w:cs="宋体"/>
                <w:kern w:val="0"/>
                <w:sz w:val="24"/>
                <w:szCs w:val="24"/>
              </w:rPr>
              <w:t> </w:t>
            </w:r>
            <w:r w:rsidRPr="001F0B46">
              <w:rPr>
                <w:rFonts w:ascii="宋体" w:eastAsia="宋体" w:hAnsi="宋体" w:cs="宋体"/>
                <w:kern w:val="0"/>
                <w:sz w:val="24"/>
              </w:rPr>
              <w:t>name="message"&gt;you requested a holiday from ${start date} to ${end date} with comment ${comment}&lt;/parameter&gt;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46</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&lt;/action&gt;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9315" w:type="dxa"/>
        <w:tblCellSpacing w:w="15" w:type="dxa"/>
        <w:tblCellMar>
          <w:top w:w="15" w:type="dxa"/>
          <w:left w:w="15" w:type="dxa"/>
          <w:bottom w:w="15" w:type="dxa"/>
          <w:right w:w="15" w:type="dxa"/>
        </w:tblCellMar>
        <w:tblLook w:val="04A0"/>
      </w:tblPr>
      <w:tblGrid>
        <w:gridCol w:w="315"/>
        <w:gridCol w:w="8955"/>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47</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此处具体为：在流程结束的时候记录请假日志, 此处Log模拟 注意：每个节点可以定义多个action --&gt;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48</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&lt;action</w:t>
            </w:r>
            <w:r w:rsidRPr="001F0B46">
              <w:rPr>
                <w:rFonts w:ascii="宋体" w:eastAsia="宋体" w:hAnsi="宋体" w:cs="宋体"/>
                <w:kern w:val="0"/>
                <w:sz w:val="24"/>
                <w:szCs w:val="24"/>
              </w:rPr>
              <w:t> </w:t>
            </w:r>
            <w:r w:rsidRPr="001F0B46">
              <w:rPr>
                <w:rFonts w:ascii="宋体" w:eastAsia="宋体" w:hAnsi="宋体" w:cs="宋体"/>
                <w:kern w:val="0"/>
                <w:sz w:val="24"/>
              </w:rPr>
              <w:t>event="process-instance-end"</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9315" w:type="dxa"/>
        <w:tblCellSpacing w:w="15" w:type="dxa"/>
        <w:tblCellMar>
          <w:top w:w="15" w:type="dxa"/>
          <w:left w:w="15" w:type="dxa"/>
          <w:bottom w:w="15" w:type="dxa"/>
          <w:right w:w="15" w:type="dxa"/>
        </w:tblCellMar>
        <w:tblLook w:val="04A0"/>
      </w:tblPr>
      <w:tblGrid>
        <w:gridCol w:w="315"/>
        <w:gridCol w:w="8955"/>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49</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 xml:space="preserve">handler="NetBpm.Example.LeaveOfAbsence.LogLeaveInfoAction, </w:t>
            </w:r>
            <w:proofErr w:type="spellStart"/>
            <w:r w:rsidRPr="001F0B46">
              <w:rPr>
                <w:rFonts w:ascii="宋体" w:eastAsia="宋体" w:hAnsi="宋体" w:cs="宋体"/>
                <w:kern w:val="0"/>
                <w:sz w:val="24"/>
              </w:rPr>
              <w:t>NetBpm.Example.LeaveOfAbsence</w:t>
            </w:r>
            <w:proofErr w:type="spellEnd"/>
            <w:r w:rsidRPr="001F0B46">
              <w:rPr>
                <w:rFonts w:ascii="宋体" w:eastAsia="宋体" w:hAnsi="宋体" w:cs="宋体"/>
                <w:kern w:val="0"/>
                <w:sz w:val="24"/>
              </w:rPr>
              <w:t>"</w:t>
            </w:r>
            <w:r w:rsidRPr="001F0B46">
              <w:rPr>
                <w:rFonts w:ascii="宋体" w:eastAsia="宋体" w:hAnsi="宋体" w:cs="宋体"/>
                <w:kern w:val="0"/>
                <w:sz w:val="24"/>
                <w:szCs w:val="24"/>
              </w:rPr>
              <w:t>   </w:t>
            </w:r>
            <w:r w:rsidRPr="001F0B46">
              <w:rPr>
                <w:rFonts w:ascii="宋体" w:eastAsia="宋体" w:hAnsi="宋体" w:cs="宋体"/>
                <w:kern w:val="0"/>
                <w:sz w:val="24"/>
              </w:rPr>
              <w:t>on-exception="log"&gt;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50</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&lt;parameter</w:t>
            </w:r>
            <w:r w:rsidRPr="001F0B46">
              <w:rPr>
                <w:rFonts w:ascii="宋体" w:eastAsia="宋体" w:hAnsi="宋体" w:cs="宋体"/>
                <w:kern w:val="0"/>
                <w:sz w:val="24"/>
                <w:szCs w:val="24"/>
              </w:rPr>
              <w:t> </w:t>
            </w:r>
            <w:r w:rsidRPr="001F0B46">
              <w:rPr>
                <w:rFonts w:ascii="宋体" w:eastAsia="宋体" w:hAnsi="宋体" w:cs="宋体"/>
                <w:kern w:val="0"/>
                <w:sz w:val="24"/>
              </w:rPr>
              <w:t>name="</w:t>
            </w:r>
            <w:proofErr w:type="spellStart"/>
            <w:r w:rsidRPr="001F0B46">
              <w:rPr>
                <w:rFonts w:ascii="宋体" w:eastAsia="宋体" w:hAnsi="宋体" w:cs="宋体"/>
                <w:kern w:val="0"/>
                <w:sz w:val="24"/>
              </w:rPr>
              <w:t>LogInfo</w:t>
            </w:r>
            <w:proofErr w:type="spellEnd"/>
            <w:r w:rsidRPr="001F0B46">
              <w:rPr>
                <w:rFonts w:ascii="宋体" w:eastAsia="宋体" w:hAnsi="宋体" w:cs="宋体"/>
                <w:kern w:val="0"/>
                <w:sz w:val="24"/>
              </w:rPr>
              <w:t>"&gt;记录请假日志? :) &lt;/parameter&gt;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2040" w:type="dxa"/>
        <w:tblCellSpacing w:w="15" w:type="dxa"/>
        <w:tblCellMar>
          <w:top w:w="15" w:type="dxa"/>
          <w:left w:w="15" w:type="dxa"/>
          <w:bottom w:w="15" w:type="dxa"/>
          <w:right w:w="15" w:type="dxa"/>
        </w:tblCellMar>
        <w:tblLook w:val="04A0"/>
      </w:tblPr>
      <w:tblGrid>
        <w:gridCol w:w="328"/>
        <w:gridCol w:w="30"/>
        <w:gridCol w:w="1637"/>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51</w:t>
            </w:r>
          </w:p>
        </w:tc>
        <w:tc>
          <w:tcPr>
            <w:tcW w:w="0" w:type="auto"/>
            <w:gridSpan w:val="3"/>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&lt;/action&gt;</w:t>
            </w:r>
          </w:p>
        </w:tc>
      </w:tr>
      <w:tr w:rsidR="001F0B46" w:rsidRPr="001F0B46" w:rsidTr="001F0B46">
        <w:trPr>
          <w:gridAfter w:val="1"/>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52</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szCs w:val="24"/>
              </w:rPr>
              <w:t> </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3885" w:type="dxa"/>
        <w:tblCellSpacing w:w="15" w:type="dxa"/>
        <w:tblCellMar>
          <w:top w:w="15" w:type="dxa"/>
          <w:left w:w="15" w:type="dxa"/>
          <w:bottom w:w="15" w:type="dxa"/>
          <w:right w:w="15" w:type="dxa"/>
        </w:tblCellMar>
        <w:tblLook w:val="04A0"/>
      </w:tblPr>
      <w:tblGrid>
        <w:gridCol w:w="316"/>
        <w:gridCol w:w="3569"/>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53</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54</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ATTRIBUTES ==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3885" w:type="dxa"/>
        <w:tblCellSpacing w:w="15" w:type="dxa"/>
        <w:tblCellMar>
          <w:top w:w="15" w:type="dxa"/>
          <w:left w:w="15" w:type="dxa"/>
          <w:bottom w:w="15" w:type="dxa"/>
          <w:right w:w="15" w:type="dxa"/>
        </w:tblCellMar>
        <w:tblLook w:val="04A0"/>
      </w:tblPr>
      <w:tblGrid>
        <w:gridCol w:w="315"/>
        <w:gridCol w:w="3525"/>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55</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56</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proofErr w:type="gramStart"/>
            <w:r w:rsidRPr="001F0B46">
              <w:rPr>
                <w:rFonts w:ascii="宋体" w:eastAsia="宋体" w:hAnsi="宋体" w:cs="宋体"/>
                <w:kern w:val="0"/>
                <w:sz w:val="24"/>
              </w:rPr>
              <w:t>&lt;!--</w:t>
            </w:r>
            <w:proofErr w:type="gramEnd"/>
            <w:r w:rsidRPr="001F0B46">
              <w:rPr>
                <w:rFonts w:ascii="宋体" w:eastAsia="宋体" w:hAnsi="宋体" w:cs="宋体"/>
                <w:kern w:val="0"/>
                <w:sz w:val="24"/>
              </w:rPr>
              <w:t xml:space="preserve"> 解释：定义属性值及其序列化方式。属性值一般包括3类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3975" w:type="dxa"/>
        <w:tblCellSpacing w:w="15" w:type="dxa"/>
        <w:tblCellMar>
          <w:top w:w="15" w:type="dxa"/>
          <w:left w:w="15" w:type="dxa"/>
          <w:bottom w:w="15" w:type="dxa"/>
          <w:right w:w="15" w:type="dxa"/>
        </w:tblCellMar>
        <w:tblLook w:val="04A0"/>
      </w:tblPr>
      <w:tblGrid>
        <w:gridCol w:w="315"/>
        <w:gridCol w:w="603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57</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one:角色对应的属性 --&gt;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58</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name="requester"</w:t>
            </w:r>
            <w:r w:rsidRPr="001F0B46">
              <w:rPr>
                <w:rFonts w:ascii="宋体" w:eastAsia="宋体" w:hAnsi="宋体" w:cs="宋体"/>
                <w:kern w:val="0"/>
                <w:sz w:val="24"/>
                <w:szCs w:val="24"/>
              </w:rPr>
              <w:t> </w:t>
            </w:r>
            <w:r w:rsidRPr="001F0B46">
              <w:rPr>
                <w:rFonts w:ascii="宋体" w:eastAsia="宋体" w:hAnsi="宋体" w:cs="宋体"/>
                <w:kern w:val="0"/>
                <w:sz w:val="24"/>
              </w:rPr>
              <w:t>type="actor"</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5505" w:type="dxa"/>
        <w:tblCellSpacing w:w="15" w:type="dxa"/>
        <w:tblCellMar>
          <w:top w:w="15" w:type="dxa"/>
          <w:left w:w="15" w:type="dxa"/>
          <w:bottom w:w="15" w:type="dxa"/>
          <w:right w:w="15" w:type="dxa"/>
        </w:tblCellMar>
        <w:tblLook w:val="04A0"/>
      </w:tblPr>
      <w:tblGrid>
        <w:gridCol w:w="315"/>
        <w:gridCol w:w="555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59</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name="chief"</w:t>
            </w:r>
            <w:r w:rsidRPr="001F0B46">
              <w:rPr>
                <w:rFonts w:ascii="宋体" w:eastAsia="宋体" w:hAnsi="宋体" w:cs="宋体"/>
                <w:kern w:val="0"/>
                <w:sz w:val="24"/>
                <w:szCs w:val="24"/>
              </w:rPr>
              <w:t> </w:t>
            </w:r>
            <w:r w:rsidRPr="001F0B46">
              <w:rPr>
                <w:rFonts w:ascii="宋体" w:eastAsia="宋体" w:hAnsi="宋体" w:cs="宋体"/>
                <w:kern w:val="0"/>
                <w:sz w:val="24"/>
              </w:rPr>
              <w:t>type="actor"</w:t>
            </w:r>
            <w:r w:rsidRPr="001F0B46">
              <w:rPr>
                <w:rFonts w:ascii="宋体" w:eastAsia="宋体" w:hAnsi="宋体" w:cs="宋体"/>
                <w:kern w:val="0"/>
                <w:sz w:val="24"/>
                <w:szCs w:val="24"/>
              </w:rPr>
              <w:t> </w:t>
            </w:r>
            <w:r w:rsidRPr="001F0B46">
              <w:rPr>
                <w:rFonts w:ascii="宋体" w:eastAsia="宋体" w:hAnsi="宋体" w:cs="宋体"/>
                <w:kern w:val="0"/>
                <w:sz w:val="24"/>
              </w:rPr>
              <w:t>/&gt;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60</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name="boss"</w:t>
            </w:r>
            <w:r w:rsidRPr="001F0B46">
              <w:rPr>
                <w:rFonts w:ascii="宋体" w:eastAsia="宋体" w:hAnsi="宋体" w:cs="宋体"/>
                <w:kern w:val="0"/>
                <w:sz w:val="24"/>
                <w:szCs w:val="24"/>
              </w:rPr>
              <w:t> </w:t>
            </w:r>
            <w:r w:rsidRPr="001F0B46">
              <w:rPr>
                <w:rFonts w:ascii="宋体" w:eastAsia="宋体" w:hAnsi="宋体" w:cs="宋体"/>
                <w:kern w:val="0"/>
                <w:sz w:val="24"/>
              </w:rPr>
              <w:t>type="actor"</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1125" w:type="dxa"/>
        <w:tblCellSpacing w:w="15" w:type="dxa"/>
        <w:tblCellMar>
          <w:top w:w="15" w:type="dxa"/>
          <w:left w:w="15" w:type="dxa"/>
          <w:bottom w:w="15" w:type="dxa"/>
          <w:right w:w="15" w:type="dxa"/>
        </w:tblCellMar>
        <w:tblLook w:val="04A0"/>
      </w:tblPr>
      <w:tblGrid>
        <w:gridCol w:w="315"/>
        <w:gridCol w:w="219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61</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szCs w:val="24"/>
              </w:rPr>
              <w:t> </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62</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 two:所有</w:t>
            </w:r>
            <w:proofErr w:type="spellStart"/>
            <w:r w:rsidRPr="001F0B46">
              <w:rPr>
                <w:rFonts w:ascii="宋体" w:eastAsia="宋体" w:hAnsi="宋体" w:cs="宋体"/>
                <w:kern w:val="0"/>
                <w:sz w:val="24"/>
              </w:rPr>
              <w:t>acitivity</w:t>
            </w:r>
            <w:proofErr w:type="spellEnd"/>
            <w:r w:rsidRPr="001F0B46">
              <w:rPr>
                <w:rFonts w:ascii="宋体" w:eastAsia="宋体" w:hAnsi="宋体" w:cs="宋体"/>
                <w:kern w:val="0"/>
                <w:sz w:val="24"/>
              </w:rPr>
              <w:t>-state(包括start-state)处需要更新的属性，和用户表单内容对应 --&gt;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5970" w:type="dxa"/>
        <w:tblCellSpacing w:w="15" w:type="dxa"/>
        <w:tblCellMar>
          <w:top w:w="15" w:type="dxa"/>
          <w:left w:w="15" w:type="dxa"/>
          <w:bottom w:w="15" w:type="dxa"/>
          <w:right w:w="15" w:type="dxa"/>
        </w:tblCellMar>
        <w:tblLook w:val="04A0"/>
      </w:tblPr>
      <w:tblGrid>
        <w:gridCol w:w="315"/>
        <w:gridCol w:w="561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63</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name="start date"</w:t>
            </w:r>
            <w:r w:rsidRPr="001F0B46">
              <w:rPr>
                <w:rFonts w:ascii="宋体" w:eastAsia="宋体" w:hAnsi="宋体" w:cs="宋体"/>
                <w:kern w:val="0"/>
                <w:sz w:val="24"/>
                <w:szCs w:val="24"/>
              </w:rPr>
              <w:t> </w:t>
            </w:r>
            <w:r w:rsidRPr="001F0B46">
              <w:rPr>
                <w:rFonts w:ascii="宋体" w:eastAsia="宋体" w:hAnsi="宋体" w:cs="宋体"/>
                <w:kern w:val="0"/>
                <w:sz w:val="24"/>
              </w:rPr>
              <w:t>type="date"</w:t>
            </w:r>
            <w:r w:rsidRPr="001F0B46">
              <w:rPr>
                <w:rFonts w:ascii="宋体" w:eastAsia="宋体" w:hAnsi="宋体" w:cs="宋体"/>
                <w:kern w:val="0"/>
                <w:sz w:val="24"/>
                <w:szCs w:val="24"/>
              </w:rPr>
              <w:t> </w:t>
            </w:r>
            <w:r w:rsidRPr="001F0B46">
              <w:rPr>
                <w:rFonts w:ascii="宋体" w:eastAsia="宋体" w:hAnsi="宋体" w:cs="宋体"/>
                <w:kern w:val="0"/>
                <w:sz w:val="24"/>
              </w:rPr>
              <w:t>/&gt;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64</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name="end date"</w:t>
            </w:r>
            <w:r w:rsidRPr="001F0B46">
              <w:rPr>
                <w:rFonts w:ascii="宋体" w:eastAsia="宋体" w:hAnsi="宋体" w:cs="宋体"/>
                <w:kern w:val="0"/>
                <w:sz w:val="24"/>
                <w:szCs w:val="24"/>
              </w:rPr>
              <w:t> </w:t>
            </w:r>
            <w:r w:rsidRPr="001F0B46">
              <w:rPr>
                <w:rFonts w:ascii="宋体" w:eastAsia="宋体" w:hAnsi="宋体" w:cs="宋体"/>
                <w:kern w:val="0"/>
                <w:sz w:val="24"/>
              </w:rPr>
              <w:t>type="date"</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6315" w:type="dxa"/>
        <w:tblCellSpacing w:w="15" w:type="dxa"/>
        <w:tblCellMar>
          <w:top w:w="15" w:type="dxa"/>
          <w:left w:w="15" w:type="dxa"/>
          <w:bottom w:w="15" w:type="dxa"/>
          <w:right w:w="15" w:type="dxa"/>
        </w:tblCellMar>
        <w:tblLook w:val="04A0"/>
      </w:tblPr>
      <w:tblGrid>
        <w:gridCol w:w="315"/>
        <w:gridCol w:w="723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65</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name="leave days"</w:t>
            </w:r>
            <w:r w:rsidRPr="001F0B46">
              <w:rPr>
                <w:rFonts w:ascii="宋体" w:eastAsia="宋体" w:hAnsi="宋体" w:cs="宋体"/>
                <w:kern w:val="0"/>
                <w:sz w:val="24"/>
                <w:szCs w:val="24"/>
              </w:rPr>
              <w:t> </w:t>
            </w:r>
            <w:r w:rsidRPr="001F0B46">
              <w:rPr>
                <w:rFonts w:ascii="宋体" w:eastAsia="宋体" w:hAnsi="宋体" w:cs="宋体"/>
                <w:kern w:val="0"/>
                <w:sz w:val="24"/>
              </w:rPr>
              <w:t>type="integer"</w:t>
            </w:r>
            <w:r w:rsidRPr="001F0B46">
              <w:rPr>
                <w:rFonts w:ascii="宋体" w:eastAsia="宋体" w:hAnsi="宋体" w:cs="宋体"/>
                <w:kern w:val="0"/>
                <w:sz w:val="24"/>
                <w:szCs w:val="24"/>
              </w:rPr>
              <w:t> </w:t>
            </w:r>
            <w:r w:rsidRPr="001F0B46">
              <w:rPr>
                <w:rFonts w:ascii="宋体" w:eastAsia="宋体" w:hAnsi="宋体" w:cs="宋体"/>
                <w:kern w:val="0"/>
                <w:sz w:val="24"/>
              </w:rPr>
              <w:t>/&gt;</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66</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name="comment"</w:t>
            </w:r>
            <w:r w:rsidRPr="001F0B46">
              <w:rPr>
                <w:rFonts w:ascii="宋体" w:eastAsia="宋体" w:hAnsi="宋体" w:cs="宋体"/>
                <w:kern w:val="0"/>
                <w:sz w:val="24"/>
                <w:szCs w:val="24"/>
              </w:rPr>
              <w:t> </w:t>
            </w:r>
            <w:r w:rsidRPr="001F0B46">
              <w:rPr>
                <w:rFonts w:ascii="宋体" w:eastAsia="宋体" w:hAnsi="宋体" w:cs="宋体"/>
                <w:kern w:val="0"/>
                <w:sz w:val="24"/>
              </w:rPr>
              <w:t>type="text"</w:t>
            </w:r>
            <w:r w:rsidRPr="001F0B46">
              <w:rPr>
                <w:rFonts w:ascii="宋体" w:eastAsia="宋体" w:hAnsi="宋体" w:cs="宋体"/>
                <w:kern w:val="0"/>
                <w:sz w:val="24"/>
                <w:szCs w:val="24"/>
              </w:rPr>
              <w:t> </w:t>
            </w:r>
            <w:r w:rsidRPr="001F0B46">
              <w:rPr>
                <w:rFonts w:ascii="宋体" w:eastAsia="宋体" w:hAnsi="宋体" w:cs="宋体"/>
                <w:kern w:val="0"/>
                <w:sz w:val="24"/>
              </w:rPr>
              <w:t>initial-value="请假理由或者备注"</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8160" w:type="dxa"/>
        <w:tblCellSpacing w:w="15" w:type="dxa"/>
        <w:tblCellMar>
          <w:top w:w="15" w:type="dxa"/>
          <w:left w:w="15" w:type="dxa"/>
          <w:bottom w:w="15" w:type="dxa"/>
          <w:right w:w="15" w:type="dxa"/>
        </w:tblCellMar>
        <w:tblLook w:val="04A0"/>
      </w:tblPr>
      <w:tblGrid>
        <w:gridCol w:w="315"/>
        <w:gridCol w:w="7800"/>
        <w:gridCol w:w="45"/>
      </w:tblGrid>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lastRenderedPageBreak/>
              <w:t>67</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name="Chief evaluation result"</w:t>
            </w:r>
            <w:r w:rsidRPr="001F0B46">
              <w:rPr>
                <w:rFonts w:ascii="宋体" w:eastAsia="宋体" w:hAnsi="宋体" w:cs="宋体"/>
                <w:kern w:val="0"/>
                <w:sz w:val="24"/>
                <w:szCs w:val="24"/>
              </w:rPr>
              <w:t> </w:t>
            </w:r>
            <w:r w:rsidRPr="001F0B46">
              <w:rPr>
                <w:rFonts w:ascii="宋体" w:eastAsia="宋体" w:hAnsi="宋体" w:cs="宋体"/>
                <w:kern w:val="0"/>
                <w:sz w:val="24"/>
              </w:rPr>
              <w:t>type="evaluation"</w:t>
            </w:r>
            <w:r w:rsidRPr="001F0B46">
              <w:rPr>
                <w:rFonts w:ascii="宋体" w:eastAsia="宋体" w:hAnsi="宋体" w:cs="宋体"/>
                <w:kern w:val="0"/>
                <w:sz w:val="24"/>
                <w:szCs w:val="24"/>
              </w:rPr>
              <w:t> </w:t>
            </w:r>
            <w:r w:rsidRPr="001F0B46">
              <w:rPr>
                <w:rFonts w:ascii="宋体" w:eastAsia="宋体" w:hAnsi="宋体" w:cs="宋体"/>
                <w:kern w:val="0"/>
                <w:sz w:val="24"/>
              </w:rPr>
              <w:t>/&gt;</w:t>
            </w:r>
          </w:p>
        </w:tc>
      </w:tr>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68</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&lt;attribute</w:t>
            </w:r>
            <w:r w:rsidRPr="001F0B46">
              <w:rPr>
                <w:rFonts w:ascii="宋体" w:eastAsia="宋体" w:hAnsi="宋体" w:cs="宋体"/>
                <w:kern w:val="0"/>
                <w:sz w:val="24"/>
                <w:szCs w:val="24"/>
              </w:rPr>
              <w:t> </w:t>
            </w:r>
            <w:r w:rsidRPr="001F0B46">
              <w:rPr>
                <w:rFonts w:ascii="宋体" w:eastAsia="宋体" w:hAnsi="宋体" w:cs="宋体"/>
                <w:kern w:val="0"/>
                <w:sz w:val="24"/>
              </w:rPr>
              <w:t>name="Boss evaluation result"</w:t>
            </w:r>
            <w:r w:rsidRPr="001F0B46">
              <w:rPr>
                <w:rFonts w:ascii="宋体" w:eastAsia="宋体" w:hAnsi="宋体" w:cs="宋体"/>
                <w:kern w:val="0"/>
                <w:sz w:val="24"/>
                <w:szCs w:val="24"/>
              </w:rPr>
              <w:t> </w:t>
            </w:r>
            <w:r w:rsidRPr="001F0B46">
              <w:rPr>
                <w:rFonts w:ascii="宋体" w:eastAsia="宋体" w:hAnsi="宋体" w:cs="宋体"/>
                <w:kern w:val="0"/>
                <w:sz w:val="24"/>
              </w:rPr>
              <w:t>type="evaluation"</w:t>
            </w:r>
            <w:r w:rsidRPr="001F0B46">
              <w:rPr>
                <w:rFonts w:ascii="宋体" w:eastAsia="宋体" w:hAnsi="宋体" w:cs="宋体"/>
                <w:kern w:val="0"/>
                <w:sz w:val="24"/>
                <w:szCs w:val="24"/>
              </w:rPr>
              <w:t> </w:t>
            </w:r>
            <w:r w:rsidRPr="001F0B46">
              <w:rPr>
                <w:rFonts w:ascii="宋体" w:eastAsia="宋体" w:hAnsi="宋体" w:cs="宋体"/>
                <w:kern w:val="0"/>
                <w:sz w:val="24"/>
              </w:rPr>
              <w:t>/&gt;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885" w:type="dxa"/>
        <w:tblCellSpacing w:w="15" w:type="dxa"/>
        <w:tblCellMar>
          <w:top w:w="15" w:type="dxa"/>
          <w:left w:w="15" w:type="dxa"/>
          <w:bottom w:w="15" w:type="dxa"/>
          <w:right w:w="15" w:type="dxa"/>
        </w:tblCellMar>
        <w:tblLook w:val="04A0"/>
      </w:tblPr>
      <w:tblGrid>
        <w:gridCol w:w="315"/>
        <w:gridCol w:w="30"/>
        <w:gridCol w:w="2760"/>
        <w:gridCol w:w="45"/>
      </w:tblGrid>
      <w:tr w:rsidR="001F0B46" w:rsidRPr="001F0B46" w:rsidTr="001F0B46">
        <w:trPr>
          <w:gridAfter w:val="1"/>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69</w:t>
            </w:r>
          </w:p>
        </w:tc>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szCs w:val="24"/>
              </w:rPr>
              <w:t> </w:t>
            </w:r>
          </w:p>
        </w:tc>
      </w:tr>
      <w:tr w:rsidR="001F0B46" w:rsidRPr="001F0B46" w:rsidTr="001F0B46">
        <w:trPr>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70</w:t>
            </w:r>
          </w:p>
        </w:tc>
        <w:tc>
          <w:tcPr>
            <w:tcW w:w="0" w:type="auto"/>
            <w:gridSpan w:val="3"/>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rPr>
              <w:t>&lt;/concurrent-block&gt;</w:t>
            </w:r>
          </w:p>
        </w:tc>
      </w:tr>
    </w:tbl>
    <w:p w:rsidR="001F0B46" w:rsidRPr="001F0B46" w:rsidRDefault="001F0B46" w:rsidP="001F0B46">
      <w:pPr>
        <w:widowControl/>
        <w:spacing w:line="300" w:lineRule="atLeast"/>
        <w:jc w:val="left"/>
        <w:rPr>
          <w:rFonts w:ascii="Helvetica" w:eastAsia="宋体" w:hAnsi="Helvetica" w:cs="Helvetica"/>
          <w:vanish/>
          <w:color w:val="333333"/>
          <w:kern w:val="0"/>
          <w:szCs w:val="21"/>
        </w:rPr>
      </w:pPr>
    </w:p>
    <w:tbl>
      <w:tblPr>
        <w:tblW w:w="1125" w:type="dxa"/>
        <w:tblCellSpacing w:w="15" w:type="dxa"/>
        <w:tblCellMar>
          <w:top w:w="15" w:type="dxa"/>
          <w:left w:w="15" w:type="dxa"/>
          <w:bottom w:w="15" w:type="dxa"/>
          <w:right w:w="15" w:type="dxa"/>
        </w:tblCellMar>
        <w:tblLook w:val="04A0"/>
      </w:tblPr>
      <w:tblGrid>
        <w:gridCol w:w="315"/>
        <w:gridCol w:w="390"/>
        <w:gridCol w:w="2550"/>
        <w:gridCol w:w="45"/>
      </w:tblGrid>
      <w:tr w:rsidR="001F0B46" w:rsidRPr="001F0B46" w:rsidTr="001F0B46">
        <w:trPr>
          <w:gridAfter w:val="1"/>
          <w:tblCellSpacing w:w="15" w:type="dxa"/>
        </w:trPr>
        <w:tc>
          <w:tcPr>
            <w:tcW w:w="0" w:type="auto"/>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71</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  </w:t>
            </w:r>
            <w:r w:rsidRPr="001F0B46">
              <w:rPr>
                <w:rFonts w:ascii="宋体" w:eastAsia="宋体" w:hAnsi="宋体" w:cs="宋体"/>
                <w:kern w:val="0"/>
                <w:sz w:val="24"/>
                <w:szCs w:val="24"/>
              </w:rPr>
              <w:t> </w:t>
            </w:r>
          </w:p>
        </w:tc>
      </w:tr>
      <w:tr w:rsidR="001F0B46" w:rsidRPr="001F0B46" w:rsidTr="001F0B46">
        <w:trPr>
          <w:tblCellSpacing w:w="15" w:type="dxa"/>
        </w:trPr>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color w:val="27B8E6"/>
                <w:kern w:val="0"/>
                <w:sz w:val="24"/>
              </w:rPr>
              <w:t>72</w:t>
            </w:r>
          </w:p>
        </w:tc>
        <w:tc>
          <w:tcPr>
            <w:tcW w:w="0" w:type="auto"/>
            <w:gridSpan w:val="2"/>
            <w:vAlign w:val="center"/>
            <w:hideMark/>
          </w:tcPr>
          <w:p w:rsidR="001F0B46" w:rsidRPr="001F0B46" w:rsidRDefault="001F0B46" w:rsidP="001F0B46">
            <w:pPr>
              <w:widowControl/>
              <w:jc w:val="left"/>
              <w:rPr>
                <w:rFonts w:ascii="宋体" w:eastAsia="宋体" w:hAnsi="宋体" w:cs="宋体"/>
                <w:kern w:val="0"/>
                <w:sz w:val="24"/>
                <w:szCs w:val="24"/>
              </w:rPr>
            </w:pPr>
            <w:r w:rsidRPr="001F0B46">
              <w:rPr>
                <w:rFonts w:ascii="宋体" w:eastAsia="宋体" w:hAnsi="宋体" w:cs="宋体"/>
                <w:kern w:val="0"/>
                <w:sz w:val="24"/>
              </w:rPr>
              <w:t>&lt;/process-definition&gt;</w:t>
            </w:r>
          </w:p>
        </w:tc>
      </w:tr>
    </w:tbl>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xml:space="preserve">2. </w:t>
      </w:r>
      <w:r w:rsidRPr="001F0B46">
        <w:rPr>
          <w:rFonts w:ascii="Helvetica" w:eastAsia="宋体" w:hAnsi="Helvetica" w:cs="Helvetica"/>
          <w:color w:val="333333"/>
          <w:kern w:val="0"/>
          <w:szCs w:val="21"/>
        </w:rPr>
        <w:t>其它配置文件代码太长就不一一贴出来；</w:t>
      </w:r>
      <w:r w:rsidRPr="001F0B46">
        <w:rPr>
          <w:rFonts w:ascii="Helvetica" w:eastAsia="宋体" w:hAnsi="Helvetica" w:cs="Helvetica"/>
          <w:color w:val="333333"/>
          <w:kern w:val="0"/>
          <w:szCs w:val="21"/>
        </w:rPr>
        <w:br/>
        <w:t xml:space="preserve">3. </w:t>
      </w:r>
      <w:r w:rsidRPr="001F0B46">
        <w:rPr>
          <w:rFonts w:ascii="Helvetica" w:eastAsia="宋体" w:hAnsi="Helvetica" w:cs="Helvetica"/>
          <w:color w:val="333333"/>
          <w:kern w:val="0"/>
          <w:szCs w:val="21"/>
        </w:rPr>
        <w:t>定义委托类：委托类包含在</w:t>
      </w:r>
      <w:r w:rsidRPr="001F0B46">
        <w:rPr>
          <w:rFonts w:ascii="Helvetica" w:eastAsia="宋体" w:hAnsi="Helvetica" w:cs="Helvetica"/>
          <w:color w:val="333333"/>
          <w:kern w:val="0"/>
          <w:szCs w:val="21"/>
        </w:rPr>
        <w:t>lib</w:t>
      </w:r>
      <w:r w:rsidRPr="001F0B46">
        <w:rPr>
          <w:rFonts w:ascii="Helvetica" w:eastAsia="宋体" w:hAnsi="Helvetica" w:cs="Helvetica"/>
          <w:color w:val="333333"/>
          <w:kern w:val="0"/>
          <w:szCs w:val="21"/>
        </w:rPr>
        <w:t>文件夹下的程序集中。</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因为委托类数目众多，这里仅贴出几个典型的委托类：</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xml:space="preserve">1. </w:t>
      </w:r>
      <w:proofErr w:type="spellStart"/>
      <w:r w:rsidRPr="001F0B46">
        <w:rPr>
          <w:rFonts w:ascii="Helvetica" w:eastAsia="宋体" w:hAnsi="Helvetica" w:cs="Helvetica"/>
          <w:color w:val="333333"/>
          <w:kern w:val="0"/>
          <w:szCs w:val="21"/>
        </w:rPr>
        <w:t>NetBpm.Example.LeaveOfAbsence.AutoSetAttributionsAction</w:t>
      </w:r>
      <w:proofErr w:type="spellEnd"/>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该委托类设计为一个通用委托类，这里用来</w:t>
      </w:r>
      <w:proofErr w:type="gramStart"/>
      <w:r w:rsidRPr="001F0B46">
        <w:rPr>
          <w:rFonts w:ascii="Helvetica" w:eastAsia="宋体" w:hAnsi="Helvetica" w:cs="Helvetica"/>
          <w:color w:val="333333"/>
          <w:kern w:val="0"/>
          <w:szCs w:val="21"/>
        </w:rPr>
        <w:t>设置表识属性</w:t>
      </w:r>
      <w:proofErr w:type="gramEnd"/>
      <w:r w:rsidRPr="001F0B46">
        <w:rPr>
          <w:rFonts w:ascii="Helvetica" w:eastAsia="宋体" w:hAnsi="Helvetica" w:cs="Helvetica"/>
          <w:color w:val="333333"/>
          <w:kern w:val="0"/>
          <w:szCs w:val="21"/>
        </w:rPr>
        <w:t>，如流程经过用户取消请假路径，则把</w:t>
      </w:r>
      <w:proofErr w:type="spellStart"/>
      <w:r w:rsidRPr="001F0B46">
        <w:rPr>
          <w:rFonts w:ascii="Helvetica" w:eastAsia="宋体" w:hAnsi="Helvetica" w:cs="Helvetica"/>
          <w:color w:val="333333"/>
          <w:kern w:val="0"/>
          <w:szCs w:val="21"/>
        </w:rPr>
        <w:t>RunTrace</w:t>
      </w:r>
      <w:proofErr w:type="spellEnd"/>
      <w:r w:rsidRPr="001F0B46">
        <w:rPr>
          <w:rFonts w:ascii="Helvetica" w:eastAsia="宋体" w:hAnsi="Helvetica" w:cs="Helvetica"/>
          <w:color w:val="333333"/>
          <w:kern w:val="0"/>
          <w:szCs w:val="21"/>
        </w:rPr>
        <w:t>属性设置为</w:t>
      </w:r>
      <w:proofErr w:type="spellStart"/>
      <w:r w:rsidRPr="001F0B46">
        <w:rPr>
          <w:rFonts w:ascii="Helvetica" w:eastAsia="宋体" w:hAnsi="Helvetica" w:cs="Helvetica"/>
          <w:color w:val="333333"/>
          <w:kern w:val="0"/>
          <w:szCs w:val="21"/>
        </w:rPr>
        <w:t>requestercancel</w:t>
      </w:r>
      <w:proofErr w:type="spellEnd"/>
      <w:r w:rsidRPr="001F0B46">
        <w:rPr>
          <w:rFonts w:ascii="Helvetica" w:eastAsia="宋体" w:hAnsi="Helvetica" w:cs="Helvetica"/>
          <w:color w:val="333333"/>
          <w:kern w:val="0"/>
          <w:szCs w:val="21"/>
        </w:rPr>
        <w:t>，供</w:t>
      </w:r>
      <w:proofErr w:type="spellStart"/>
      <w:r w:rsidRPr="001F0B46">
        <w:rPr>
          <w:rFonts w:ascii="Helvetica" w:eastAsia="宋体" w:hAnsi="Helvetica" w:cs="Helvetica"/>
          <w:color w:val="333333"/>
          <w:kern w:val="0"/>
          <w:szCs w:val="21"/>
        </w:rPr>
        <w:t>WhichWayDicision</w:t>
      </w:r>
      <w:proofErr w:type="spellEnd"/>
      <w:r w:rsidRPr="001F0B46">
        <w:rPr>
          <w:rFonts w:ascii="Helvetica" w:eastAsia="宋体" w:hAnsi="Helvetica" w:cs="Helvetica"/>
          <w:color w:val="333333"/>
          <w:kern w:val="0"/>
          <w:szCs w:val="21"/>
        </w:rPr>
        <w:t>作判断用。</w:t>
      </w:r>
      <w:r w:rsidRPr="001F0B46">
        <w:rPr>
          <w:rFonts w:ascii="Helvetica" w:eastAsia="宋体" w:hAnsi="Helvetica" w:cs="Helvetica"/>
          <w:color w:val="333333"/>
          <w:kern w:val="0"/>
          <w:szCs w:val="21"/>
        </w:rPr>
        <w:br/>
        <w:t xml:space="preserve">2. </w:t>
      </w:r>
      <w:proofErr w:type="spellStart"/>
      <w:r w:rsidRPr="001F0B46">
        <w:rPr>
          <w:rFonts w:ascii="Helvetica" w:eastAsia="宋体" w:hAnsi="Helvetica" w:cs="Helvetica"/>
          <w:color w:val="333333"/>
          <w:kern w:val="0"/>
          <w:szCs w:val="21"/>
        </w:rPr>
        <w:t>NetBpm.Example.LeaveOfAbsence.AnyOneJoin</w:t>
      </w:r>
      <w:proofErr w:type="spellEnd"/>
      <w:r w:rsidRPr="001F0B46">
        <w:rPr>
          <w:rFonts w:ascii="Helvetica" w:eastAsia="宋体" w:hAnsi="Helvetica" w:cs="Helvetica"/>
          <w:color w:val="333333"/>
          <w:kern w:val="0"/>
          <w:szCs w:val="21"/>
        </w:rPr>
        <w:t xml:space="preserve">: </w:t>
      </w:r>
      <w:r w:rsidRPr="001F0B46">
        <w:rPr>
          <w:rFonts w:ascii="Helvetica" w:eastAsia="宋体" w:hAnsi="Helvetica" w:cs="Helvetica"/>
          <w:color w:val="333333"/>
          <w:kern w:val="0"/>
          <w:szCs w:val="21"/>
        </w:rPr>
        <w:t>该委托主要用来设置激活父</w:t>
      </w:r>
      <w:r w:rsidRPr="001F0B46">
        <w:rPr>
          <w:rFonts w:ascii="Helvetica" w:eastAsia="宋体" w:hAnsi="Helvetica" w:cs="Helvetica"/>
          <w:color w:val="333333"/>
          <w:kern w:val="0"/>
          <w:szCs w:val="21"/>
        </w:rPr>
        <w:t>flow</w:t>
      </w:r>
      <w:r w:rsidRPr="001F0B46">
        <w:rPr>
          <w:rFonts w:ascii="Helvetica" w:eastAsia="宋体" w:hAnsi="Helvetica" w:cs="Helvetica"/>
          <w:color w:val="333333"/>
          <w:kern w:val="0"/>
          <w:szCs w:val="21"/>
        </w:rPr>
        <w:t>机制，这里是只要任何一条路径到达了</w:t>
      </w:r>
      <w:r w:rsidRPr="001F0B46">
        <w:rPr>
          <w:rFonts w:ascii="Helvetica" w:eastAsia="宋体" w:hAnsi="Helvetica" w:cs="Helvetica"/>
          <w:color w:val="333333"/>
          <w:kern w:val="0"/>
          <w:szCs w:val="21"/>
        </w:rPr>
        <w:t>join</w:t>
      </w:r>
      <w:r w:rsidRPr="001F0B46">
        <w:rPr>
          <w:rFonts w:ascii="Helvetica" w:eastAsia="宋体" w:hAnsi="Helvetica" w:cs="Helvetica"/>
          <w:color w:val="333333"/>
          <w:kern w:val="0"/>
          <w:szCs w:val="21"/>
        </w:rPr>
        <w:t>，则激活父</w:t>
      </w:r>
      <w:r w:rsidRPr="001F0B46">
        <w:rPr>
          <w:rFonts w:ascii="Helvetica" w:eastAsia="宋体" w:hAnsi="Helvetica" w:cs="Helvetica"/>
          <w:color w:val="333333"/>
          <w:kern w:val="0"/>
          <w:szCs w:val="21"/>
        </w:rPr>
        <w:t>flow</w:t>
      </w:r>
      <w:r w:rsidRPr="001F0B46">
        <w:rPr>
          <w:rFonts w:ascii="Helvetica" w:eastAsia="宋体" w:hAnsi="Helvetica" w:cs="Helvetica"/>
          <w:color w:val="333333"/>
          <w:kern w:val="0"/>
          <w:szCs w:val="21"/>
        </w:rPr>
        <w:t>，流程往下流。</w:t>
      </w:r>
      <w:r w:rsidRPr="001F0B46">
        <w:rPr>
          <w:rFonts w:ascii="Helvetica" w:eastAsia="宋体" w:hAnsi="Helvetica" w:cs="Helvetica"/>
          <w:color w:val="333333"/>
          <w:kern w:val="0"/>
          <w:szCs w:val="21"/>
        </w:rPr>
        <w:br/>
        <w:t xml:space="preserve">3. </w:t>
      </w:r>
      <w:proofErr w:type="spellStart"/>
      <w:r w:rsidRPr="001F0B46">
        <w:rPr>
          <w:rFonts w:ascii="Helvetica" w:eastAsia="宋体" w:hAnsi="Helvetica" w:cs="Helvetica"/>
          <w:color w:val="333333"/>
          <w:kern w:val="0"/>
          <w:szCs w:val="21"/>
        </w:rPr>
        <w:t>NetBpm.Example.LeaveOfAbsence.WhichWayDecision</w:t>
      </w:r>
      <w:proofErr w:type="spellEnd"/>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该委托根据流程实际流过路径，根据标识属性</w:t>
      </w:r>
      <w:proofErr w:type="spellStart"/>
      <w:r w:rsidRPr="001F0B46">
        <w:rPr>
          <w:rFonts w:ascii="Helvetica" w:eastAsia="宋体" w:hAnsi="Helvetica" w:cs="Helvetica"/>
          <w:color w:val="333333"/>
          <w:kern w:val="0"/>
          <w:szCs w:val="21"/>
        </w:rPr>
        <w:t>RunTrace</w:t>
      </w:r>
      <w:proofErr w:type="spellEnd"/>
      <w:r w:rsidRPr="001F0B46">
        <w:rPr>
          <w:rFonts w:ascii="Helvetica" w:eastAsia="宋体" w:hAnsi="Helvetica" w:cs="Helvetica"/>
          <w:color w:val="333333"/>
          <w:kern w:val="0"/>
          <w:szCs w:val="21"/>
        </w:rPr>
        <w:t>等进行走哪条边的抉择。</w:t>
      </w:r>
      <w:r w:rsidRPr="001F0B46">
        <w:rPr>
          <w:rFonts w:ascii="Helvetica" w:eastAsia="宋体" w:hAnsi="Helvetica" w:cs="Helvetica"/>
          <w:color w:val="333333"/>
          <w:kern w:val="0"/>
          <w:szCs w:val="21"/>
        </w:rPr>
        <w:br/>
        <w:t xml:space="preserve">4. </w:t>
      </w:r>
      <w:r w:rsidRPr="001F0B46">
        <w:rPr>
          <w:rFonts w:ascii="Helvetica" w:eastAsia="宋体" w:hAnsi="Helvetica" w:cs="Helvetica"/>
          <w:color w:val="333333"/>
          <w:kern w:val="0"/>
          <w:szCs w:val="21"/>
        </w:rPr>
        <w:t>本文仅仅是一个示例，给大家提供一个运用</w:t>
      </w:r>
      <w:proofErr w:type="spellStart"/>
      <w:r w:rsidRPr="001F0B46">
        <w:rPr>
          <w:rFonts w:ascii="Helvetica" w:eastAsia="宋体" w:hAnsi="Helvetica" w:cs="Helvetica"/>
          <w:color w:val="333333"/>
          <w:kern w:val="0"/>
          <w:szCs w:val="21"/>
        </w:rPr>
        <w:t>nPdl</w:t>
      </w:r>
      <w:proofErr w:type="spellEnd"/>
      <w:r w:rsidRPr="001F0B46">
        <w:rPr>
          <w:rFonts w:ascii="Helvetica" w:eastAsia="宋体" w:hAnsi="Helvetica" w:cs="Helvetica"/>
          <w:color w:val="333333"/>
          <w:kern w:val="0"/>
          <w:szCs w:val="21"/>
        </w:rPr>
        <w:t>定义</w:t>
      </w:r>
      <w:proofErr w:type="spellStart"/>
      <w:r w:rsidRPr="001F0B46">
        <w:rPr>
          <w:rFonts w:ascii="Helvetica" w:eastAsia="宋体" w:hAnsi="Helvetica" w:cs="Helvetica"/>
          <w:color w:val="333333"/>
          <w:kern w:val="0"/>
          <w:szCs w:val="21"/>
        </w:rPr>
        <w:t>NetBPM</w:t>
      </w:r>
      <w:proofErr w:type="spellEnd"/>
      <w:r w:rsidRPr="001F0B46">
        <w:rPr>
          <w:rFonts w:ascii="Helvetica" w:eastAsia="宋体" w:hAnsi="Helvetica" w:cs="Helvetica"/>
          <w:color w:val="333333"/>
          <w:kern w:val="0"/>
          <w:szCs w:val="21"/>
        </w:rPr>
        <w:t>流程的参考，如果要把该流程投入现实中使用显然还需要做很多优化。其中的代码量还是很大的。</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proofErr w:type="spellStart"/>
      <w:r w:rsidRPr="001F0B46">
        <w:rPr>
          <w:rFonts w:ascii="Helvetica" w:eastAsia="宋体" w:hAnsi="Helvetica" w:cs="Helvetica"/>
          <w:color w:val="333333"/>
          <w:kern w:val="0"/>
          <w:szCs w:val="21"/>
        </w:rPr>
        <w:t>NetBPM</w:t>
      </w:r>
      <w:proofErr w:type="spellEnd"/>
      <w:r w:rsidRPr="001F0B46">
        <w:rPr>
          <w:rFonts w:ascii="Helvetica" w:eastAsia="宋体" w:hAnsi="Helvetica" w:cs="Helvetica"/>
          <w:color w:val="333333"/>
          <w:kern w:val="0"/>
          <w:szCs w:val="21"/>
        </w:rPr>
        <w:t>下设计的流程图如下：</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3876675" cy="4010025"/>
            <wp:effectExtent l="19050" t="0" r="9525" b="0"/>
            <wp:docPr id="3" name="图片 3" descr=".Net 三款工作流引擎比较：WWF、netBPM 和 cc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三款工作流引擎比较：WWF、netBPM 和 ccflow"/>
                    <pic:cNvPicPr>
                      <a:picLocks noChangeAspect="1" noChangeArrowheads="1"/>
                    </pic:cNvPicPr>
                  </pic:nvPicPr>
                  <pic:blipFill>
                    <a:blip r:embed="rId7"/>
                    <a:srcRect/>
                    <a:stretch>
                      <a:fillRect/>
                    </a:stretch>
                  </pic:blipFill>
                  <pic:spPr bwMode="auto">
                    <a:xfrm>
                      <a:off x="0" y="0"/>
                      <a:ext cx="3876675" cy="4010025"/>
                    </a:xfrm>
                    <a:prstGeom prst="rect">
                      <a:avLst/>
                    </a:prstGeom>
                    <a:noFill/>
                    <a:ln w="9525">
                      <a:noFill/>
                      <a:miter lim="800000"/>
                      <a:headEnd/>
                      <a:tailEnd/>
                    </a:ln>
                  </pic:spPr>
                </pic:pic>
              </a:graphicData>
            </a:graphic>
          </wp:inline>
        </w:drawing>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CC Flow</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proofErr w:type="spellStart"/>
      <w:r w:rsidRPr="001F0B46">
        <w:rPr>
          <w:rFonts w:ascii="Helvetica" w:eastAsia="宋体" w:hAnsi="Helvetica" w:cs="Helvetica"/>
          <w:color w:val="333333"/>
          <w:kern w:val="0"/>
          <w:szCs w:val="21"/>
        </w:rPr>
        <w:t>ccflow</w:t>
      </w:r>
      <w:proofErr w:type="spellEnd"/>
      <w:r w:rsidRPr="001F0B46">
        <w:rPr>
          <w:rFonts w:ascii="Helvetica" w:eastAsia="宋体" w:hAnsi="Helvetica" w:cs="Helvetica"/>
          <w:color w:val="333333"/>
          <w:kern w:val="0"/>
          <w:szCs w:val="21"/>
        </w:rPr>
        <w:t>是一款国产开源工作流。支持</w:t>
      </w:r>
      <w:proofErr w:type="spellStart"/>
      <w:r w:rsidRPr="001F0B46">
        <w:rPr>
          <w:rFonts w:ascii="Helvetica" w:eastAsia="宋体" w:hAnsi="Helvetica" w:cs="Helvetica"/>
          <w:color w:val="333333"/>
          <w:kern w:val="0"/>
          <w:szCs w:val="21"/>
        </w:rPr>
        <w:t>SQLServer</w:t>
      </w:r>
      <w:proofErr w:type="spellEnd"/>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Oracle</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Access</w:t>
      </w:r>
      <w:r w:rsidRPr="001F0B46">
        <w:rPr>
          <w:rFonts w:ascii="Helvetica" w:eastAsia="宋体" w:hAnsi="Helvetica" w:cs="Helvetica"/>
          <w:color w:val="333333"/>
          <w:kern w:val="0"/>
          <w:szCs w:val="21"/>
        </w:rPr>
        <w:t>、</w:t>
      </w:r>
      <w:proofErr w:type="spellStart"/>
      <w:r w:rsidRPr="001F0B46">
        <w:rPr>
          <w:rFonts w:ascii="Helvetica" w:eastAsia="宋体" w:hAnsi="Helvetica" w:cs="Helvetica"/>
          <w:color w:val="333333"/>
          <w:kern w:val="0"/>
          <w:szCs w:val="21"/>
        </w:rPr>
        <w:t>MySQL</w:t>
      </w:r>
      <w:proofErr w:type="spellEnd"/>
      <w:r w:rsidRPr="001F0B46">
        <w:rPr>
          <w:rFonts w:ascii="Helvetica" w:eastAsia="宋体" w:hAnsi="Helvetica" w:cs="Helvetica"/>
          <w:color w:val="333333"/>
          <w:kern w:val="0"/>
          <w:szCs w:val="21"/>
        </w:rPr>
        <w:t>数据库，支持群集计算、支持多国语言。流程设计、表单设计都是可视化的，所见即所得。</w:t>
      </w:r>
      <w:r w:rsidRPr="001F0B46">
        <w:rPr>
          <w:rFonts w:ascii="Helvetica" w:eastAsia="宋体" w:hAnsi="Helvetica" w:cs="Helvetica"/>
          <w:color w:val="333333"/>
          <w:kern w:val="0"/>
          <w:szCs w:val="21"/>
        </w:rPr>
        <w:t xml:space="preserve"> </w:t>
      </w:r>
      <w:proofErr w:type="spellStart"/>
      <w:r w:rsidRPr="001F0B46">
        <w:rPr>
          <w:rFonts w:ascii="Helvetica" w:eastAsia="宋体" w:hAnsi="Helvetica" w:cs="Helvetica"/>
          <w:color w:val="333333"/>
          <w:kern w:val="0"/>
          <w:szCs w:val="21"/>
        </w:rPr>
        <w:t>ccflow</w:t>
      </w:r>
      <w:proofErr w:type="spellEnd"/>
      <w:r w:rsidRPr="001F0B46">
        <w:rPr>
          <w:rFonts w:ascii="Helvetica" w:eastAsia="宋体" w:hAnsi="Helvetica" w:cs="Helvetica"/>
          <w:color w:val="333333"/>
          <w:kern w:val="0"/>
          <w:szCs w:val="21"/>
        </w:rPr>
        <w:t>提供了强大的数据分析功能：流程运行的各种报表、图形、挖掘、赚取，可以对实（时）效性、成本分析（人力、时间、财物），进行全方位的分析、监控。</w:t>
      </w:r>
      <w:r w:rsidRPr="001F0B46">
        <w:rPr>
          <w:rFonts w:ascii="Helvetica" w:eastAsia="宋体" w:hAnsi="Helvetica" w:cs="Helvetica"/>
          <w:color w:val="333333"/>
          <w:kern w:val="0"/>
          <w:szCs w:val="21"/>
        </w:rPr>
        <w:t xml:space="preserve"> </w:t>
      </w:r>
      <w:proofErr w:type="spellStart"/>
      <w:r w:rsidRPr="001F0B46">
        <w:rPr>
          <w:rFonts w:ascii="Helvetica" w:eastAsia="宋体" w:hAnsi="Helvetica" w:cs="Helvetica"/>
          <w:color w:val="333333"/>
          <w:kern w:val="0"/>
          <w:szCs w:val="21"/>
        </w:rPr>
        <w:t>Ccflow</w:t>
      </w:r>
      <w:proofErr w:type="spellEnd"/>
      <w:r w:rsidRPr="001F0B46">
        <w:rPr>
          <w:rFonts w:ascii="Helvetica" w:eastAsia="宋体" w:hAnsi="Helvetica" w:cs="Helvetica"/>
          <w:color w:val="333333"/>
          <w:kern w:val="0"/>
          <w:szCs w:val="21"/>
        </w:rPr>
        <w:t>更可与手机</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手机短信</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短信猫</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电子邮件无缝连接，让您的工作第一时间沟通，第一时间处理。</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使用</w:t>
      </w:r>
      <w:r w:rsidRPr="001F0B46">
        <w:rPr>
          <w:rFonts w:ascii="Helvetica" w:eastAsia="宋体" w:hAnsi="Helvetica" w:cs="Helvetica"/>
          <w:color w:val="333333"/>
          <w:kern w:val="0"/>
          <w:szCs w:val="21"/>
        </w:rPr>
        <w:t>CC Flow</w:t>
      </w:r>
      <w:r w:rsidRPr="001F0B46">
        <w:rPr>
          <w:rFonts w:ascii="Helvetica" w:eastAsia="宋体" w:hAnsi="Helvetica" w:cs="Helvetica"/>
          <w:color w:val="333333"/>
          <w:kern w:val="0"/>
          <w:szCs w:val="21"/>
        </w:rPr>
        <w:t>创建工作流过程：</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 xml:space="preserve">1.    </w:t>
      </w:r>
      <w:r w:rsidRPr="001F0B46">
        <w:rPr>
          <w:rFonts w:ascii="Helvetica" w:eastAsia="宋体" w:hAnsi="Helvetica" w:cs="Helvetica"/>
          <w:color w:val="333333"/>
          <w:kern w:val="0"/>
          <w:szCs w:val="21"/>
        </w:rPr>
        <w:t>在</w:t>
      </w:r>
      <w:r w:rsidRPr="001F0B46">
        <w:rPr>
          <w:rFonts w:ascii="Helvetica" w:eastAsia="宋体" w:hAnsi="Helvetica" w:cs="Helvetica"/>
          <w:color w:val="333333"/>
          <w:kern w:val="0"/>
          <w:szCs w:val="21"/>
        </w:rPr>
        <w:t>web</w:t>
      </w:r>
      <w:r w:rsidRPr="001F0B46">
        <w:rPr>
          <w:rFonts w:ascii="Helvetica" w:eastAsia="宋体" w:hAnsi="Helvetica" w:cs="Helvetica"/>
          <w:color w:val="333333"/>
          <w:kern w:val="0"/>
          <w:szCs w:val="21"/>
        </w:rPr>
        <w:t>容器中安装好程序后，打开流程</w:t>
      </w:r>
      <w:proofErr w:type="gramStart"/>
      <w:r w:rsidRPr="001F0B46">
        <w:rPr>
          <w:rFonts w:ascii="Helvetica" w:eastAsia="宋体" w:hAnsi="Helvetica" w:cs="Helvetica"/>
          <w:color w:val="333333"/>
          <w:kern w:val="0"/>
          <w:szCs w:val="21"/>
        </w:rPr>
        <w:t>设计器</w:t>
      </w:r>
      <w:proofErr w:type="gramEnd"/>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建立请假流程</w:t>
      </w:r>
      <w:r w:rsidRPr="001F0B46">
        <w:rPr>
          <w:rFonts w:ascii="Helvetica" w:eastAsia="宋体" w:hAnsi="Helvetica" w:cs="Helvetica"/>
          <w:color w:val="333333"/>
          <w:kern w:val="0"/>
          <w:szCs w:val="21"/>
        </w:rPr>
        <w:t>,</w:t>
      </w:r>
      <w:r w:rsidRPr="001F0B46">
        <w:rPr>
          <w:rFonts w:ascii="Helvetica" w:eastAsia="宋体" w:hAnsi="Helvetica" w:cs="Helvetica"/>
          <w:color w:val="333333"/>
          <w:kern w:val="0"/>
          <w:szCs w:val="21"/>
        </w:rPr>
        <w:t>即可生成填写请假单和结束节点；</w:t>
      </w:r>
      <w:r w:rsidRPr="001F0B46">
        <w:rPr>
          <w:rFonts w:ascii="Helvetica" w:eastAsia="宋体" w:hAnsi="Helvetica" w:cs="Helvetica"/>
          <w:color w:val="333333"/>
          <w:kern w:val="0"/>
          <w:szCs w:val="21"/>
        </w:rPr>
        <w:br/>
        <w:t xml:space="preserve">2.    </w:t>
      </w:r>
      <w:r w:rsidRPr="001F0B46">
        <w:rPr>
          <w:rFonts w:ascii="Helvetica" w:eastAsia="宋体" w:hAnsi="Helvetica" w:cs="Helvetica"/>
          <w:color w:val="333333"/>
          <w:kern w:val="0"/>
          <w:szCs w:val="21"/>
        </w:rPr>
        <w:t>拖动</w:t>
      </w:r>
      <w:r w:rsidRPr="001F0B46">
        <w:rPr>
          <w:rFonts w:ascii="Helvetica" w:eastAsia="宋体" w:hAnsi="Helvetica" w:cs="Helvetica"/>
          <w:color w:val="333333"/>
          <w:kern w:val="0"/>
          <w:szCs w:val="21"/>
        </w:rPr>
        <w:t>Chief</w:t>
      </w:r>
      <w:r w:rsidRPr="001F0B46">
        <w:rPr>
          <w:rFonts w:ascii="Helvetica" w:eastAsia="宋体" w:hAnsi="Helvetica" w:cs="Helvetica"/>
          <w:color w:val="333333"/>
          <w:kern w:val="0"/>
          <w:szCs w:val="21"/>
        </w:rPr>
        <w:t>审批节点、</w:t>
      </w:r>
      <w:r w:rsidRPr="001F0B46">
        <w:rPr>
          <w:rFonts w:ascii="Helvetica" w:eastAsia="宋体" w:hAnsi="Helvetica" w:cs="Helvetica"/>
          <w:color w:val="333333"/>
          <w:kern w:val="0"/>
          <w:szCs w:val="21"/>
        </w:rPr>
        <w:t xml:space="preserve"> Boss</w:t>
      </w:r>
      <w:r w:rsidRPr="001F0B46">
        <w:rPr>
          <w:rFonts w:ascii="Helvetica" w:eastAsia="宋体" w:hAnsi="Helvetica" w:cs="Helvetica"/>
          <w:color w:val="333333"/>
          <w:kern w:val="0"/>
          <w:szCs w:val="21"/>
        </w:rPr>
        <w:t>审批节点，添加连线以及标签注明；</w:t>
      </w:r>
      <w:r w:rsidRPr="001F0B46">
        <w:rPr>
          <w:rFonts w:ascii="Helvetica" w:eastAsia="宋体" w:hAnsi="Helvetica" w:cs="Helvetica"/>
          <w:color w:val="333333"/>
          <w:kern w:val="0"/>
          <w:szCs w:val="21"/>
        </w:rPr>
        <w:br/>
      </w:r>
      <w:r w:rsidRPr="001F0B46">
        <w:rPr>
          <w:rFonts w:ascii="Helvetica" w:eastAsia="宋体" w:hAnsi="Helvetica" w:cs="Helvetica"/>
          <w:color w:val="333333"/>
          <w:kern w:val="0"/>
          <w:szCs w:val="21"/>
        </w:rPr>
        <w:lastRenderedPageBreak/>
        <w:t xml:space="preserve">3.    </w:t>
      </w:r>
      <w:r w:rsidRPr="001F0B46">
        <w:rPr>
          <w:rFonts w:ascii="Helvetica" w:eastAsia="宋体" w:hAnsi="Helvetica" w:cs="Helvetica"/>
          <w:color w:val="333333"/>
          <w:kern w:val="0"/>
          <w:szCs w:val="21"/>
        </w:rPr>
        <w:t>设置表单：邮件选择傻瓜型表单或者自由类型表单，设置表单后，设置每个节点的工作岗位；</w:t>
      </w:r>
      <w:r w:rsidRPr="001F0B46">
        <w:rPr>
          <w:rFonts w:ascii="Helvetica" w:eastAsia="宋体" w:hAnsi="Helvetica" w:cs="Helvetica"/>
          <w:color w:val="333333"/>
          <w:kern w:val="0"/>
          <w:szCs w:val="21"/>
        </w:rPr>
        <w:br/>
        <w:t xml:space="preserve">4.    </w:t>
      </w:r>
      <w:r w:rsidRPr="001F0B46">
        <w:rPr>
          <w:rFonts w:ascii="Helvetica" w:eastAsia="宋体" w:hAnsi="Helvetica" w:cs="Helvetica"/>
          <w:color w:val="333333"/>
          <w:kern w:val="0"/>
          <w:szCs w:val="21"/>
        </w:rPr>
        <w:t>设置流程跳转方向条件，如判断情人是谁，判断请假天数等，选择的数据来源自表单数据。</w:t>
      </w:r>
      <w:r w:rsidRPr="001F0B46">
        <w:rPr>
          <w:rFonts w:ascii="Helvetica" w:eastAsia="宋体" w:hAnsi="Helvetica" w:cs="Helvetica"/>
          <w:color w:val="333333"/>
          <w:kern w:val="0"/>
          <w:szCs w:val="21"/>
        </w:rPr>
        <w:br/>
        <w:t xml:space="preserve">5.    </w:t>
      </w:r>
      <w:r w:rsidRPr="001F0B46">
        <w:rPr>
          <w:rFonts w:ascii="Helvetica" w:eastAsia="宋体" w:hAnsi="Helvetica" w:cs="Helvetica"/>
          <w:color w:val="333333"/>
          <w:kern w:val="0"/>
          <w:szCs w:val="21"/>
        </w:rPr>
        <w:t>点击运行即可运行流程；可打开</w:t>
      </w:r>
      <w:r w:rsidRPr="001F0B46">
        <w:rPr>
          <w:rFonts w:ascii="Helvetica" w:eastAsia="宋体" w:hAnsi="Helvetica" w:cs="Helvetica"/>
          <w:color w:val="333333"/>
          <w:kern w:val="0"/>
          <w:szCs w:val="21"/>
        </w:rPr>
        <w:t>windows service</w:t>
      </w:r>
      <w:r w:rsidRPr="001F0B46">
        <w:rPr>
          <w:rFonts w:ascii="Helvetica" w:eastAsia="宋体" w:hAnsi="Helvetica" w:cs="Helvetica"/>
          <w:color w:val="333333"/>
          <w:kern w:val="0"/>
          <w:szCs w:val="21"/>
        </w:rPr>
        <w:t>，即可使用自带的消息提醒以及邮件发送功能；</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CC Flow</w:t>
      </w:r>
      <w:r w:rsidRPr="001F0B46">
        <w:rPr>
          <w:rFonts w:ascii="Helvetica" w:eastAsia="宋体" w:hAnsi="Helvetica" w:cs="Helvetica"/>
          <w:color w:val="333333"/>
          <w:kern w:val="0"/>
          <w:szCs w:val="21"/>
        </w:rPr>
        <w:t>设计的流程图如下：</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5791200" cy="3343275"/>
            <wp:effectExtent l="19050" t="0" r="0" b="0"/>
            <wp:docPr id="4" name="图片 4" descr=".Net 三款工作流引擎比较：WWF、netBPM 和 cc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 三款工作流引擎比较：WWF、netBPM 和 ccflow"/>
                    <pic:cNvPicPr>
                      <a:picLocks noChangeAspect="1" noChangeArrowheads="1"/>
                    </pic:cNvPicPr>
                  </pic:nvPicPr>
                  <pic:blipFill>
                    <a:blip r:embed="rId8"/>
                    <a:srcRect/>
                    <a:stretch>
                      <a:fillRect/>
                    </a:stretch>
                  </pic:blipFill>
                  <pic:spPr bwMode="auto">
                    <a:xfrm>
                      <a:off x="0" y="0"/>
                      <a:ext cx="5791200" cy="3343275"/>
                    </a:xfrm>
                    <a:prstGeom prst="rect">
                      <a:avLst/>
                    </a:prstGeom>
                    <a:noFill/>
                    <a:ln w="9525">
                      <a:noFill/>
                      <a:miter lim="800000"/>
                      <a:headEnd/>
                      <a:tailEnd/>
                    </a:ln>
                  </pic:spPr>
                </pic:pic>
              </a:graphicData>
            </a:graphic>
          </wp:inline>
        </w:drawing>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sidRPr="001F0B46">
        <w:rPr>
          <w:rFonts w:ascii="Helvetica" w:eastAsia="宋体" w:hAnsi="Helvetica" w:cs="Helvetica"/>
          <w:color w:val="333333"/>
          <w:kern w:val="0"/>
          <w:szCs w:val="21"/>
        </w:rPr>
        <w:t>综上所述，三款的工作流区别如下表：</w:t>
      </w:r>
    </w:p>
    <w:p w:rsidR="001F0B46" w:rsidRPr="001F0B46" w:rsidRDefault="001F0B46" w:rsidP="001F0B46">
      <w:pPr>
        <w:widowControl/>
        <w:spacing w:after="450" w:line="465"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5734050" cy="6743700"/>
            <wp:effectExtent l="19050" t="0" r="0" b="0"/>
            <wp:docPr id="5" name="图片 5" descr=".Net 三款工作流引擎比较：WWF、netBPM 和 cc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 三款工作流引擎比较：WWF、netBPM 和 ccflow"/>
                    <pic:cNvPicPr>
                      <a:picLocks noChangeAspect="1" noChangeArrowheads="1"/>
                    </pic:cNvPicPr>
                  </pic:nvPicPr>
                  <pic:blipFill>
                    <a:blip r:embed="rId9"/>
                    <a:srcRect/>
                    <a:stretch>
                      <a:fillRect/>
                    </a:stretch>
                  </pic:blipFill>
                  <pic:spPr bwMode="auto">
                    <a:xfrm>
                      <a:off x="0" y="0"/>
                      <a:ext cx="5734050" cy="6743700"/>
                    </a:xfrm>
                    <a:prstGeom prst="rect">
                      <a:avLst/>
                    </a:prstGeom>
                    <a:noFill/>
                    <a:ln w="9525">
                      <a:noFill/>
                      <a:miter lim="800000"/>
                      <a:headEnd/>
                      <a:tailEnd/>
                    </a:ln>
                  </pic:spPr>
                </pic:pic>
              </a:graphicData>
            </a:graphic>
          </wp:inline>
        </w:drawing>
      </w:r>
    </w:p>
    <w:p w:rsidR="00EB4696" w:rsidRDefault="00EB4696"/>
    <w:sectPr w:rsidR="00EB4696" w:rsidSect="00EB46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F0B46"/>
    <w:rsid w:val="001F0B46"/>
    <w:rsid w:val="00EB46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696"/>
    <w:pPr>
      <w:widowControl w:val="0"/>
      <w:jc w:val="both"/>
    </w:pPr>
  </w:style>
  <w:style w:type="paragraph" w:styleId="1">
    <w:name w:val="heading 1"/>
    <w:basedOn w:val="a"/>
    <w:link w:val="1Char"/>
    <w:uiPriority w:val="9"/>
    <w:qFormat/>
    <w:rsid w:val="001F0B4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0B46"/>
    <w:rPr>
      <w:rFonts w:ascii="宋体" w:eastAsia="宋体" w:hAnsi="宋体" w:cs="宋体"/>
      <w:b/>
      <w:bCs/>
      <w:kern w:val="36"/>
      <w:sz w:val="48"/>
      <w:szCs w:val="48"/>
    </w:rPr>
  </w:style>
  <w:style w:type="character" w:styleId="a3">
    <w:name w:val="Hyperlink"/>
    <w:basedOn w:val="a0"/>
    <w:uiPriority w:val="99"/>
    <w:semiHidden/>
    <w:unhideWhenUsed/>
    <w:rsid w:val="001F0B46"/>
    <w:rPr>
      <w:color w:val="0000FF"/>
      <w:u w:val="single"/>
    </w:rPr>
  </w:style>
  <w:style w:type="character" w:customStyle="1" w:styleId="apple-converted-space">
    <w:name w:val="apple-converted-space"/>
    <w:basedOn w:val="a0"/>
    <w:rsid w:val="001F0B46"/>
  </w:style>
  <w:style w:type="character" w:customStyle="1" w:styleId="gap-point">
    <w:name w:val="gap-point"/>
    <w:basedOn w:val="a0"/>
    <w:rsid w:val="001F0B46"/>
  </w:style>
  <w:style w:type="character" w:customStyle="1" w:styleId="time">
    <w:name w:val="time"/>
    <w:basedOn w:val="a0"/>
    <w:rsid w:val="001F0B46"/>
  </w:style>
  <w:style w:type="paragraph" w:customStyle="1" w:styleId="post-abstract">
    <w:name w:val="post-abstract"/>
    <w:basedOn w:val="a"/>
    <w:rsid w:val="001F0B46"/>
    <w:pPr>
      <w:widowControl/>
      <w:spacing w:before="100" w:beforeAutospacing="1" w:after="100" w:afterAutospacing="1"/>
      <w:jc w:val="left"/>
    </w:pPr>
    <w:rPr>
      <w:rFonts w:ascii="宋体" w:eastAsia="宋体" w:hAnsi="宋体" w:cs="宋体"/>
      <w:kern w:val="0"/>
      <w:sz w:val="24"/>
      <w:szCs w:val="24"/>
    </w:rPr>
  </w:style>
  <w:style w:type="character" w:customStyle="1" w:styleId="abstract-tit">
    <w:name w:val="abstract-tit"/>
    <w:basedOn w:val="a0"/>
    <w:rsid w:val="001F0B46"/>
  </w:style>
  <w:style w:type="paragraph" w:styleId="a4">
    <w:name w:val="Normal (Web)"/>
    <w:basedOn w:val="a"/>
    <w:uiPriority w:val="99"/>
    <w:semiHidden/>
    <w:unhideWhenUsed/>
    <w:rsid w:val="001F0B4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F0B46"/>
    <w:rPr>
      <w:rFonts w:ascii="宋体" w:eastAsia="宋体" w:hAnsi="宋体" w:cs="宋体"/>
      <w:sz w:val="24"/>
      <w:szCs w:val="24"/>
    </w:rPr>
  </w:style>
  <w:style w:type="paragraph" w:styleId="a5">
    <w:name w:val="Balloon Text"/>
    <w:basedOn w:val="a"/>
    <w:link w:val="Char"/>
    <w:uiPriority w:val="99"/>
    <w:semiHidden/>
    <w:unhideWhenUsed/>
    <w:rsid w:val="001F0B46"/>
    <w:rPr>
      <w:sz w:val="18"/>
      <w:szCs w:val="18"/>
    </w:rPr>
  </w:style>
  <w:style w:type="character" w:customStyle="1" w:styleId="Char">
    <w:name w:val="批注框文本 Char"/>
    <w:basedOn w:val="a0"/>
    <w:link w:val="a5"/>
    <w:uiPriority w:val="99"/>
    <w:semiHidden/>
    <w:rsid w:val="001F0B46"/>
    <w:rPr>
      <w:sz w:val="18"/>
      <w:szCs w:val="18"/>
    </w:rPr>
  </w:style>
</w:styles>
</file>

<file path=word/webSettings.xml><?xml version="1.0" encoding="utf-8"?>
<w:webSettings xmlns:r="http://schemas.openxmlformats.org/officeDocument/2006/relationships" xmlns:w="http://schemas.openxmlformats.org/wordprocessingml/2006/main">
  <w:divs>
    <w:div w:id="1988589486">
      <w:bodyDiv w:val="1"/>
      <w:marLeft w:val="0"/>
      <w:marRight w:val="0"/>
      <w:marTop w:val="0"/>
      <w:marBottom w:val="0"/>
      <w:divBdr>
        <w:top w:val="none" w:sz="0" w:space="0" w:color="auto"/>
        <w:left w:val="none" w:sz="0" w:space="0" w:color="auto"/>
        <w:bottom w:val="none" w:sz="0" w:space="0" w:color="auto"/>
        <w:right w:val="none" w:sz="0" w:space="0" w:color="auto"/>
      </w:divBdr>
      <w:divsChild>
        <w:div w:id="233200782">
          <w:marLeft w:val="0"/>
          <w:marRight w:val="0"/>
          <w:marTop w:val="0"/>
          <w:marBottom w:val="450"/>
          <w:divBdr>
            <w:top w:val="none" w:sz="0" w:space="0" w:color="auto"/>
            <w:left w:val="none" w:sz="0" w:space="0" w:color="auto"/>
            <w:bottom w:val="none" w:sz="0" w:space="0" w:color="auto"/>
            <w:right w:val="none" w:sz="0" w:space="0" w:color="auto"/>
          </w:divBdr>
        </w:div>
        <w:div w:id="1639652047">
          <w:marLeft w:val="0"/>
          <w:marRight w:val="0"/>
          <w:marTop w:val="0"/>
          <w:marBottom w:val="0"/>
          <w:divBdr>
            <w:top w:val="none" w:sz="0" w:space="0" w:color="auto"/>
            <w:left w:val="none" w:sz="0" w:space="0" w:color="auto"/>
            <w:bottom w:val="none" w:sz="0" w:space="0" w:color="auto"/>
            <w:right w:val="none" w:sz="0" w:space="0" w:color="auto"/>
          </w:divBdr>
          <w:divsChild>
            <w:div w:id="1213152016">
              <w:marLeft w:val="0"/>
              <w:marRight w:val="0"/>
              <w:marTop w:val="0"/>
              <w:marBottom w:val="0"/>
              <w:divBdr>
                <w:top w:val="none" w:sz="0" w:space="0" w:color="auto"/>
                <w:left w:val="none" w:sz="0" w:space="0" w:color="auto"/>
                <w:bottom w:val="none" w:sz="0" w:space="0" w:color="auto"/>
                <w:right w:val="none" w:sz="0" w:space="0" w:color="auto"/>
              </w:divBdr>
              <w:divsChild>
                <w:div w:id="998967295">
                  <w:marLeft w:val="0"/>
                  <w:marRight w:val="0"/>
                  <w:marTop w:val="0"/>
                  <w:marBottom w:val="0"/>
                  <w:divBdr>
                    <w:top w:val="none" w:sz="0" w:space="0" w:color="auto"/>
                    <w:left w:val="none" w:sz="0" w:space="0" w:color="auto"/>
                    <w:bottom w:val="none" w:sz="0" w:space="0" w:color="auto"/>
                    <w:right w:val="none" w:sz="0" w:space="0" w:color="auto"/>
                  </w:divBdr>
                  <w:divsChild>
                    <w:div w:id="1731539540">
                      <w:marLeft w:val="0"/>
                      <w:marRight w:val="0"/>
                      <w:marTop w:val="0"/>
                      <w:marBottom w:val="0"/>
                      <w:divBdr>
                        <w:top w:val="none" w:sz="0" w:space="0" w:color="auto"/>
                        <w:left w:val="none" w:sz="0" w:space="0" w:color="auto"/>
                        <w:bottom w:val="none" w:sz="0" w:space="0" w:color="auto"/>
                        <w:right w:val="none" w:sz="0" w:space="0" w:color="auto"/>
                      </w:divBdr>
                    </w:div>
                    <w:div w:id="1196386289">
                      <w:marLeft w:val="0"/>
                      <w:marRight w:val="0"/>
                      <w:marTop w:val="0"/>
                      <w:marBottom w:val="0"/>
                      <w:divBdr>
                        <w:top w:val="none" w:sz="0" w:space="0" w:color="auto"/>
                        <w:left w:val="none" w:sz="0" w:space="0" w:color="auto"/>
                        <w:bottom w:val="none" w:sz="0" w:space="0" w:color="auto"/>
                        <w:right w:val="none" w:sz="0" w:space="0" w:color="auto"/>
                      </w:divBdr>
                    </w:div>
                    <w:div w:id="342442115">
                      <w:marLeft w:val="0"/>
                      <w:marRight w:val="0"/>
                      <w:marTop w:val="0"/>
                      <w:marBottom w:val="0"/>
                      <w:divBdr>
                        <w:top w:val="none" w:sz="0" w:space="0" w:color="auto"/>
                        <w:left w:val="none" w:sz="0" w:space="0" w:color="auto"/>
                        <w:bottom w:val="none" w:sz="0" w:space="0" w:color="auto"/>
                        <w:right w:val="none" w:sz="0" w:space="0" w:color="auto"/>
                      </w:divBdr>
                    </w:div>
                    <w:div w:id="558395413">
                      <w:marLeft w:val="0"/>
                      <w:marRight w:val="0"/>
                      <w:marTop w:val="0"/>
                      <w:marBottom w:val="0"/>
                      <w:divBdr>
                        <w:top w:val="none" w:sz="0" w:space="0" w:color="auto"/>
                        <w:left w:val="none" w:sz="0" w:space="0" w:color="auto"/>
                        <w:bottom w:val="none" w:sz="0" w:space="0" w:color="auto"/>
                        <w:right w:val="none" w:sz="0" w:space="0" w:color="auto"/>
                      </w:divBdr>
                    </w:div>
                    <w:div w:id="562639091">
                      <w:marLeft w:val="0"/>
                      <w:marRight w:val="0"/>
                      <w:marTop w:val="0"/>
                      <w:marBottom w:val="0"/>
                      <w:divBdr>
                        <w:top w:val="none" w:sz="0" w:space="0" w:color="auto"/>
                        <w:left w:val="none" w:sz="0" w:space="0" w:color="auto"/>
                        <w:bottom w:val="none" w:sz="0" w:space="0" w:color="auto"/>
                        <w:right w:val="none" w:sz="0" w:space="0" w:color="auto"/>
                      </w:divBdr>
                    </w:div>
                    <w:div w:id="357699977">
                      <w:marLeft w:val="0"/>
                      <w:marRight w:val="0"/>
                      <w:marTop w:val="0"/>
                      <w:marBottom w:val="0"/>
                      <w:divBdr>
                        <w:top w:val="none" w:sz="0" w:space="0" w:color="auto"/>
                        <w:left w:val="none" w:sz="0" w:space="0" w:color="auto"/>
                        <w:bottom w:val="none" w:sz="0" w:space="0" w:color="auto"/>
                        <w:right w:val="none" w:sz="0" w:space="0" w:color="auto"/>
                      </w:divBdr>
                    </w:div>
                    <w:div w:id="1412973186">
                      <w:marLeft w:val="0"/>
                      <w:marRight w:val="0"/>
                      <w:marTop w:val="0"/>
                      <w:marBottom w:val="0"/>
                      <w:divBdr>
                        <w:top w:val="none" w:sz="0" w:space="0" w:color="auto"/>
                        <w:left w:val="none" w:sz="0" w:space="0" w:color="auto"/>
                        <w:bottom w:val="none" w:sz="0" w:space="0" w:color="auto"/>
                        <w:right w:val="none" w:sz="0" w:space="0" w:color="auto"/>
                      </w:divBdr>
                    </w:div>
                    <w:div w:id="420025360">
                      <w:marLeft w:val="0"/>
                      <w:marRight w:val="0"/>
                      <w:marTop w:val="0"/>
                      <w:marBottom w:val="0"/>
                      <w:divBdr>
                        <w:top w:val="none" w:sz="0" w:space="0" w:color="auto"/>
                        <w:left w:val="none" w:sz="0" w:space="0" w:color="auto"/>
                        <w:bottom w:val="none" w:sz="0" w:space="0" w:color="auto"/>
                        <w:right w:val="none" w:sz="0" w:space="0" w:color="auto"/>
                      </w:divBdr>
                    </w:div>
                    <w:div w:id="584850814">
                      <w:marLeft w:val="0"/>
                      <w:marRight w:val="0"/>
                      <w:marTop w:val="0"/>
                      <w:marBottom w:val="0"/>
                      <w:divBdr>
                        <w:top w:val="none" w:sz="0" w:space="0" w:color="auto"/>
                        <w:left w:val="none" w:sz="0" w:space="0" w:color="auto"/>
                        <w:bottom w:val="none" w:sz="0" w:space="0" w:color="auto"/>
                        <w:right w:val="none" w:sz="0" w:space="0" w:color="auto"/>
                      </w:divBdr>
                    </w:div>
                    <w:div w:id="1656912361">
                      <w:marLeft w:val="0"/>
                      <w:marRight w:val="0"/>
                      <w:marTop w:val="0"/>
                      <w:marBottom w:val="0"/>
                      <w:divBdr>
                        <w:top w:val="none" w:sz="0" w:space="0" w:color="auto"/>
                        <w:left w:val="none" w:sz="0" w:space="0" w:color="auto"/>
                        <w:bottom w:val="none" w:sz="0" w:space="0" w:color="auto"/>
                        <w:right w:val="none" w:sz="0" w:space="0" w:color="auto"/>
                      </w:divBdr>
                    </w:div>
                    <w:div w:id="41254690">
                      <w:marLeft w:val="0"/>
                      <w:marRight w:val="0"/>
                      <w:marTop w:val="0"/>
                      <w:marBottom w:val="0"/>
                      <w:divBdr>
                        <w:top w:val="none" w:sz="0" w:space="0" w:color="auto"/>
                        <w:left w:val="none" w:sz="0" w:space="0" w:color="auto"/>
                        <w:bottom w:val="none" w:sz="0" w:space="0" w:color="auto"/>
                        <w:right w:val="none" w:sz="0" w:space="0" w:color="auto"/>
                      </w:divBdr>
                    </w:div>
                    <w:div w:id="589048244">
                      <w:marLeft w:val="0"/>
                      <w:marRight w:val="0"/>
                      <w:marTop w:val="0"/>
                      <w:marBottom w:val="0"/>
                      <w:divBdr>
                        <w:top w:val="none" w:sz="0" w:space="0" w:color="auto"/>
                        <w:left w:val="none" w:sz="0" w:space="0" w:color="auto"/>
                        <w:bottom w:val="none" w:sz="0" w:space="0" w:color="auto"/>
                        <w:right w:val="none" w:sz="0" w:space="0" w:color="auto"/>
                      </w:divBdr>
                    </w:div>
                    <w:div w:id="4944779">
                      <w:marLeft w:val="0"/>
                      <w:marRight w:val="0"/>
                      <w:marTop w:val="0"/>
                      <w:marBottom w:val="0"/>
                      <w:divBdr>
                        <w:top w:val="none" w:sz="0" w:space="0" w:color="auto"/>
                        <w:left w:val="none" w:sz="0" w:space="0" w:color="auto"/>
                        <w:bottom w:val="none" w:sz="0" w:space="0" w:color="auto"/>
                        <w:right w:val="none" w:sz="0" w:space="0" w:color="auto"/>
                      </w:divBdr>
                    </w:div>
                    <w:div w:id="1020397086">
                      <w:marLeft w:val="0"/>
                      <w:marRight w:val="0"/>
                      <w:marTop w:val="0"/>
                      <w:marBottom w:val="0"/>
                      <w:divBdr>
                        <w:top w:val="none" w:sz="0" w:space="0" w:color="auto"/>
                        <w:left w:val="none" w:sz="0" w:space="0" w:color="auto"/>
                        <w:bottom w:val="none" w:sz="0" w:space="0" w:color="auto"/>
                        <w:right w:val="none" w:sz="0" w:space="0" w:color="auto"/>
                      </w:divBdr>
                    </w:div>
                    <w:div w:id="34434299">
                      <w:marLeft w:val="0"/>
                      <w:marRight w:val="0"/>
                      <w:marTop w:val="0"/>
                      <w:marBottom w:val="0"/>
                      <w:divBdr>
                        <w:top w:val="none" w:sz="0" w:space="0" w:color="auto"/>
                        <w:left w:val="none" w:sz="0" w:space="0" w:color="auto"/>
                        <w:bottom w:val="none" w:sz="0" w:space="0" w:color="auto"/>
                        <w:right w:val="none" w:sz="0" w:space="0" w:color="auto"/>
                      </w:divBdr>
                    </w:div>
                    <w:div w:id="1969508866">
                      <w:marLeft w:val="0"/>
                      <w:marRight w:val="0"/>
                      <w:marTop w:val="0"/>
                      <w:marBottom w:val="0"/>
                      <w:divBdr>
                        <w:top w:val="none" w:sz="0" w:space="0" w:color="auto"/>
                        <w:left w:val="none" w:sz="0" w:space="0" w:color="auto"/>
                        <w:bottom w:val="none" w:sz="0" w:space="0" w:color="auto"/>
                        <w:right w:val="none" w:sz="0" w:space="0" w:color="auto"/>
                      </w:divBdr>
                    </w:div>
                    <w:div w:id="2056805159">
                      <w:marLeft w:val="0"/>
                      <w:marRight w:val="0"/>
                      <w:marTop w:val="0"/>
                      <w:marBottom w:val="0"/>
                      <w:divBdr>
                        <w:top w:val="none" w:sz="0" w:space="0" w:color="auto"/>
                        <w:left w:val="none" w:sz="0" w:space="0" w:color="auto"/>
                        <w:bottom w:val="none" w:sz="0" w:space="0" w:color="auto"/>
                        <w:right w:val="none" w:sz="0" w:space="0" w:color="auto"/>
                      </w:divBdr>
                    </w:div>
                    <w:div w:id="321659809">
                      <w:marLeft w:val="0"/>
                      <w:marRight w:val="0"/>
                      <w:marTop w:val="0"/>
                      <w:marBottom w:val="0"/>
                      <w:divBdr>
                        <w:top w:val="none" w:sz="0" w:space="0" w:color="auto"/>
                        <w:left w:val="none" w:sz="0" w:space="0" w:color="auto"/>
                        <w:bottom w:val="none" w:sz="0" w:space="0" w:color="auto"/>
                        <w:right w:val="none" w:sz="0" w:space="0" w:color="auto"/>
                      </w:divBdr>
                    </w:div>
                    <w:div w:id="1263221146">
                      <w:marLeft w:val="0"/>
                      <w:marRight w:val="0"/>
                      <w:marTop w:val="0"/>
                      <w:marBottom w:val="0"/>
                      <w:divBdr>
                        <w:top w:val="none" w:sz="0" w:space="0" w:color="auto"/>
                        <w:left w:val="none" w:sz="0" w:space="0" w:color="auto"/>
                        <w:bottom w:val="none" w:sz="0" w:space="0" w:color="auto"/>
                        <w:right w:val="none" w:sz="0" w:space="0" w:color="auto"/>
                      </w:divBdr>
                    </w:div>
                    <w:div w:id="781069301">
                      <w:marLeft w:val="0"/>
                      <w:marRight w:val="0"/>
                      <w:marTop w:val="0"/>
                      <w:marBottom w:val="0"/>
                      <w:divBdr>
                        <w:top w:val="none" w:sz="0" w:space="0" w:color="auto"/>
                        <w:left w:val="none" w:sz="0" w:space="0" w:color="auto"/>
                        <w:bottom w:val="none" w:sz="0" w:space="0" w:color="auto"/>
                        <w:right w:val="none" w:sz="0" w:space="0" w:color="auto"/>
                      </w:divBdr>
                    </w:div>
                    <w:div w:id="780874850">
                      <w:marLeft w:val="0"/>
                      <w:marRight w:val="0"/>
                      <w:marTop w:val="0"/>
                      <w:marBottom w:val="0"/>
                      <w:divBdr>
                        <w:top w:val="none" w:sz="0" w:space="0" w:color="auto"/>
                        <w:left w:val="none" w:sz="0" w:space="0" w:color="auto"/>
                        <w:bottom w:val="none" w:sz="0" w:space="0" w:color="auto"/>
                        <w:right w:val="none" w:sz="0" w:space="0" w:color="auto"/>
                      </w:divBdr>
                    </w:div>
                    <w:div w:id="369763840">
                      <w:marLeft w:val="0"/>
                      <w:marRight w:val="0"/>
                      <w:marTop w:val="0"/>
                      <w:marBottom w:val="0"/>
                      <w:divBdr>
                        <w:top w:val="none" w:sz="0" w:space="0" w:color="auto"/>
                        <w:left w:val="none" w:sz="0" w:space="0" w:color="auto"/>
                        <w:bottom w:val="none" w:sz="0" w:space="0" w:color="auto"/>
                        <w:right w:val="none" w:sz="0" w:space="0" w:color="auto"/>
                      </w:divBdr>
                    </w:div>
                    <w:div w:id="2061635242">
                      <w:marLeft w:val="0"/>
                      <w:marRight w:val="0"/>
                      <w:marTop w:val="0"/>
                      <w:marBottom w:val="0"/>
                      <w:divBdr>
                        <w:top w:val="none" w:sz="0" w:space="0" w:color="auto"/>
                        <w:left w:val="none" w:sz="0" w:space="0" w:color="auto"/>
                        <w:bottom w:val="none" w:sz="0" w:space="0" w:color="auto"/>
                        <w:right w:val="none" w:sz="0" w:space="0" w:color="auto"/>
                      </w:divBdr>
                    </w:div>
                    <w:div w:id="691300594">
                      <w:marLeft w:val="0"/>
                      <w:marRight w:val="0"/>
                      <w:marTop w:val="0"/>
                      <w:marBottom w:val="0"/>
                      <w:divBdr>
                        <w:top w:val="none" w:sz="0" w:space="0" w:color="auto"/>
                        <w:left w:val="none" w:sz="0" w:space="0" w:color="auto"/>
                        <w:bottom w:val="none" w:sz="0" w:space="0" w:color="auto"/>
                        <w:right w:val="none" w:sz="0" w:space="0" w:color="auto"/>
                      </w:divBdr>
                    </w:div>
                    <w:div w:id="2046754842">
                      <w:marLeft w:val="0"/>
                      <w:marRight w:val="0"/>
                      <w:marTop w:val="0"/>
                      <w:marBottom w:val="0"/>
                      <w:divBdr>
                        <w:top w:val="none" w:sz="0" w:space="0" w:color="auto"/>
                        <w:left w:val="none" w:sz="0" w:space="0" w:color="auto"/>
                        <w:bottom w:val="none" w:sz="0" w:space="0" w:color="auto"/>
                        <w:right w:val="none" w:sz="0" w:space="0" w:color="auto"/>
                      </w:divBdr>
                    </w:div>
                    <w:div w:id="339698407">
                      <w:marLeft w:val="0"/>
                      <w:marRight w:val="0"/>
                      <w:marTop w:val="0"/>
                      <w:marBottom w:val="0"/>
                      <w:divBdr>
                        <w:top w:val="none" w:sz="0" w:space="0" w:color="auto"/>
                        <w:left w:val="none" w:sz="0" w:space="0" w:color="auto"/>
                        <w:bottom w:val="none" w:sz="0" w:space="0" w:color="auto"/>
                        <w:right w:val="none" w:sz="0" w:space="0" w:color="auto"/>
                      </w:divBdr>
                    </w:div>
                    <w:div w:id="1694500671">
                      <w:marLeft w:val="0"/>
                      <w:marRight w:val="0"/>
                      <w:marTop w:val="0"/>
                      <w:marBottom w:val="0"/>
                      <w:divBdr>
                        <w:top w:val="none" w:sz="0" w:space="0" w:color="auto"/>
                        <w:left w:val="none" w:sz="0" w:space="0" w:color="auto"/>
                        <w:bottom w:val="none" w:sz="0" w:space="0" w:color="auto"/>
                        <w:right w:val="none" w:sz="0" w:space="0" w:color="auto"/>
                      </w:divBdr>
                    </w:div>
                    <w:div w:id="471945573">
                      <w:marLeft w:val="0"/>
                      <w:marRight w:val="0"/>
                      <w:marTop w:val="0"/>
                      <w:marBottom w:val="0"/>
                      <w:divBdr>
                        <w:top w:val="none" w:sz="0" w:space="0" w:color="auto"/>
                        <w:left w:val="none" w:sz="0" w:space="0" w:color="auto"/>
                        <w:bottom w:val="none" w:sz="0" w:space="0" w:color="auto"/>
                        <w:right w:val="none" w:sz="0" w:space="0" w:color="auto"/>
                      </w:divBdr>
                    </w:div>
                    <w:div w:id="759106810">
                      <w:marLeft w:val="0"/>
                      <w:marRight w:val="0"/>
                      <w:marTop w:val="0"/>
                      <w:marBottom w:val="0"/>
                      <w:divBdr>
                        <w:top w:val="none" w:sz="0" w:space="0" w:color="auto"/>
                        <w:left w:val="none" w:sz="0" w:space="0" w:color="auto"/>
                        <w:bottom w:val="none" w:sz="0" w:space="0" w:color="auto"/>
                        <w:right w:val="none" w:sz="0" w:space="0" w:color="auto"/>
                      </w:divBdr>
                    </w:div>
                    <w:div w:id="1973824271">
                      <w:marLeft w:val="0"/>
                      <w:marRight w:val="0"/>
                      <w:marTop w:val="0"/>
                      <w:marBottom w:val="0"/>
                      <w:divBdr>
                        <w:top w:val="none" w:sz="0" w:space="0" w:color="auto"/>
                        <w:left w:val="none" w:sz="0" w:space="0" w:color="auto"/>
                        <w:bottom w:val="none" w:sz="0" w:space="0" w:color="auto"/>
                        <w:right w:val="none" w:sz="0" w:space="0" w:color="auto"/>
                      </w:divBdr>
                    </w:div>
                    <w:div w:id="1623875609">
                      <w:marLeft w:val="0"/>
                      <w:marRight w:val="0"/>
                      <w:marTop w:val="0"/>
                      <w:marBottom w:val="0"/>
                      <w:divBdr>
                        <w:top w:val="none" w:sz="0" w:space="0" w:color="auto"/>
                        <w:left w:val="none" w:sz="0" w:space="0" w:color="auto"/>
                        <w:bottom w:val="none" w:sz="0" w:space="0" w:color="auto"/>
                        <w:right w:val="none" w:sz="0" w:space="0" w:color="auto"/>
                      </w:divBdr>
                    </w:div>
                    <w:div w:id="380130457">
                      <w:marLeft w:val="0"/>
                      <w:marRight w:val="0"/>
                      <w:marTop w:val="0"/>
                      <w:marBottom w:val="0"/>
                      <w:divBdr>
                        <w:top w:val="none" w:sz="0" w:space="0" w:color="auto"/>
                        <w:left w:val="none" w:sz="0" w:space="0" w:color="auto"/>
                        <w:bottom w:val="none" w:sz="0" w:space="0" w:color="auto"/>
                        <w:right w:val="none" w:sz="0" w:space="0" w:color="auto"/>
                      </w:divBdr>
                    </w:div>
                    <w:div w:id="756100973">
                      <w:marLeft w:val="0"/>
                      <w:marRight w:val="0"/>
                      <w:marTop w:val="0"/>
                      <w:marBottom w:val="0"/>
                      <w:divBdr>
                        <w:top w:val="none" w:sz="0" w:space="0" w:color="auto"/>
                        <w:left w:val="none" w:sz="0" w:space="0" w:color="auto"/>
                        <w:bottom w:val="none" w:sz="0" w:space="0" w:color="auto"/>
                        <w:right w:val="none" w:sz="0" w:space="0" w:color="auto"/>
                      </w:divBdr>
                    </w:div>
                    <w:div w:id="654533616">
                      <w:marLeft w:val="0"/>
                      <w:marRight w:val="0"/>
                      <w:marTop w:val="0"/>
                      <w:marBottom w:val="0"/>
                      <w:divBdr>
                        <w:top w:val="none" w:sz="0" w:space="0" w:color="auto"/>
                        <w:left w:val="none" w:sz="0" w:space="0" w:color="auto"/>
                        <w:bottom w:val="none" w:sz="0" w:space="0" w:color="auto"/>
                        <w:right w:val="none" w:sz="0" w:space="0" w:color="auto"/>
                      </w:divBdr>
                    </w:div>
                    <w:div w:id="854223892">
                      <w:marLeft w:val="0"/>
                      <w:marRight w:val="0"/>
                      <w:marTop w:val="0"/>
                      <w:marBottom w:val="0"/>
                      <w:divBdr>
                        <w:top w:val="none" w:sz="0" w:space="0" w:color="auto"/>
                        <w:left w:val="none" w:sz="0" w:space="0" w:color="auto"/>
                        <w:bottom w:val="none" w:sz="0" w:space="0" w:color="auto"/>
                        <w:right w:val="none" w:sz="0" w:space="0" w:color="auto"/>
                      </w:divBdr>
                    </w:div>
                    <w:div w:id="12827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open-open.com/news/user/profile?uid=2869"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2016-06-23T15:22:00Z</dcterms:created>
  <dcterms:modified xsi:type="dcterms:W3CDTF">2016-06-23T15:33:00Z</dcterms:modified>
</cp:coreProperties>
</file>