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E3A" w:rsidRPr="004E3E3A" w:rsidRDefault="004E3E3A" w:rsidP="004E3E3A">
      <w:pPr>
        <w:widowControl/>
        <w:pBdr>
          <w:bottom w:val="dashed" w:sz="6" w:space="4" w:color="CCCCCC"/>
        </w:pBdr>
        <w:shd w:val="clear" w:color="auto" w:fill="F5FAFE"/>
        <w:spacing w:line="360" w:lineRule="atLeast"/>
        <w:jc w:val="left"/>
        <w:outlineLvl w:val="0"/>
        <w:rPr>
          <w:rFonts w:ascii="Verdana" w:eastAsia="宋体" w:hAnsi="Verdana" w:cs="宋体"/>
          <w:b/>
          <w:bCs/>
          <w:color w:val="000000"/>
          <w:kern w:val="36"/>
          <w:sz w:val="23"/>
          <w:szCs w:val="23"/>
        </w:rPr>
      </w:pPr>
      <w:r w:rsidRPr="004E3E3A">
        <w:rPr>
          <w:rFonts w:ascii="Verdana" w:eastAsia="宋体" w:hAnsi="Verdana" w:cs="宋体"/>
          <w:b/>
          <w:bCs/>
          <w:color w:val="000000"/>
          <w:kern w:val="36"/>
          <w:sz w:val="23"/>
          <w:szCs w:val="23"/>
        </w:rPr>
        <w:fldChar w:fldCharType="begin"/>
      </w:r>
      <w:r w:rsidRPr="004E3E3A">
        <w:rPr>
          <w:rFonts w:ascii="Verdana" w:eastAsia="宋体" w:hAnsi="Verdana" w:cs="宋体"/>
          <w:b/>
          <w:bCs/>
          <w:color w:val="000000"/>
          <w:kern w:val="36"/>
          <w:sz w:val="23"/>
          <w:szCs w:val="23"/>
        </w:rPr>
        <w:instrText xml:space="preserve"> HYPERLINK "http://www.cnblogs.com/chillsrc/p/4099407.html" </w:instrText>
      </w:r>
      <w:r w:rsidRPr="004E3E3A">
        <w:rPr>
          <w:rFonts w:ascii="Verdana" w:eastAsia="宋体" w:hAnsi="Verdana" w:cs="宋体"/>
          <w:b/>
          <w:bCs/>
          <w:color w:val="000000"/>
          <w:kern w:val="36"/>
          <w:sz w:val="23"/>
          <w:szCs w:val="23"/>
        </w:rPr>
        <w:fldChar w:fldCharType="separate"/>
      </w:r>
      <w:r w:rsidRPr="004E3E3A">
        <w:rPr>
          <w:rFonts w:ascii="Verdana" w:eastAsia="宋体" w:hAnsi="Verdana" w:cs="宋体"/>
          <w:b/>
          <w:bCs/>
          <w:color w:val="0066CC"/>
          <w:kern w:val="36"/>
          <w:sz w:val="23"/>
          <w:u w:val="single"/>
        </w:rPr>
        <w:t>学习</w:t>
      </w:r>
      <w:r w:rsidRPr="004E3E3A">
        <w:rPr>
          <w:rFonts w:ascii="Verdana" w:eastAsia="宋体" w:hAnsi="Verdana" w:cs="宋体"/>
          <w:b/>
          <w:bCs/>
          <w:color w:val="0066CC"/>
          <w:kern w:val="36"/>
          <w:sz w:val="23"/>
          <w:u w:val="single"/>
        </w:rPr>
        <w:t>ASP.NET MVC(</w:t>
      </w:r>
      <w:r w:rsidRPr="004E3E3A">
        <w:rPr>
          <w:rFonts w:ascii="Verdana" w:eastAsia="宋体" w:hAnsi="Verdana" w:cs="宋体"/>
          <w:b/>
          <w:bCs/>
          <w:color w:val="0066CC"/>
          <w:kern w:val="36"/>
          <w:sz w:val="23"/>
          <w:u w:val="single"/>
        </w:rPr>
        <w:t>八</w:t>
      </w:r>
      <w:r w:rsidRPr="004E3E3A">
        <w:rPr>
          <w:rFonts w:ascii="Verdana" w:eastAsia="宋体" w:hAnsi="Verdana" w:cs="宋体"/>
          <w:b/>
          <w:bCs/>
          <w:color w:val="0066CC"/>
          <w:kern w:val="36"/>
          <w:sz w:val="23"/>
          <w:u w:val="single"/>
        </w:rPr>
        <w:t>)——“Code First Migrations ”</w:t>
      </w:r>
      <w:r w:rsidRPr="004E3E3A">
        <w:rPr>
          <w:rFonts w:ascii="Verdana" w:eastAsia="宋体" w:hAnsi="Verdana" w:cs="宋体"/>
          <w:b/>
          <w:bCs/>
          <w:color w:val="0066CC"/>
          <w:kern w:val="36"/>
          <w:sz w:val="23"/>
          <w:u w:val="single"/>
        </w:rPr>
        <w:t>工具</w:t>
      </w:r>
      <w:r w:rsidRPr="004E3E3A">
        <w:rPr>
          <w:rFonts w:ascii="Verdana" w:eastAsia="宋体" w:hAnsi="Verdana" w:cs="宋体"/>
          <w:b/>
          <w:bCs/>
          <w:color w:val="000000"/>
          <w:kern w:val="36"/>
          <w:sz w:val="23"/>
          <w:szCs w:val="23"/>
        </w:rPr>
        <w:fldChar w:fldCharType="end"/>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xml:space="preserve">        </w:t>
      </w:r>
      <w:r w:rsidRPr="004E3E3A">
        <w:rPr>
          <w:rFonts w:ascii="Verdana" w:eastAsia="宋体" w:hAnsi="Verdana" w:cs="宋体"/>
          <w:color w:val="000000"/>
          <w:kern w:val="0"/>
          <w:sz w:val="24"/>
          <w:szCs w:val="24"/>
        </w:rPr>
        <w:t>在本篇文章中，我们学习如何使用实体框架的</w:t>
      </w:r>
      <w:r w:rsidRPr="004E3E3A">
        <w:rPr>
          <w:rFonts w:ascii="Verdana" w:eastAsia="宋体" w:hAnsi="Verdana" w:cs="宋体"/>
          <w:color w:val="000000"/>
          <w:kern w:val="0"/>
          <w:sz w:val="24"/>
          <w:szCs w:val="24"/>
        </w:rPr>
        <w:t>“Code First Migrations ”</w:t>
      </w:r>
      <w:r w:rsidRPr="004E3E3A">
        <w:rPr>
          <w:rFonts w:ascii="Verdana" w:eastAsia="宋体" w:hAnsi="Verdana" w:cs="宋体"/>
          <w:color w:val="000000"/>
          <w:kern w:val="0"/>
          <w:sz w:val="24"/>
          <w:szCs w:val="24"/>
        </w:rPr>
        <w:t>（也称为代码先行功能）工具，使用其中的</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迁移</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功能对模型类进行一些修改，同时同步更新对应数据库的表结构。</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xml:space="preserve">        </w:t>
      </w:r>
      <w:r w:rsidRPr="004E3E3A">
        <w:rPr>
          <w:rFonts w:ascii="Verdana" w:eastAsia="宋体" w:hAnsi="Verdana" w:cs="宋体"/>
          <w:color w:val="000000"/>
          <w:kern w:val="0"/>
          <w:sz w:val="24"/>
          <w:szCs w:val="24"/>
        </w:rPr>
        <w:t>默认情况下，当您使用实体框架的</w:t>
      </w:r>
      <w:r w:rsidRPr="004E3E3A">
        <w:rPr>
          <w:rFonts w:ascii="Verdana" w:eastAsia="宋体" w:hAnsi="Verdana" w:cs="宋体"/>
          <w:color w:val="000000"/>
          <w:kern w:val="0"/>
          <w:sz w:val="24"/>
          <w:szCs w:val="24"/>
        </w:rPr>
        <w:t>“Code First Migrations ”</w:t>
      </w:r>
      <w:r w:rsidRPr="004E3E3A">
        <w:rPr>
          <w:rFonts w:ascii="Verdana" w:eastAsia="宋体" w:hAnsi="Verdana" w:cs="宋体"/>
          <w:color w:val="000000"/>
          <w:kern w:val="0"/>
          <w:sz w:val="24"/>
          <w:szCs w:val="24"/>
        </w:rPr>
        <w:t>工具，实体框架会自动创建一个数据库。</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代码先行功能</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首先会添加一个新表到数据库中，以便跟踪数据库的架构是否与模型类同步。如果它们不同步，实体框架会抛出一个错误。这样开发人员在开发时就能更容易地追查问题出在什么地方，而其他的开发方式就只能在运行时通过模糊的错误信息查找什么地方出错了。</w:t>
      </w: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AFE"/>
        <w:jc w:val="left"/>
        <w:outlineLvl w:val="2"/>
        <w:rPr>
          <w:rFonts w:ascii="Verdana" w:eastAsia="宋体" w:hAnsi="Verdana" w:cs="宋体"/>
          <w:b/>
          <w:bCs/>
          <w:color w:val="000000"/>
          <w:kern w:val="0"/>
          <w:sz w:val="24"/>
          <w:szCs w:val="24"/>
        </w:rPr>
      </w:pPr>
      <w:r w:rsidRPr="004E3E3A">
        <w:rPr>
          <w:rFonts w:ascii="Verdana" w:eastAsia="宋体" w:hAnsi="Verdana" w:cs="宋体"/>
          <w:b/>
          <w:bCs/>
          <w:color w:val="000000"/>
          <w:kern w:val="0"/>
          <w:sz w:val="24"/>
          <w:szCs w:val="24"/>
        </w:rPr>
        <w:t>一、设置代码优先迁移的模型更改</w:t>
      </w:r>
      <w:r w:rsidRPr="004E3E3A">
        <w:rPr>
          <w:rFonts w:ascii="Verdana" w:eastAsia="宋体" w:hAnsi="Verdana" w:cs="宋体"/>
          <w:b/>
          <w:bCs/>
          <w:color w:val="000000"/>
          <w:kern w:val="0"/>
          <w:sz w:val="24"/>
          <w:szCs w:val="24"/>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xml:space="preserve">         </w:t>
      </w:r>
      <w:r w:rsidRPr="004E3E3A">
        <w:rPr>
          <w:rFonts w:ascii="Verdana" w:eastAsia="宋体" w:hAnsi="Verdana" w:cs="宋体"/>
          <w:color w:val="000000"/>
          <w:kern w:val="0"/>
          <w:sz w:val="24"/>
          <w:szCs w:val="24"/>
        </w:rPr>
        <w:t>如果您使用的是</w:t>
      </w:r>
      <w:r w:rsidRPr="004E3E3A">
        <w:rPr>
          <w:rFonts w:ascii="Times New Roman" w:eastAsia="宋体" w:hAnsi="Times New Roman" w:cs="Times New Roman"/>
          <w:color w:val="000000"/>
          <w:kern w:val="0"/>
          <w:sz w:val="24"/>
          <w:szCs w:val="24"/>
        </w:rPr>
        <w:t>Visual </w:t>
      </w:r>
      <w:r w:rsidRPr="004E3E3A">
        <w:rPr>
          <w:rFonts w:ascii="Verdana" w:eastAsia="宋体" w:hAnsi="Verdana" w:cs="宋体"/>
          <w:color w:val="000000"/>
          <w:kern w:val="0"/>
          <w:sz w:val="24"/>
          <w:szCs w:val="24"/>
        </w:rPr>
        <w:t>Studio 2012</w:t>
      </w:r>
      <w:r w:rsidRPr="004E3E3A">
        <w:rPr>
          <w:rFonts w:ascii="Verdana" w:eastAsia="宋体" w:hAnsi="Verdana" w:cs="宋体"/>
          <w:color w:val="000000"/>
          <w:kern w:val="0"/>
          <w:sz w:val="24"/>
          <w:szCs w:val="24"/>
        </w:rPr>
        <w:t>，从解决方案资源管理器中双击</w:t>
      </w:r>
      <w:r w:rsidRPr="004E3E3A">
        <w:rPr>
          <w:rFonts w:ascii="Times New Roman" w:eastAsia="宋体" w:hAnsi="Times New Roman" w:cs="Times New Roman"/>
          <w:color w:val="000000"/>
          <w:kern w:val="0"/>
          <w:sz w:val="24"/>
          <w:szCs w:val="24"/>
        </w:rPr>
        <w:t>Test.mdf</w:t>
      </w:r>
      <w:r w:rsidRPr="004E3E3A">
        <w:rPr>
          <w:rFonts w:ascii="宋体" w:eastAsia="宋体" w:hAnsi="宋体" w:cs="宋体" w:hint="eastAsia"/>
          <w:color w:val="000000"/>
          <w:kern w:val="0"/>
          <w:sz w:val="24"/>
          <w:szCs w:val="24"/>
        </w:rPr>
        <w:t>文件，会打开数据库管理工具。其中</w:t>
      </w:r>
      <w:r w:rsidRPr="004E3E3A">
        <w:rPr>
          <w:rFonts w:ascii="Verdana" w:eastAsia="宋体" w:hAnsi="Verdana" w:cs="宋体"/>
          <w:color w:val="000000"/>
          <w:kern w:val="0"/>
          <w:sz w:val="24"/>
          <w:szCs w:val="24"/>
        </w:rPr>
        <w:t>Visual Studio Express For Web</w:t>
      </w:r>
      <w:r w:rsidRPr="004E3E3A">
        <w:rPr>
          <w:rFonts w:ascii="宋体" w:eastAsia="宋体" w:hAnsi="宋体" w:cs="宋体" w:hint="eastAsia"/>
          <w:color w:val="000000"/>
          <w:kern w:val="0"/>
          <w:sz w:val="24"/>
          <w:szCs w:val="24"/>
        </w:rPr>
        <w:t>版本的</w:t>
      </w:r>
      <w:r w:rsidRPr="004E3E3A">
        <w:rPr>
          <w:rFonts w:ascii="Times New Roman" w:eastAsia="宋体" w:hAnsi="Times New Roman" w:cs="Times New Roman"/>
          <w:color w:val="000000"/>
          <w:kern w:val="0"/>
          <w:sz w:val="24"/>
          <w:szCs w:val="24"/>
        </w:rPr>
        <w:t>VS</w:t>
      </w:r>
      <w:r w:rsidRPr="004E3E3A">
        <w:rPr>
          <w:rFonts w:ascii="Verdana" w:eastAsia="宋体" w:hAnsi="Verdana" w:cs="宋体"/>
          <w:color w:val="000000"/>
          <w:kern w:val="0"/>
          <w:sz w:val="24"/>
          <w:szCs w:val="24"/>
        </w:rPr>
        <w:t>将显示数据库资源管理器，</w:t>
      </w:r>
      <w:r w:rsidRPr="004E3E3A">
        <w:rPr>
          <w:rFonts w:ascii="Times New Roman" w:eastAsia="宋体" w:hAnsi="Times New Roman" w:cs="Times New Roman"/>
          <w:color w:val="000000"/>
          <w:kern w:val="0"/>
          <w:sz w:val="24"/>
          <w:szCs w:val="24"/>
        </w:rPr>
        <w:t>Visual Studio 2012</w:t>
      </w:r>
      <w:r w:rsidRPr="004E3E3A">
        <w:rPr>
          <w:rFonts w:ascii="宋体" w:eastAsia="宋体" w:hAnsi="宋体" w:cs="宋体" w:hint="eastAsia"/>
          <w:color w:val="000000"/>
          <w:kern w:val="0"/>
          <w:sz w:val="24"/>
          <w:szCs w:val="24"/>
        </w:rPr>
        <w:t>其他版本会显示服务器资源管理器。如果您使用的是</w:t>
      </w:r>
      <w:r w:rsidRPr="004E3E3A">
        <w:rPr>
          <w:rFonts w:ascii="Times New Roman" w:eastAsia="宋体" w:hAnsi="Times New Roman" w:cs="Times New Roman"/>
          <w:color w:val="000000"/>
          <w:kern w:val="0"/>
          <w:sz w:val="24"/>
          <w:szCs w:val="24"/>
        </w:rPr>
        <w:t>Visual </w:t>
      </w:r>
      <w:r w:rsidRPr="004E3E3A">
        <w:rPr>
          <w:rFonts w:ascii="Verdana" w:eastAsia="宋体" w:hAnsi="Verdana" w:cs="宋体"/>
          <w:color w:val="000000"/>
          <w:kern w:val="0"/>
          <w:sz w:val="24"/>
          <w:szCs w:val="24"/>
        </w:rPr>
        <w:t>Studio 2010</w:t>
      </w:r>
      <w:r w:rsidRPr="004E3E3A">
        <w:rPr>
          <w:rFonts w:ascii="宋体" w:eastAsia="宋体" w:hAnsi="宋体" w:cs="宋体" w:hint="eastAsia"/>
          <w:color w:val="000000"/>
          <w:kern w:val="0"/>
          <w:sz w:val="24"/>
          <w:szCs w:val="24"/>
        </w:rPr>
        <w:t>中，</w:t>
      </w:r>
      <w:r w:rsidRPr="004E3E3A">
        <w:rPr>
          <w:rFonts w:ascii="Verdana" w:eastAsia="宋体" w:hAnsi="Verdana" w:cs="宋体"/>
          <w:color w:val="000000"/>
          <w:kern w:val="0"/>
          <w:sz w:val="24"/>
          <w:szCs w:val="24"/>
        </w:rPr>
        <w:t>使用</w:t>
      </w:r>
      <w:r w:rsidRPr="004E3E3A">
        <w:rPr>
          <w:rFonts w:ascii="Times New Roman" w:eastAsia="宋体" w:hAnsi="Times New Roman" w:cs="Times New Roman"/>
          <w:color w:val="000000"/>
          <w:kern w:val="0"/>
          <w:sz w:val="24"/>
          <w:szCs w:val="24"/>
        </w:rPr>
        <w:t>SQL Server</w:t>
      </w:r>
      <w:r w:rsidRPr="004E3E3A">
        <w:rPr>
          <w:rFonts w:ascii="宋体" w:eastAsia="宋体" w:hAnsi="宋体" w:cs="宋体" w:hint="eastAsia"/>
          <w:color w:val="000000"/>
          <w:kern w:val="0"/>
          <w:sz w:val="24"/>
          <w:szCs w:val="24"/>
        </w:rPr>
        <w:t>对象资源管理器。 </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1</w:t>
      </w:r>
      <w:r w:rsidRPr="004E3E3A">
        <w:rPr>
          <w:rFonts w:ascii="宋体" w:eastAsia="宋体" w:hAnsi="宋体" w:cs="宋体" w:hint="eastAsia"/>
          <w:color w:val="000000"/>
          <w:kern w:val="0"/>
          <w:sz w:val="24"/>
          <w:szCs w:val="24"/>
        </w:rPr>
        <w:t>）</w:t>
      </w:r>
      <w:r w:rsidRPr="004E3E3A">
        <w:rPr>
          <w:rFonts w:ascii="Verdana" w:eastAsia="宋体" w:hAnsi="Verdana" w:cs="宋体"/>
          <w:color w:val="000000"/>
          <w:kern w:val="0"/>
          <w:sz w:val="24"/>
          <w:szCs w:val="24"/>
        </w:rPr>
        <w:t>在服务器资源管理器中</w:t>
      </w:r>
      <w:r w:rsidRPr="004E3E3A">
        <w:rPr>
          <w:rFonts w:ascii="Verdana" w:eastAsia="宋体" w:hAnsi="Verdana" w:cs="宋体"/>
          <w:color w:val="000000"/>
          <w:kern w:val="0"/>
          <w:sz w:val="24"/>
          <w:szCs w:val="24"/>
        </w:rPr>
        <w:t>—</w:t>
      </w:r>
      <w:proofErr w:type="gramStart"/>
      <w:r w:rsidRPr="004E3E3A">
        <w:rPr>
          <w:rFonts w:ascii="Verdana" w:eastAsia="宋体" w:hAnsi="Verdana" w:cs="宋体"/>
          <w:color w:val="000000"/>
          <w:kern w:val="0"/>
          <w:sz w:val="24"/>
          <w:szCs w:val="24"/>
        </w:rPr>
        <w:t>》</w:t>
      </w:r>
      <w:proofErr w:type="gramEnd"/>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数据连接</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中（数据库管理工具、数据库浏览器、服务器资源管理器或</w:t>
      </w:r>
      <w:r w:rsidRPr="004E3E3A">
        <w:rPr>
          <w:rFonts w:ascii="Times New Roman" w:eastAsia="宋体" w:hAnsi="Times New Roman" w:cs="Times New Roman"/>
          <w:color w:val="000000"/>
          <w:kern w:val="0"/>
          <w:sz w:val="24"/>
          <w:szCs w:val="24"/>
        </w:rPr>
        <w:t>SQL Server</w:t>
      </w:r>
      <w:r w:rsidRPr="004E3E3A">
        <w:rPr>
          <w:rFonts w:ascii="宋体" w:eastAsia="宋体" w:hAnsi="宋体" w:cs="宋体" w:hint="eastAsia"/>
          <w:color w:val="000000"/>
          <w:kern w:val="0"/>
          <w:sz w:val="24"/>
          <w:szCs w:val="24"/>
        </w:rPr>
        <w:t>对象资源管理器），右键单击</w:t>
      </w:r>
      <w:r w:rsidRPr="004E3E3A">
        <w:rPr>
          <w:rFonts w:ascii="Times New Roman" w:eastAsia="宋体" w:hAnsi="Times New Roman" w:cs="Times New Roman"/>
          <w:color w:val="000000"/>
          <w:kern w:val="0"/>
          <w:sz w:val="24"/>
          <w:szCs w:val="24"/>
        </w:rPr>
        <w:t>developer\</w:t>
      </w:r>
      <w:proofErr w:type="spellStart"/>
      <w:r w:rsidRPr="004E3E3A">
        <w:rPr>
          <w:rFonts w:ascii="Times New Roman" w:eastAsia="宋体" w:hAnsi="Times New Roman" w:cs="Times New Roman"/>
          <w:color w:val="000000"/>
          <w:kern w:val="0"/>
          <w:sz w:val="24"/>
          <w:szCs w:val="24"/>
        </w:rPr>
        <w:t>sqlexpress.Test.dbo</w:t>
      </w:r>
      <w:proofErr w:type="spellEnd"/>
      <w:r w:rsidRPr="004E3E3A">
        <w:rPr>
          <w:rFonts w:ascii="宋体" w:eastAsia="宋体" w:hAnsi="宋体" w:cs="宋体" w:hint="eastAsia"/>
          <w:color w:val="000000"/>
          <w:kern w:val="0"/>
          <w:sz w:val="24"/>
          <w:szCs w:val="24"/>
        </w:rPr>
        <w:t>，然后选择删除。如下图</w:t>
      </w:r>
      <w:r w:rsidRPr="004E3E3A">
        <w:rPr>
          <w:rFonts w:ascii="Times New Roman" w:eastAsia="宋体" w:hAnsi="Times New Roman" w:cs="Times New Roman"/>
          <w:color w:val="000000"/>
          <w:kern w:val="0"/>
          <w:sz w:val="24"/>
          <w:szCs w:val="24"/>
        </w:rPr>
        <w:t>1</w:t>
      </w:r>
      <w:r w:rsidRPr="004E3E3A">
        <w:rPr>
          <w:rFonts w:ascii="宋体" w:eastAsia="宋体" w:hAnsi="宋体" w:cs="宋体" w:hint="eastAsia"/>
          <w:color w:val="000000"/>
          <w:kern w:val="0"/>
          <w:sz w:val="24"/>
          <w:szCs w:val="24"/>
        </w:rPr>
        <w:t>、图</w:t>
      </w:r>
      <w:r w:rsidRPr="004E3E3A">
        <w:rPr>
          <w:rFonts w:ascii="Times New Roman" w:eastAsia="宋体" w:hAnsi="Times New Roman" w:cs="Times New Roman"/>
          <w:color w:val="000000"/>
          <w:kern w:val="0"/>
          <w:sz w:val="24"/>
          <w:szCs w:val="24"/>
        </w:rPr>
        <w:t>2</w:t>
      </w:r>
      <w:r w:rsidRPr="004E3E3A">
        <w:rPr>
          <w:rFonts w:ascii="宋体" w:eastAsia="宋体" w:hAnsi="宋体" w:cs="宋体" w:hint="eastAsia"/>
          <w:color w:val="000000"/>
          <w:kern w:val="0"/>
          <w:sz w:val="24"/>
          <w:szCs w:val="24"/>
        </w:rPr>
        <w:t>。图</w:t>
      </w:r>
      <w:r w:rsidRPr="004E3E3A">
        <w:rPr>
          <w:rFonts w:ascii="Times New Roman" w:eastAsia="宋体" w:hAnsi="Times New Roman" w:cs="Times New Roman"/>
          <w:color w:val="000000"/>
          <w:kern w:val="0"/>
          <w:sz w:val="24"/>
          <w:szCs w:val="24"/>
        </w:rPr>
        <w:t>1</w:t>
      </w:r>
      <w:r w:rsidRPr="004E3E3A">
        <w:rPr>
          <w:rFonts w:ascii="宋体" w:eastAsia="宋体" w:hAnsi="宋体" w:cs="宋体" w:hint="eastAsia"/>
          <w:color w:val="000000"/>
          <w:kern w:val="0"/>
          <w:sz w:val="24"/>
          <w:szCs w:val="24"/>
        </w:rPr>
        <w:t>是删除连接，图</w:t>
      </w:r>
      <w:r w:rsidRPr="004E3E3A">
        <w:rPr>
          <w:rFonts w:ascii="Times New Roman" w:eastAsia="宋体" w:hAnsi="Times New Roman" w:cs="Times New Roman"/>
          <w:color w:val="000000"/>
          <w:kern w:val="0"/>
          <w:sz w:val="24"/>
          <w:szCs w:val="24"/>
        </w:rPr>
        <w:t>2</w:t>
      </w:r>
      <w:r w:rsidRPr="004E3E3A">
        <w:rPr>
          <w:rFonts w:ascii="宋体" w:eastAsia="宋体" w:hAnsi="宋体" w:cs="宋体" w:hint="eastAsia"/>
          <w:color w:val="000000"/>
          <w:kern w:val="0"/>
          <w:sz w:val="24"/>
          <w:szCs w:val="24"/>
        </w:rPr>
        <w:t>是删除数据库。</w:t>
      </w:r>
    </w:p>
    <w:p w:rsidR="004E3E3A" w:rsidRPr="004E3E3A" w:rsidRDefault="004E3E3A" w:rsidP="004E3E3A">
      <w:pPr>
        <w:widowControl/>
        <w:shd w:val="clear" w:color="auto" w:fill="F5FAFE"/>
        <w:jc w:val="center"/>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3829050" cy="4010025"/>
            <wp:effectExtent l="19050" t="0" r="0" b="0"/>
            <wp:docPr id="1" name="图片 1" descr="http://images.cnitblog.com/blog/10343/201411/15155058390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0343/201411/151550583901654.png"/>
                    <pic:cNvPicPr>
                      <a:picLocks noChangeAspect="1" noChangeArrowheads="1"/>
                    </pic:cNvPicPr>
                  </pic:nvPicPr>
                  <pic:blipFill>
                    <a:blip r:embed="rId4"/>
                    <a:srcRect/>
                    <a:stretch>
                      <a:fillRect/>
                    </a:stretch>
                  </pic:blipFill>
                  <pic:spPr bwMode="auto">
                    <a:xfrm>
                      <a:off x="0" y="0"/>
                      <a:ext cx="3829050" cy="4010025"/>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center"/>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sidRPr="004E3E3A">
        <w:rPr>
          <w:rFonts w:ascii="Verdana" w:eastAsia="宋体" w:hAnsi="Verdana" w:cs="宋体"/>
          <w:color w:val="000000"/>
          <w:kern w:val="0"/>
          <w:sz w:val="24"/>
          <w:szCs w:val="24"/>
        </w:rPr>
        <w:t>图</w:t>
      </w:r>
      <w:r w:rsidRPr="004E3E3A">
        <w:rPr>
          <w:rFonts w:ascii="Verdana" w:eastAsia="宋体" w:hAnsi="Verdana" w:cs="宋体"/>
          <w:color w:val="000000"/>
          <w:kern w:val="0"/>
          <w:sz w:val="24"/>
          <w:szCs w:val="24"/>
        </w:rPr>
        <w:t>1</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AFE"/>
        <w:jc w:val="center"/>
        <w:rPr>
          <w:rFonts w:ascii="Verdana" w:eastAsia="宋体" w:hAnsi="Verdana" w:cs="宋体"/>
          <w:color w:val="000000"/>
          <w:kern w:val="0"/>
          <w:sz w:val="18"/>
          <w:szCs w:val="18"/>
        </w:rPr>
      </w:pPr>
      <w:r w:rsidRPr="004E3E3A">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2457450" cy="2628900"/>
            <wp:effectExtent l="19050" t="0" r="0" b="0"/>
            <wp:docPr id="2" name="图片 2" descr="http://images.cnitblog.com/blog/10343/201411/151551164215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10343/201411/151551164215013.png"/>
                    <pic:cNvPicPr>
                      <a:picLocks noChangeAspect="1" noChangeArrowheads="1"/>
                    </pic:cNvPicPr>
                  </pic:nvPicPr>
                  <pic:blipFill>
                    <a:blip r:embed="rId5"/>
                    <a:srcRect/>
                    <a:stretch>
                      <a:fillRect/>
                    </a:stretch>
                  </pic:blipFill>
                  <pic:spPr bwMode="auto">
                    <a:xfrm>
                      <a:off x="0" y="0"/>
                      <a:ext cx="2457450" cy="26289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center"/>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图</w:t>
      </w:r>
      <w:r w:rsidRPr="004E3E3A">
        <w:rPr>
          <w:rFonts w:ascii="Verdana" w:eastAsia="宋体" w:hAnsi="Verdana" w:cs="宋体"/>
          <w:color w:val="000000"/>
          <w:kern w:val="0"/>
          <w:sz w:val="24"/>
          <w:szCs w:val="24"/>
        </w:rPr>
        <w:t>2</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2</w:t>
      </w:r>
      <w:r w:rsidRPr="004E3E3A">
        <w:rPr>
          <w:rFonts w:ascii="宋体" w:eastAsia="宋体" w:hAnsi="宋体" w:cs="宋体" w:hint="eastAsia"/>
          <w:color w:val="000000"/>
          <w:kern w:val="0"/>
          <w:sz w:val="24"/>
          <w:szCs w:val="24"/>
        </w:rPr>
        <w:t>）执行菜单</w:t>
      </w:r>
      <w:r w:rsidRPr="004E3E3A">
        <w:rPr>
          <w:rFonts w:ascii="Times New Roman" w:eastAsia="宋体" w:hAnsi="Times New Roman" w:cs="Times New Roman"/>
          <w:color w:val="000000"/>
          <w:kern w:val="0"/>
          <w:sz w:val="24"/>
          <w:szCs w:val="24"/>
        </w:rPr>
        <w:t>--</w:t>
      </w:r>
      <w:proofErr w:type="gramStart"/>
      <w:r w:rsidRPr="004E3E3A">
        <w:rPr>
          <w:rFonts w:ascii="宋体" w:eastAsia="宋体" w:hAnsi="宋体" w:cs="宋体" w:hint="eastAsia"/>
          <w:color w:val="000000"/>
          <w:kern w:val="0"/>
          <w:sz w:val="24"/>
          <w:szCs w:val="24"/>
        </w:rPr>
        <w:t>》</w:t>
      </w:r>
      <w:proofErr w:type="gramEnd"/>
      <w:r w:rsidRPr="004E3E3A">
        <w:rPr>
          <w:rFonts w:ascii="宋体" w:eastAsia="宋体" w:hAnsi="宋体" w:cs="宋体" w:hint="eastAsia"/>
          <w:color w:val="000000"/>
          <w:kern w:val="0"/>
          <w:sz w:val="24"/>
          <w:szCs w:val="24"/>
        </w:rPr>
        <w:t>工具</w:t>
      </w:r>
      <w:r w:rsidRPr="004E3E3A">
        <w:rPr>
          <w:rFonts w:ascii="Times New Roman" w:eastAsia="宋体" w:hAnsi="Times New Roman" w:cs="Times New Roman"/>
          <w:color w:val="000000"/>
          <w:kern w:val="0"/>
          <w:sz w:val="24"/>
          <w:szCs w:val="24"/>
        </w:rPr>
        <w:t>--</w:t>
      </w:r>
      <w:proofErr w:type="gramStart"/>
      <w:r w:rsidRPr="004E3E3A">
        <w:rPr>
          <w:rFonts w:ascii="宋体" w:eastAsia="宋体" w:hAnsi="宋体" w:cs="宋体" w:hint="eastAsia"/>
          <w:color w:val="000000"/>
          <w:kern w:val="0"/>
          <w:sz w:val="24"/>
          <w:szCs w:val="24"/>
        </w:rPr>
        <w:t>》</w:t>
      </w:r>
      <w:proofErr w:type="gramEnd"/>
      <w:r w:rsidRPr="004E3E3A">
        <w:rPr>
          <w:rFonts w:ascii="宋体" w:eastAsia="宋体" w:hAnsi="宋体" w:cs="宋体" w:hint="eastAsia"/>
          <w:color w:val="000000"/>
          <w:kern w:val="0"/>
          <w:sz w:val="24"/>
          <w:szCs w:val="24"/>
        </w:rPr>
        <w:t>生成</w:t>
      </w:r>
      <w:r w:rsidRPr="004E3E3A">
        <w:rPr>
          <w:rFonts w:ascii="Times New Roman" w:eastAsia="宋体" w:hAnsi="Times New Roman" w:cs="Times New Roman"/>
          <w:color w:val="000000"/>
          <w:kern w:val="0"/>
          <w:sz w:val="24"/>
          <w:szCs w:val="24"/>
        </w:rPr>
        <w:t>--</w:t>
      </w:r>
      <w:proofErr w:type="gramStart"/>
      <w:r w:rsidRPr="004E3E3A">
        <w:rPr>
          <w:rFonts w:ascii="宋体" w:eastAsia="宋体" w:hAnsi="宋体" w:cs="宋体" w:hint="eastAsia"/>
          <w:color w:val="000000"/>
          <w:kern w:val="0"/>
          <w:sz w:val="24"/>
          <w:szCs w:val="24"/>
        </w:rPr>
        <w:t>》</w:t>
      </w:r>
      <w:proofErr w:type="gramEnd"/>
      <w:r w:rsidRPr="004E3E3A">
        <w:rPr>
          <w:rFonts w:ascii="宋体" w:eastAsia="宋体" w:hAnsi="宋体" w:cs="宋体" w:hint="eastAsia"/>
          <w:color w:val="000000"/>
          <w:kern w:val="0"/>
          <w:sz w:val="24"/>
          <w:szCs w:val="24"/>
        </w:rPr>
        <w:t>生成解决方案，以确保没有错误。 </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3</w:t>
      </w:r>
      <w:r w:rsidRPr="004E3E3A">
        <w:rPr>
          <w:rFonts w:ascii="宋体" w:eastAsia="宋体" w:hAnsi="宋体" w:cs="宋体" w:hint="eastAsia"/>
          <w:color w:val="000000"/>
          <w:kern w:val="0"/>
          <w:sz w:val="24"/>
          <w:szCs w:val="24"/>
        </w:rPr>
        <w:t>）</w:t>
      </w:r>
      <w:r w:rsidRPr="004E3E3A">
        <w:rPr>
          <w:rFonts w:ascii="Verdana" w:eastAsia="宋体" w:hAnsi="Verdana" w:cs="宋体"/>
          <w:color w:val="000000"/>
          <w:kern w:val="0"/>
          <w:sz w:val="24"/>
          <w:szCs w:val="24"/>
        </w:rPr>
        <w:t>从菜单</w:t>
      </w:r>
      <w:r w:rsidRPr="004E3E3A">
        <w:rPr>
          <w:rFonts w:ascii="Times New Roman" w:eastAsia="宋体" w:hAnsi="Times New Roman" w:cs="Times New Roman"/>
          <w:color w:val="000000"/>
          <w:kern w:val="0"/>
          <w:sz w:val="24"/>
          <w:szCs w:val="24"/>
        </w:rPr>
        <w:t>--</w:t>
      </w:r>
      <w:proofErr w:type="gramStart"/>
      <w:r w:rsidRPr="004E3E3A">
        <w:rPr>
          <w:rFonts w:ascii="宋体" w:eastAsia="宋体" w:hAnsi="宋体" w:cs="宋体" w:hint="eastAsia"/>
          <w:color w:val="000000"/>
          <w:kern w:val="0"/>
          <w:sz w:val="24"/>
          <w:szCs w:val="24"/>
        </w:rPr>
        <w:t>》</w:t>
      </w:r>
      <w:proofErr w:type="gramEnd"/>
      <w:r w:rsidRPr="004E3E3A">
        <w:rPr>
          <w:rFonts w:ascii="宋体" w:eastAsia="宋体" w:hAnsi="宋体" w:cs="宋体" w:hint="eastAsia"/>
          <w:color w:val="000000"/>
          <w:kern w:val="0"/>
          <w:sz w:val="24"/>
          <w:szCs w:val="24"/>
        </w:rPr>
        <w:t>工具菜单中，单击库程序包管理器</w:t>
      </w:r>
      <w:r w:rsidRPr="004E3E3A">
        <w:rPr>
          <w:rFonts w:ascii="Times New Roman" w:eastAsia="宋体" w:hAnsi="Times New Roman" w:cs="Times New Roman"/>
          <w:color w:val="000000"/>
          <w:kern w:val="0"/>
          <w:sz w:val="24"/>
          <w:szCs w:val="24"/>
        </w:rPr>
        <w:t>--</w:t>
      </w:r>
      <w:proofErr w:type="gramStart"/>
      <w:r w:rsidRPr="004E3E3A">
        <w:rPr>
          <w:rFonts w:ascii="宋体" w:eastAsia="宋体" w:hAnsi="宋体" w:cs="宋体" w:hint="eastAsia"/>
          <w:color w:val="000000"/>
          <w:kern w:val="0"/>
          <w:sz w:val="24"/>
          <w:szCs w:val="24"/>
        </w:rPr>
        <w:t>》</w:t>
      </w:r>
      <w:proofErr w:type="gramEnd"/>
      <w:r w:rsidRPr="004E3E3A">
        <w:rPr>
          <w:rFonts w:ascii="宋体" w:eastAsia="宋体" w:hAnsi="宋体" w:cs="宋体" w:hint="eastAsia"/>
          <w:color w:val="000000"/>
          <w:kern w:val="0"/>
          <w:sz w:val="24"/>
          <w:szCs w:val="24"/>
        </w:rPr>
        <w:t>程序包管理器控制台。如下图。</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6657975" cy="5819775"/>
            <wp:effectExtent l="19050" t="0" r="9525" b="0"/>
            <wp:docPr id="3" name="图片 3" descr="http://images.cnitblog.com/blog/10343/201411/151551337347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0343/201411/151551337347057.png"/>
                    <pic:cNvPicPr>
                      <a:picLocks noChangeAspect="1" noChangeArrowheads="1"/>
                    </pic:cNvPicPr>
                  </pic:nvPicPr>
                  <pic:blipFill>
                    <a:blip r:embed="rId6"/>
                    <a:srcRect/>
                    <a:stretch>
                      <a:fillRect/>
                    </a:stretch>
                  </pic:blipFill>
                  <pic:spPr bwMode="auto">
                    <a:xfrm>
                      <a:off x="0" y="0"/>
                      <a:ext cx="6657975" cy="5819775"/>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4</w:t>
      </w:r>
      <w:r w:rsidRPr="004E3E3A">
        <w:rPr>
          <w:rFonts w:ascii="宋体" w:eastAsia="宋体" w:hAnsi="宋体" w:cs="宋体" w:hint="eastAsia"/>
          <w:color w:val="000000"/>
          <w:kern w:val="0"/>
          <w:sz w:val="24"/>
          <w:szCs w:val="24"/>
        </w:rPr>
        <w:t>）在</w:t>
      </w:r>
      <w:r w:rsidRPr="004E3E3A">
        <w:rPr>
          <w:rFonts w:ascii="Times New Roman" w:eastAsia="宋体" w:hAnsi="Times New Roman" w:cs="Times New Roman"/>
          <w:color w:val="000000"/>
          <w:kern w:val="0"/>
          <w:sz w:val="24"/>
          <w:szCs w:val="24"/>
        </w:rPr>
        <w:t>Visual Studio</w:t>
      </w:r>
      <w:r w:rsidRPr="004E3E3A">
        <w:rPr>
          <w:rFonts w:ascii="宋体" w:eastAsia="宋体" w:hAnsi="宋体" w:cs="宋体" w:hint="eastAsia"/>
          <w:color w:val="000000"/>
          <w:kern w:val="0"/>
          <w:sz w:val="24"/>
          <w:szCs w:val="24"/>
        </w:rPr>
        <w:t>的下方窗体中的“程序包管理器控制台”窗口的“</w:t>
      </w:r>
      <w:r w:rsidRPr="004E3E3A">
        <w:rPr>
          <w:rFonts w:ascii="Times New Roman" w:eastAsia="宋体" w:hAnsi="Times New Roman" w:cs="Times New Roman"/>
          <w:color w:val="000000"/>
          <w:kern w:val="0"/>
          <w:sz w:val="24"/>
          <w:szCs w:val="24"/>
        </w:rPr>
        <w:t>&gt;</w:t>
      </w:r>
      <w:r w:rsidRPr="004E3E3A">
        <w:rPr>
          <w:rFonts w:ascii="宋体" w:eastAsia="宋体" w:hAnsi="宋体" w:cs="宋体" w:hint="eastAsia"/>
          <w:color w:val="000000"/>
          <w:kern w:val="0"/>
          <w:sz w:val="24"/>
          <w:szCs w:val="24"/>
        </w:rPr>
        <w:t>”提示符下输入“</w:t>
      </w:r>
      <w:r w:rsidRPr="004E3E3A">
        <w:rPr>
          <w:rFonts w:ascii="Verdana" w:eastAsia="宋体" w:hAnsi="Verdana" w:cs="宋体"/>
          <w:color w:val="000000"/>
          <w:kern w:val="0"/>
          <w:sz w:val="24"/>
          <w:szCs w:val="24"/>
        </w:rPr>
        <w:t>Enable-Migrations -ContextTypeName MvcApplication1.Models.BookDBContext”</w:t>
      </w:r>
      <w:r w:rsidRPr="004E3E3A">
        <w:rPr>
          <w:rFonts w:ascii="Verdana" w:eastAsia="宋体" w:hAnsi="Verdana" w:cs="宋体"/>
          <w:color w:val="000000"/>
          <w:kern w:val="0"/>
          <w:sz w:val="24"/>
          <w:szCs w:val="24"/>
        </w:rPr>
        <w:t>。如下图。</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10067925" cy="3048000"/>
            <wp:effectExtent l="19050" t="0" r="9525" b="0"/>
            <wp:docPr id="4" name="图片 4" descr="http://images.cnitblog.com/blog/10343/201411/151551450315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10343/201411/151551450315606.png"/>
                    <pic:cNvPicPr>
                      <a:picLocks noChangeAspect="1" noChangeArrowheads="1"/>
                    </pic:cNvPicPr>
                  </pic:nvPicPr>
                  <pic:blipFill>
                    <a:blip r:embed="rId7"/>
                    <a:srcRect/>
                    <a:stretch>
                      <a:fillRect/>
                    </a:stretch>
                  </pic:blipFill>
                  <pic:spPr bwMode="auto">
                    <a:xfrm>
                      <a:off x="0" y="0"/>
                      <a:ext cx="10067925" cy="30480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5</w:t>
      </w:r>
      <w:r w:rsidRPr="004E3E3A">
        <w:rPr>
          <w:rFonts w:ascii="Verdana" w:eastAsia="宋体" w:hAnsi="Verdana" w:cs="宋体"/>
          <w:color w:val="000000"/>
          <w:kern w:val="0"/>
          <w:sz w:val="24"/>
          <w:szCs w:val="24"/>
        </w:rPr>
        <w:t>）在执行完</w:t>
      </w:r>
      <w:r w:rsidRPr="004E3E3A">
        <w:rPr>
          <w:rFonts w:ascii="Verdana" w:eastAsia="宋体" w:hAnsi="Verdana" w:cs="宋体"/>
          <w:color w:val="000000"/>
          <w:kern w:val="0"/>
          <w:sz w:val="24"/>
          <w:szCs w:val="24"/>
        </w:rPr>
        <w:t>Enable-Migrations</w:t>
      </w:r>
      <w:r w:rsidRPr="004E3E3A">
        <w:rPr>
          <w:rFonts w:ascii="Verdana" w:eastAsia="宋体" w:hAnsi="Verdana" w:cs="宋体"/>
          <w:color w:val="000000"/>
          <w:kern w:val="0"/>
          <w:sz w:val="24"/>
          <w:szCs w:val="24"/>
        </w:rPr>
        <w:t>命令之后（如上图所示），会在项目中创建一个新的文件夹</w:t>
      </w:r>
      <w:r w:rsidRPr="004E3E3A">
        <w:rPr>
          <w:rFonts w:ascii="Verdana" w:eastAsia="宋体" w:hAnsi="Verdana" w:cs="宋体"/>
          <w:color w:val="000000"/>
          <w:kern w:val="0"/>
          <w:sz w:val="24"/>
          <w:szCs w:val="24"/>
        </w:rPr>
        <w:t>“Migrations”</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 </w:t>
      </w:r>
      <w:r w:rsidRPr="004E3E3A">
        <w:rPr>
          <w:rFonts w:ascii="Verdana" w:eastAsia="宋体" w:hAnsi="Verdana" w:cs="宋体"/>
          <w:color w:val="000000"/>
          <w:kern w:val="0"/>
          <w:sz w:val="24"/>
          <w:szCs w:val="24"/>
        </w:rPr>
        <w:t>在这个文件夹中创建一个</w:t>
      </w:r>
      <w:proofErr w:type="spellStart"/>
      <w:r w:rsidRPr="004E3E3A">
        <w:rPr>
          <w:rFonts w:ascii="Times New Roman" w:eastAsia="宋体" w:hAnsi="Times New Roman" w:cs="Times New Roman"/>
          <w:color w:val="000000"/>
          <w:kern w:val="0"/>
          <w:sz w:val="24"/>
          <w:szCs w:val="24"/>
        </w:rPr>
        <w:t>Configuration.cs</w:t>
      </w:r>
      <w:proofErr w:type="spellEnd"/>
      <w:r w:rsidRPr="004E3E3A">
        <w:rPr>
          <w:rFonts w:ascii="宋体" w:eastAsia="宋体" w:hAnsi="宋体" w:cs="宋体" w:hint="eastAsia"/>
          <w:color w:val="000000"/>
          <w:kern w:val="0"/>
          <w:sz w:val="24"/>
          <w:szCs w:val="24"/>
        </w:rPr>
        <w:t>文件。如下图。</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3171825" cy="4676775"/>
            <wp:effectExtent l="19050" t="0" r="9525" b="0"/>
            <wp:docPr id="5" name="图片 5" descr="http://images.cnitblog.com/blog/10343/201411/151551530463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10343/201411/151551530463458.png"/>
                    <pic:cNvPicPr>
                      <a:picLocks noChangeAspect="1" noChangeArrowheads="1"/>
                    </pic:cNvPicPr>
                  </pic:nvPicPr>
                  <pic:blipFill>
                    <a:blip r:embed="rId8"/>
                    <a:srcRect/>
                    <a:stretch>
                      <a:fillRect/>
                    </a:stretch>
                  </pic:blipFill>
                  <pic:spPr bwMode="auto">
                    <a:xfrm>
                      <a:off x="0" y="0"/>
                      <a:ext cx="3171825" cy="4676775"/>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lastRenderedPageBreak/>
        <w:t>           6</w:t>
      </w:r>
      <w:r w:rsidRPr="004E3E3A">
        <w:rPr>
          <w:rFonts w:ascii="宋体" w:eastAsia="宋体" w:hAnsi="宋体" w:cs="宋体" w:hint="eastAsia"/>
          <w:color w:val="000000"/>
          <w:kern w:val="0"/>
          <w:sz w:val="24"/>
          <w:szCs w:val="24"/>
        </w:rPr>
        <w:t>）在</w:t>
      </w:r>
      <w:r w:rsidRPr="004E3E3A">
        <w:rPr>
          <w:rFonts w:ascii="Times New Roman" w:eastAsia="宋体" w:hAnsi="Times New Roman" w:cs="Times New Roman"/>
          <w:color w:val="000000"/>
          <w:kern w:val="0"/>
          <w:sz w:val="24"/>
          <w:szCs w:val="24"/>
        </w:rPr>
        <w:t>Visual Studio</w:t>
      </w:r>
      <w:r w:rsidRPr="004E3E3A">
        <w:rPr>
          <w:rFonts w:ascii="宋体" w:eastAsia="宋体" w:hAnsi="宋体" w:cs="宋体" w:hint="eastAsia"/>
          <w:color w:val="000000"/>
          <w:kern w:val="0"/>
          <w:sz w:val="24"/>
          <w:szCs w:val="24"/>
        </w:rPr>
        <w:t>中打开</w:t>
      </w:r>
      <w:proofErr w:type="spellStart"/>
      <w:r w:rsidRPr="004E3E3A">
        <w:rPr>
          <w:rFonts w:ascii="Times New Roman" w:eastAsia="宋体" w:hAnsi="Times New Roman" w:cs="Times New Roman"/>
          <w:color w:val="000000"/>
          <w:kern w:val="0"/>
          <w:sz w:val="24"/>
          <w:szCs w:val="24"/>
        </w:rPr>
        <w:t>Configuration.cs</w:t>
      </w:r>
      <w:proofErr w:type="spellEnd"/>
      <w:r w:rsidRPr="004E3E3A">
        <w:rPr>
          <w:rFonts w:ascii="宋体" w:eastAsia="宋体" w:hAnsi="宋体" w:cs="宋体" w:hint="eastAsia"/>
          <w:color w:val="000000"/>
          <w:kern w:val="0"/>
          <w:sz w:val="24"/>
          <w:szCs w:val="24"/>
        </w:rPr>
        <w:t>文件。用下面的代码替换</w:t>
      </w:r>
      <w:proofErr w:type="spellStart"/>
      <w:r w:rsidRPr="004E3E3A">
        <w:rPr>
          <w:rFonts w:ascii="Times New Roman" w:eastAsia="宋体" w:hAnsi="Times New Roman" w:cs="Times New Roman"/>
          <w:color w:val="000000"/>
          <w:kern w:val="0"/>
          <w:sz w:val="24"/>
          <w:szCs w:val="24"/>
        </w:rPr>
        <w:t>Configuration.cs</w:t>
      </w:r>
      <w:proofErr w:type="spellEnd"/>
      <w:r w:rsidRPr="004E3E3A">
        <w:rPr>
          <w:rFonts w:ascii="宋体" w:eastAsia="宋体" w:hAnsi="宋体" w:cs="宋体" w:hint="eastAsia"/>
          <w:color w:val="000000"/>
          <w:kern w:val="0"/>
          <w:sz w:val="24"/>
          <w:szCs w:val="24"/>
        </w:rPr>
        <w:t>文件的</w:t>
      </w:r>
      <w:r w:rsidRPr="004E3E3A">
        <w:rPr>
          <w:rFonts w:ascii="Times New Roman" w:eastAsia="宋体" w:hAnsi="Times New Roman" w:cs="Times New Roman"/>
          <w:color w:val="000000"/>
          <w:kern w:val="0"/>
          <w:sz w:val="24"/>
          <w:szCs w:val="24"/>
        </w:rPr>
        <w:t>Send</w:t>
      </w:r>
      <w:r w:rsidRPr="004E3E3A">
        <w:rPr>
          <w:rFonts w:ascii="宋体" w:eastAsia="宋体" w:hAnsi="宋体" w:cs="宋体" w:hint="eastAsia"/>
          <w:color w:val="000000"/>
          <w:kern w:val="0"/>
          <w:sz w:val="24"/>
          <w:szCs w:val="24"/>
        </w:rPr>
        <w:t>方法：</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90500" cy="190500"/>
            <wp:effectExtent l="1905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E3E3A">
        <w:rPr>
          <w:rFonts w:ascii="宋体" w:eastAsia="宋体" w:hAnsi="宋体" w:cs="宋体"/>
          <w:color w:val="0000FF"/>
          <w:kern w:val="0"/>
          <w:sz w:val="24"/>
          <w:szCs w:val="24"/>
        </w:rPr>
        <w:t>namespace</w:t>
      </w:r>
      <w:proofErr w:type="gramEnd"/>
      <w:r w:rsidRPr="004E3E3A">
        <w:rPr>
          <w:rFonts w:ascii="宋体" w:eastAsia="宋体" w:hAnsi="宋体" w:cs="宋体"/>
          <w:color w:val="000000"/>
          <w:kern w:val="0"/>
          <w:sz w:val="24"/>
          <w:szCs w:val="24"/>
        </w:rPr>
        <w:t xml:space="preserve"> MvcApplication1.Migrations</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using</w:t>
      </w:r>
      <w:proofErr w:type="gramEnd"/>
      <w:r w:rsidRPr="004E3E3A">
        <w:rPr>
          <w:rFonts w:ascii="宋体" w:eastAsia="宋体" w:hAnsi="宋体" w:cs="宋体"/>
          <w:color w:val="000000"/>
          <w:kern w:val="0"/>
          <w:sz w:val="24"/>
          <w:szCs w:val="24"/>
        </w:rPr>
        <w:t xml:space="preserve"> System;</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using</w:t>
      </w:r>
      <w:proofErr w:type="gramEnd"/>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System.Data.Entity</w:t>
      </w:r>
      <w:proofErr w:type="spellEnd"/>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using</w:t>
      </w:r>
      <w:proofErr w:type="gramEnd"/>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System.Data.Entity.Migrations</w:t>
      </w:r>
      <w:proofErr w:type="spellEnd"/>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using</w:t>
      </w:r>
      <w:proofErr w:type="gramEnd"/>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System.Linq</w:t>
      </w:r>
      <w:proofErr w:type="spellEnd"/>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using</w:t>
      </w:r>
      <w:proofErr w:type="gramEnd"/>
      <w:r w:rsidRPr="004E3E3A">
        <w:rPr>
          <w:rFonts w:ascii="宋体" w:eastAsia="宋体" w:hAnsi="宋体" w:cs="宋体"/>
          <w:color w:val="000000"/>
          <w:kern w:val="0"/>
          <w:sz w:val="24"/>
          <w:szCs w:val="24"/>
        </w:rPr>
        <w:t xml:space="preserve"> MvcApplication1.Models;</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internal</w:t>
      </w:r>
      <w:proofErr w:type="gramEnd"/>
      <w:r w:rsidRPr="004E3E3A">
        <w:rPr>
          <w:rFonts w:ascii="宋体" w:eastAsia="宋体" w:hAnsi="宋体" w:cs="宋体"/>
          <w:color w:val="000000"/>
          <w:kern w:val="0"/>
          <w:sz w:val="24"/>
          <w:szCs w:val="24"/>
        </w:rPr>
        <w:t xml:space="preserve"> </w:t>
      </w:r>
      <w:r w:rsidRPr="004E3E3A">
        <w:rPr>
          <w:rFonts w:ascii="宋体" w:eastAsia="宋体" w:hAnsi="宋体" w:cs="宋体"/>
          <w:color w:val="0000FF"/>
          <w:kern w:val="0"/>
          <w:sz w:val="24"/>
          <w:szCs w:val="24"/>
        </w:rPr>
        <w:t>sealed</w:t>
      </w:r>
      <w:r w:rsidRPr="004E3E3A">
        <w:rPr>
          <w:rFonts w:ascii="宋体" w:eastAsia="宋体" w:hAnsi="宋体" w:cs="宋体"/>
          <w:color w:val="000000"/>
          <w:kern w:val="0"/>
          <w:sz w:val="24"/>
          <w:szCs w:val="24"/>
        </w:rPr>
        <w:t xml:space="preserve"> </w:t>
      </w:r>
      <w:r w:rsidRPr="004E3E3A">
        <w:rPr>
          <w:rFonts w:ascii="宋体" w:eastAsia="宋体" w:hAnsi="宋体" w:cs="宋体"/>
          <w:color w:val="0000FF"/>
          <w:kern w:val="0"/>
          <w:sz w:val="24"/>
          <w:szCs w:val="24"/>
        </w:rPr>
        <w:t>class</w:t>
      </w:r>
      <w:r w:rsidRPr="004E3E3A">
        <w:rPr>
          <w:rFonts w:ascii="宋体" w:eastAsia="宋体" w:hAnsi="宋体" w:cs="宋体"/>
          <w:color w:val="000000"/>
          <w:kern w:val="0"/>
          <w:sz w:val="24"/>
          <w:szCs w:val="24"/>
        </w:rPr>
        <w:t xml:space="preserve"> Configuration : </w:t>
      </w:r>
      <w:proofErr w:type="spellStart"/>
      <w:r w:rsidRPr="004E3E3A">
        <w:rPr>
          <w:rFonts w:ascii="宋体" w:eastAsia="宋体" w:hAnsi="宋体" w:cs="宋体"/>
          <w:color w:val="000000"/>
          <w:kern w:val="0"/>
          <w:sz w:val="24"/>
          <w:szCs w:val="24"/>
        </w:rPr>
        <w:t>DbMigrationsConfiguration</w:t>
      </w:r>
      <w:proofErr w:type="spellEnd"/>
      <w:r w:rsidRPr="004E3E3A">
        <w:rPr>
          <w:rFonts w:ascii="宋体" w:eastAsia="宋体" w:hAnsi="宋体" w:cs="宋体"/>
          <w:color w:val="000000"/>
          <w:kern w:val="0"/>
          <w:sz w:val="24"/>
          <w:szCs w:val="24"/>
        </w:rPr>
        <w:t>&lt;MvcApplication1.Models.BookDBContext&gt;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public</w:t>
      </w:r>
      <w:proofErr w:type="gramEnd"/>
      <w:r w:rsidRPr="004E3E3A">
        <w:rPr>
          <w:rFonts w:ascii="宋体" w:eastAsia="宋体" w:hAnsi="宋体" w:cs="宋体"/>
          <w:color w:val="000000"/>
          <w:kern w:val="0"/>
          <w:sz w:val="24"/>
          <w:szCs w:val="24"/>
        </w:rPr>
        <w:t xml:space="preserve"> Configuration()</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AutomaticMigrationsEnabled</w:t>
      </w:r>
      <w:proofErr w:type="spellEnd"/>
      <w:r w:rsidRPr="004E3E3A">
        <w:rPr>
          <w:rFonts w:ascii="宋体" w:eastAsia="宋体" w:hAnsi="宋体" w:cs="宋体"/>
          <w:color w:val="000000"/>
          <w:kern w:val="0"/>
          <w:sz w:val="24"/>
          <w:szCs w:val="24"/>
        </w:rPr>
        <w:t xml:space="preserve"> = </w:t>
      </w:r>
      <w:r w:rsidRPr="004E3E3A">
        <w:rPr>
          <w:rFonts w:ascii="宋体" w:eastAsia="宋体" w:hAnsi="宋体" w:cs="宋体"/>
          <w:color w:val="0000FF"/>
          <w:kern w:val="0"/>
          <w:sz w:val="24"/>
          <w:szCs w:val="24"/>
        </w:rPr>
        <w:t>false</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protected</w:t>
      </w:r>
      <w:proofErr w:type="gramEnd"/>
      <w:r w:rsidRPr="004E3E3A">
        <w:rPr>
          <w:rFonts w:ascii="宋体" w:eastAsia="宋体" w:hAnsi="宋体" w:cs="宋体"/>
          <w:color w:val="000000"/>
          <w:kern w:val="0"/>
          <w:sz w:val="24"/>
          <w:szCs w:val="24"/>
        </w:rPr>
        <w:t xml:space="preserve"> </w:t>
      </w:r>
      <w:r w:rsidRPr="004E3E3A">
        <w:rPr>
          <w:rFonts w:ascii="宋体" w:eastAsia="宋体" w:hAnsi="宋体" w:cs="宋体"/>
          <w:color w:val="0000FF"/>
          <w:kern w:val="0"/>
          <w:sz w:val="24"/>
          <w:szCs w:val="24"/>
        </w:rPr>
        <w:t>override</w:t>
      </w:r>
      <w:r w:rsidRPr="004E3E3A">
        <w:rPr>
          <w:rFonts w:ascii="宋体" w:eastAsia="宋体" w:hAnsi="宋体" w:cs="宋体"/>
          <w:color w:val="000000"/>
          <w:kern w:val="0"/>
          <w:sz w:val="24"/>
          <w:szCs w:val="24"/>
        </w:rPr>
        <w:t xml:space="preserve"> </w:t>
      </w:r>
      <w:r w:rsidRPr="004E3E3A">
        <w:rPr>
          <w:rFonts w:ascii="宋体" w:eastAsia="宋体" w:hAnsi="宋体" w:cs="宋体"/>
          <w:color w:val="0000FF"/>
          <w:kern w:val="0"/>
          <w:sz w:val="24"/>
          <w:szCs w:val="24"/>
        </w:rPr>
        <w:t>void</w:t>
      </w:r>
      <w:r w:rsidRPr="004E3E3A">
        <w:rPr>
          <w:rFonts w:ascii="宋体" w:eastAsia="宋体" w:hAnsi="宋体" w:cs="宋体"/>
          <w:color w:val="000000"/>
          <w:kern w:val="0"/>
          <w:sz w:val="24"/>
          <w:szCs w:val="24"/>
        </w:rPr>
        <w:t xml:space="preserve"> Seed(MvcApplication1.Models.BookDBContext context)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0000"/>
          <w:kern w:val="0"/>
          <w:sz w:val="24"/>
          <w:szCs w:val="24"/>
        </w:rPr>
        <w:t xml:space="preserve">            </w:t>
      </w:r>
      <w:r w:rsidRPr="004E3E3A">
        <w:rPr>
          <w:rFonts w:ascii="宋体" w:eastAsia="宋体" w:hAnsi="宋体" w:cs="宋体"/>
          <w:color w:val="008000"/>
          <w:kern w:val="0"/>
          <w:sz w:val="24"/>
          <w:szCs w:val="24"/>
        </w:rPr>
        <w:t>/</w:t>
      </w:r>
      <w:proofErr w:type="gramStart"/>
      <w:r w:rsidRPr="004E3E3A">
        <w:rPr>
          <w:rFonts w:ascii="宋体" w:eastAsia="宋体" w:hAnsi="宋体" w:cs="宋体"/>
          <w:color w:val="008000"/>
          <w:kern w:val="0"/>
          <w:sz w:val="24"/>
          <w:szCs w:val="24"/>
        </w:rPr>
        <w:t>/  This</w:t>
      </w:r>
      <w:proofErr w:type="gramEnd"/>
      <w:r w:rsidRPr="004E3E3A">
        <w:rPr>
          <w:rFonts w:ascii="宋体" w:eastAsia="宋体" w:hAnsi="宋体" w:cs="宋体"/>
          <w:color w:val="008000"/>
          <w:kern w:val="0"/>
          <w:sz w:val="24"/>
          <w:szCs w:val="24"/>
        </w:rPr>
        <w:t xml:space="preserve"> method will be called after migrating to the latest version.</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w:t>
      </w:r>
      <w:proofErr w:type="gramStart"/>
      <w:r w:rsidRPr="004E3E3A">
        <w:rPr>
          <w:rFonts w:ascii="宋体" w:eastAsia="宋体" w:hAnsi="宋体" w:cs="宋体"/>
          <w:color w:val="008000"/>
          <w:kern w:val="0"/>
          <w:sz w:val="24"/>
          <w:szCs w:val="24"/>
        </w:rPr>
        <w:t>/  You</w:t>
      </w:r>
      <w:proofErr w:type="gramEnd"/>
      <w:r w:rsidRPr="004E3E3A">
        <w:rPr>
          <w:rFonts w:ascii="宋体" w:eastAsia="宋体" w:hAnsi="宋体" w:cs="宋体"/>
          <w:color w:val="008000"/>
          <w:kern w:val="0"/>
          <w:sz w:val="24"/>
          <w:szCs w:val="24"/>
        </w:rPr>
        <w:t xml:space="preserve"> can use the </w:t>
      </w:r>
      <w:proofErr w:type="spellStart"/>
      <w:r w:rsidRPr="004E3E3A">
        <w:rPr>
          <w:rFonts w:ascii="宋体" w:eastAsia="宋体" w:hAnsi="宋体" w:cs="宋体"/>
          <w:color w:val="008000"/>
          <w:kern w:val="0"/>
          <w:sz w:val="24"/>
          <w:szCs w:val="24"/>
        </w:rPr>
        <w:t>DbSet</w:t>
      </w:r>
      <w:proofErr w:type="spellEnd"/>
      <w:r w:rsidRPr="004E3E3A">
        <w:rPr>
          <w:rFonts w:ascii="宋体" w:eastAsia="宋体" w:hAnsi="宋体" w:cs="宋体"/>
          <w:color w:val="008000"/>
          <w:kern w:val="0"/>
          <w:sz w:val="24"/>
          <w:szCs w:val="24"/>
        </w:rPr>
        <w:t>&lt;T&gt;.</w:t>
      </w:r>
      <w:proofErr w:type="spellStart"/>
      <w:r w:rsidRPr="004E3E3A">
        <w:rPr>
          <w:rFonts w:ascii="宋体" w:eastAsia="宋体" w:hAnsi="宋体" w:cs="宋体"/>
          <w:color w:val="008000"/>
          <w:kern w:val="0"/>
          <w:sz w:val="24"/>
          <w:szCs w:val="24"/>
        </w:rPr>
        <w:t>AddOrUpdate</w:t>
      </w:r>
      <w:proofErr w:type="spellEnd"/>
      <w:r w:rsidRPr="004E3E3A">
        <w:rPr>
          <w:rFonts w:ascii="宋体" w:eastAsia="宋体" w:hAnsi="宋体" w:cs="宋体"/>
          <w:color w:val="008000"/>
          <w:kern w:val="0"/>
          <w:sz w:val="24"/>
          <w:szCs w:val="24"/>
        </w:rPr>
        <w:t xml:space="preserve">() helper extension method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w:t>
      </w:r>
      <w:proofErr w:type="gramStart"/>
      <w:r w:rsidRPr="004E3E3A">
        <w:rPr>
          <w:rFonts w:ascii="宋体" w:eastAsia="宋体" w:hAnsi="宋体" w:cs="宋体"/>
          <w:color w:val="008000"/>
          <w:kern w:val="0"/>
          <w:sz w:val="24"/>
          <w:szCs w:val="24"/>
        </w:rPr>
        <w:t>/  to</w:t>
      </w:r>
      <w:proofErr w:type="gramEnd"/>
      <w:r w:rsidRPr="004E3E3A">
        <w:rPr>
          <w:rFonts w:ascii="宋体" w:eastAsia="宋体" w:hAnsi="宋体" w:cs="宋体"/>
          <w:color w:val="008000"/>
          <w:kern w:val="0"/>
          <w:sz w:val="24"/>
          <w:szCs w:val="24"/>
        </w:rPr>
        <w:t xml:space="preserve"> avoid creating duplicate seed data. </w:t>
      </w:r>
      <w:proofErr w:type="gramStart"/>
      <w:r w:rsidRPr="004E3E3A">
        <w:rPr>
          <w:rFonts w:ascii="宋体" w:eastAsia="宋体" w:hAnsi="宋体" w:cs="宋体"/>
          <w:color w:val="008000"/>
          <w:kern w:val="0"/>
          <w:sz w:val="24"/>
          <w:szCs w:val="24"/>
        </w:rPr>
        <w:t>E.g.</w:t>
      </w:r>
      <w:proofErr w:type="gramEnd"/>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8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0000"/>
          <w:kern w:val="0"/>
          <w:sz w:val="24"/>
          <w:szCs w:val="24"/>
        </w:rPr>
        <w:t xml:space="preserve">            </w:t>
      </w:r>
      <w:r w:rsidRPr="004E3E3A">
        <w:rPr>
          <w:rFonts w:ascii="宋体" w:eastAsia="宋体" w:hAnsi="宋体" w:cs="宋体"/>
          <w:color w:val="008000"/>
          <w:kern w:val="0"/>
          <w:sz w:val="24"/>
          <w:szCs w:val="24"/>
        </w:rPr>
        <w:t xml:space="preserve">//    </w:t>
      </w:r>
      <w:proofErr w:type="spellStart"/>
      <w:proofErr w:type="gramStart"/>
      <w:r w:rsidRPr="004E3E3A">
        <w:rPr>
          <w:rFonts w:ascii="宋体" w:eastAsia="宋体" w:hAnsi="宋体" w:cs="宋体"/>
          <w:color w:val="008000"/>
          <w:kern w:val="0"/>
          <w:sz w:val="24"/>
          <w:szCs w:val="24"/>
        </w:rPr>
        <w:t>context.People.AddOrUpdate</w:t>
      </w:r>
      <w:proofErr w:type="spellEnd"/>
      <w:r w:rsidRPr="004E3E3A">
        <w:rPr>
          <w:rFonts w:ascii="宋体" w:eastAsia="宋体" w:hAnsi="宋体" w:cs="宋体"/>
          <w:color w:val="008000"/>
          <w:kern w:val="0"/>
          <w:sz w:val="24"/>
          <w:szCs w:val="24"/>
        </w:rPr>
        <w:t>(</w:t>
      </w:r>
      <w:proofErr w:type="gramEnd"/>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      p =&gt; </w:t>
      </w:r>
      <w:proofErr w:type="spellStart"/>
      <w:r w:rsidRPr="004E3E3A">
        <w:rPr>
          <w:rFonts w:ascii="宋体" w:eastAsia="宋体" w:hAnsi="宋体" w:cs="宋体"/>
          <w:color w:val="008000"/>
          <w:kern w:val="0"/>
          <w:sz w:val="24"/>
          <w:szCs w:val="24"/>
        </w:rPr>
        <w:t>p.FullName</w:t>
      </w:r>
      <w:proofErr w:type="spellEnd"/>
      <w:r w:rsidRPr="004E3E3A">
        <w:rPr>
          <w:rFonts w:ascii="宋体" w:eastAsia="宋体" w:hAnsi="宋体" w:cs="宋体"/>
          <w:color w:val="008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      new Person </w:t>
      </w:r>
      <w:proofErr w:type="gramStart"/>
      <w:r w:rsidRPr="004E3E3A">
        <w:rPr>
          <w:rFonts w:ascii="宋体" w:eastAsia="宋体" w:hAnsi="宋体" w:cs="宋体"/>
          <w:color w:val="008000"/>
          <w:kern w:val="0"/>
          <w:sz w:val="24"/>
          <w:szCs w:val="24"/>
        </w:rPr>
        <w:t xml:space="preserve">{ </w:t>
      </w:r>
      <w:proofErr w:type="spellStart"/>
      <w:r w:rsidRPr="004E3E3A">
        <w:rPr>
          <w:rFonts w:ascii="宋体" w:eastAsia="宋体" w:hAnsi="宋体" w:cs="宋体"/>
          <w:color w:val="008000"/>
          <w:kern w:val="0"/>
          <w:sz w:val="24"/>
          <w:szCs w:val="24"/>
        </w:rPr>
        <w:t>FullName</w:t>
      </w:r>
      <w:proofErr w:type="spellEnd"/>
      <w:proofErr w:type="gramEnd"/>
      <w:r w:rsidRPr="004E3E3A">
        <w:rPr>
          <w:rFonts w:ascii="宋体" w:eastAsia="宋体" w:hAnsi="宋体" w:cs="宋体"/>
          <w:color w:val="008000"/>
          <w:kern w:val="0"/>
          <w:sz w:val="24"/>
          <w:szCs w:val="24"/>
        </w:rPr>
        <w:t xml:space="preserve"> = "Andrew Peters"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      new Person </w:t>
      </w:r>
      <w:proofErr w:type="gramStart"/>
      <w:r w:rsidRPr="004E3E3A">
        <w:rPr>
          <w:rFonts w:ascii="宋体" w:eastAsia="宋体" w:hAnsi="宋体" w:cs="宋体"/>
          <w:color w:val="008000"/>
          <w:kern w:val="0"/>
          <w:sz w:val="24"/>
          <w:szCs w:val="24"/>
        </w:rPr>
        <w:t xml:space="preserve">{ </w:t>
      </w:r>
      <w:proofErr w:type="spellStart"/>
      <w:r w:rsidRPr="004E3E3A">
        <w:rPr>
          <w:rFonts w:ascii="宋体" w:eastAsia="宋体" w:hAnsi="宋体" w:cs="宋体"/>
          <w:color w:val="008000"/>
          <w:kern w:val="0"/>
          <w:sz w:val="24"/>
          <w:szCs w:val="24"/>
        </w:rPr>
        <w:t>FullName</w:t>
      </w:r>
      <w:proofErr w:type="spellEnd"/>
      <w:proofErr w:type="gramEnd"/>
      <w:r w:rsidRPr="004E3E3A">
        <w:rPr>
          <w:rFonts w:ascii="宋体" w:eastAsia="宋体" w:hAnsi="宋体" w:cs="宋体"/>
          <w:color w:val="008000"/>
          <w:kern w:val="0"/>
          <w:sz w:val="24"/>
          <w:szCs w:val="24"/>
        </w:rPr>
        <w:t xml:space="preserve"> = "Brice </w:t>
      </w:r>
      <w:proofErr w:type="spellStart"/>
      <w:r w:rsidRPr="004E3E3A">
        <w:rPr>
          <w:rFonts w:ascii="宋体" w:eastAsia="宋体" w:hAnsi="宋体" w:cs="宋体"/>
          <w:color w:val="008000"/>
          <w:kern w:val="0"/>
          <w:sz w:val="24"/>
          <w:szCs w:val="24"/>
        </w:rPr>
        <w:t>Lambson</w:t>
      </w:r>
      <w:proofErr w:type="spellEnd"/>
      <w:r w:rsidRPr="004E3E3A">
        <w:rPr>
          <w:rFonts w:ascii="宋体" w:eastAsia="宋体" w:hAnsi="宋体" w:cs="宋体"/>
          <w:color w:val="008000"/>
          <w:kern w:val="0"/>
          <w:sz w:val="24"/>
          <w:szCs w:val="24"/>
        </w:rPr>
        <w:t>"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      new Person </w:t>
      </w:r>
      <w:proofErr w:type="gramStart"/>
      <w:r w:rsidRPr="004E3E3A">
        <w:rPr>
          <w:rFonts w:ascii="宋体" w:eastAsia="宋体" w:hAnsi="宋体" w:cs="宋体"/>
          <w:color w:val="008000"/>
          <w:kern w:val="0"/>
          <w:sz w:val="24"/>
          <w:szCs w:val="24"/>
        </w:rPr>
        <w:t xml:space="preserve">{ </w:t>
      </w:r>
      <w:proofErr w:type="spellStart"/>
      <w:r w:rsidRPr="004E3E3A">
        <w:rPr>
          <w:rFonts w:ascii="宋体" w:eastAsia="宋体" w:hAnsi="宋体" w:cs="宋体"/>
          <w:color w:val="008000"/>
          <w:kern w:val="0"/>
          <w:sz w:val="24"/>
          <w:szCs w:val="24"/>
        </w:rPr>
        <w:t>FullName</w:t>
      </w:r>
      <w:proofErr w:type="spellEnd"/>
      <w:proofErr w:type="gramEnd"/>
      <w:r w:rsidRPr="004E3E3A">
        <w:rPr>
          <w:rFonts w:ascii="宋体" w:eastAsia="宋体" w:hAnsi="宋体" w:cs="宋体"/>
          <w:color w:val="008000"/>
          <w:kern w:val="0"/>
          <w:sz w:val="24"/>
          <w:szCs w:val="24"/>
        </w:rPr>
        <w:t xml:space="preserve"> = "Rowan Miller"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E3E3A">
        <w:rPr>
          <w:rFonts w:ascii="宋体" w:eastAsia="宋体" w:hAnsi="宋体" w:cs="宋体"/>
          <w:color w:val="008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proofErr w:type="gramStart"/>
      <w:r w:rsidRPr="004E3E3A">
        <w:rPr>
          <w:rFonts w:ascii="宋体" w:eastAsia="宋体" w:hAnsi="宋体" w:cs="宋体"/>
          <w:color w:val="000000"/>
          <w:kern w:val="0"/>
          <w:sz w:val="24"/>
          <w:szCs w:val="24"/>
        </w:rPr>
        <w:t>context.Books.AddOrUpdate</w:t>
      </w:r>
      <w:proofErr w:type="spellEnd"/>
      <w:r w:rsidRPr="004E3E3A">
        <w:rPr>
          <w:rFonts w:ascii="宋体" w:eastAsia="宋体" w:hAnsi="宋体" w:cs="宋体"/>
          <w:color w:val="000000"/>
          <w:kern w:val="0"/>
          <w:sz w:val="24"/>
          <w:szCs w:val="24"/>
        </w:rPr>
        <w:t>(</w:t>
      </w:r>
      <w:proofErr w:type="spellStart"/>
      <w:proofErr w:type="gramEnd"/>
      <w:r w:rsidRPr="004E3E3A">
        <w:rPr>
          <w:rFonts w:ascii="宋体" w:eastAsia="宋体" w:hAnsi="宋体" w:cs="宋体"/>
          <w:color w:val="000000"/>
          <w:kern w:val="0"/>
          <w:sz w:val="24"/>
          <w:szCs w:val="24"/>
        </w:rPr>
        <w:t>i</w:t>
      </w:r>
      <w:proofErr w:type="spellEnd"/>
      <w:r w:rsidRPr="004E3E3A">
        <w:rPr>
          <w:rFonts w:ascii="宋体" w:eastAsia="宋体" w:hAnsi="宋体" w:cs="宋体"/>
          <w:color w:val="000000"/>
          <w:kern w:val="0"/>
          <w:sz w:val="24"/>
          <w:szCs w:val="24"/>
        </w:rPr>
        <w:t xml:space="preserve"> =&gt; </w:t>
      </w:r>
      <w:proofErr w:type="spellStart"/>
      <w:r w:rsidRPr="004E3E3A">
        <w:rPr>
          <w:rFonts w:ascii="宋体" w:eastAsia="宋体" w:hAnsi="宋体" w:cs="宋体"/>
          <w:color w:val="000000"/>
          <w:kern w:val="0"/>
          <w:sz w:val="24"/>
          <w:szCs w:val="24"/>
        </w:rPr>
        <w:t>i.BookID</w:t>
      </w:r>
      <w:proofErr w:type="spellEnd"/>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new</w:t>
      </w:r>
      <w:proofErr w:type="gramEnd"/>
      <w:r w:rsidRPr="004E3E3A">
        <w:rPr>
          <w:rFonts w:ascii="宋体" w:eastAsia="宋体" w:hAnsi="宋体" w:cs="宋体"/>
          <w:color w:val="000000"/>
          <w:kern w:val="0"/>
          <w:sz w:val="24"/>
          <w:szCs w:val="24"/>
        </w:rPr>
        <w:t xml:space="preserve"> Book</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Name = </w:t>
      </w:r>
      <w:r w:rsidRPr="004E3E3A">
        <w:rPr>
          <w:rFonts w:ascii="宋体" w:eastAsia="宋体" w:hAnsi="宋体" w:cs="宋体"/>
          <w:color w:val="800000"/>
          <w:kern w:val="0"/>
          <w:sz w:val="24"/>
          <w:szCs w:val="24"/>
        </w:rPr>
        <w:t>"When Harry Met Sally"</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PublishDate</w:t>
      </w:r>
      <w:proofErr w:type="spellEnd"/>
      <w:r w:rsidRPr="004E3E3A">
        <w:rPr>
          <w:rFonts w:ascii="宋体" w:eastAsia="宋体" w:hAnsi="宋体" w:cs="宋体"/>
          <w:color w:val="000000"/>
          <w:kern w:val="0"/>
          <w:sz w:val="24"/>
          <w:szCs w:val="24"/>
        </w:rPr>
        <w:t xml:space="preserve"> = </w:t>
      </w:r>
      <w:proofErr w:type="spellStart"/>
      <w:proofErr w:type="gramStart"/>
      <w:r w:rsidRPr="004E3E3A">
        <w:rPr>
          <w:rFonts w:ascii="宋体" w:eastAsia="宋体" w:hAnsi="宋体" w:cs="宋体"/>
          <w:color w:val="000000"/>
          <w:kern w:val="0"/>
          <w:sz w:val="24"/>
          <w:szCs w:val="24"/>
        </w:rPr>
        <w:t>DateTime.Parse</w:t>
      </w:r>
      <w:proofErr w:type="spellEnd"/>
      <w:r w:rsidRPr="004E3E3A">
        <w:rPr>
          <w:rFonts w:ascii="宋体" w:eastAsia="宋体" w:hAnsi="宋体" w:cs="宋体"/>
          <w:color w:val="000000"/>
          <w:kern w:val="0"/>
          <w:sz w:val="24"/>
          <w:szCs w:val="24"/>
        </w:rPr>
        <w:t>(</w:t>
      </w:r>
      <w:proofErr w:type="gramEnd"/>
      <w:r w:rsidRPr="004E3E3A">
        <w:rPr>
          <w:rFonts w:ascii="宋体" w:eastAsia="宋体" w:hAnsi="宋体" w:cs="宋体"/>
          <w:color w:val="800000"/>
          <w:kern w:val="0"/>
          <w:sz w:val="24"/>
          <w:szCs w:val="24"/>
        </w:rPr>
        <w:t>"1989-1-11"</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Category = </w:t>
      </w:r>
      <w:r w:rsidRPr="004E3E3A">
        <w:rPr>
          <w:rFonts w:ascii="宋体" w:eastAsia="宋体" w:hAnsi="宋体" w:cs="宋体"/>
          <w:color w:val="800000"/>
          <w:kern w:val="0"/>
          <w:sz w:val="24"/>
          <w:szCs w:val="24"/>
        </w:rPr>
        <w:t>"MS"</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AuthorID</w:t>
      </w:r>
      <w:proofErr w:type="spellEnd"/>
      <w:r w:rsidRPr="004E3E3A">
        <w:rPr>
          <w:rFonts w:ascii="宋体" w:eastAsia="宋体" w:hAnsi="宋体" w:cs="宋体"/>
          <w:color w:val="000000"/>
          <w:kern w:val="0"/>
          <w:sz w:val="24"/>
          <w:szCs w:val="24"/>
        </w:rPr>
        <w:t>=</w:t>
      </w:r>
      <w:r w:rsidRPr="004E3E3A">
        <w:rPr>
          <w:rFonts w:ascii="宋体" w:eastAsia="宋体" w:hAnsi="宋体" w:cs="宋体"/>
          <w:color w:val="800080"/>
          <w:kern w:val="0"/>
          <w:sz w:val="24"/>
          <w:szCs w:val="24"/>
        </w:rPr>
        <w:t>1</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Numberofcopies</w:t>
      </w:r>
      <w:proofErr w:type="spellEnd"/>
      <w:r w:rsidRPr="004E3E3A">
        <w:rPr>
          <w:rFonts w:ascii="宋体" w:eastAsia="宋体" w:hAnsi="宋体" w:cs="宋体"/>
          <w:color w:val="000000"/>
          <w:kern w:val="0"/>
          <w:sz w:val="24"/>
          <w:szCs w:val="24"/>
        </w:rPr>
        <w:t>=</w:t>
      </w:r>
      <w:r w:rsidRPr="004E3E3A">
        <w:rPr>
          <w:rFonts w:ascii="宋体" w:eastAsia="宋体" w:hAnsi="宋体" w:cs="宋体"/>
          <w:color w:val="800080"/>
          <w:kern w:val="0"/>
          <w:sz w:val="24"/>
          <w:szCs w:val="24"/>
        </w:rPr>
        <w:t>12</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Price = </w:t>
      </w:r>
      <w:r w:rsidRPr="004E3E3A">
        <w:rPr>
          <w:rFonts w:ascii="宋体" w:eastAsia="宋体" w:hAnsi="宋体" w:cs="宋体"/>
          <w:color w:val="800080"/>
          <w:kern w:val="0"/>
          <w:sz w:val="24"/>
          <w:szCs w:val="24"/>
        </w:rPr>
        <w:t>7.99M</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lastRenderedPageBreak/>
        <w:t xml:space="preserve">         </w:t>
      </w:r>
      <w:proofErr w:type="gramStart"/>
      <w:r w:rsidRPr="004E3E3A">
        <w:rPr>
          <w:rFonts w:ascii="宋体" w:eastAsia="宋体" w:hAnsi="宋体" w:cs="宋体"/>
          <w:color w:val="0000FF"/>
          <w:kern w:val="0"/>
          <w:sz w:val="24"/>
          <w:szCs w:val="24"/>
        </w:rPr>
        <w:t>new</w:t>
      </w:r>
      <w:proofErr w:type="gramEnd"/>
      <w:r w:rsidRPr="004E3E3A">
        <w:rPr>
          <w:rFonts w:ascii="宋体" w:eastAsia="宋体" w:hAnsi="宋体" w:cs="宋体"/>
          <w:color w:val="000000"/>
          <w:kern w:val="0"/>
          <w:sz w:val="24"/>
          <w:szCs w:val="24"/>
        </w:rPr>
        <w:t xml:space="preserve"> Book</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Name = </w:t>
      </w:r>
      <w:r w:rsidRPr="004E3E3A">
        <w:rPr>
          <w:rFonts w:ascii="宋体" w:eastAsia="宋体" w:hAnsi="宋体" w:cs="宋体"/>
          <w:color w:val="800000"/>
          <w:kern w:val="0"/>
          <w:sz w:val="24"/>
          <w:szCs w:val="24"/>
        </w:rPr>
        <w:t>"Ghostbusters "</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PublishDate</w:t>
      </w:r>
      <w:proofErr w:type="spellEnd"/>
      <w:r w:rsidRPr="004E3E3A">
        <w:rPr>
          <w:rFonts w:ascii="宋体" w:eastAsia="宋体" w:hAnsi="宋体" w:cs="宋体"/>
          <w:color w:val="000000"/>
          <w:kern w:val="0"/>
          <w:sz w:val="24"/>
          <w:szCs w:val="24"/>
        </w:rPr>
        <w:t xml:space="preserve"> = </w:t>
      </w:r>
      <w:proofErr w:type="spellStart"/>
      <w:proofErr w:type="gramStart"/>
      <w:r w:rsidRPr="004E3E3A">
        <w:rPr>
          <w:rFonts w:ascii="宋体" w:eastAsia="宋体" w:hAnsi="宋体" w:cs="宋体"/>
          <w:color w:val="000000"/>
          <w:kern w:val="0"/>
          <w:sz w:val="24"/>
          <w:szCs w:val="24"/>
        </w:rPr>
        <w:t>DateTime.Parse</w:t>
      </w:r>
      <w:proofErr w:type="spellEnd"/>
      <w:r w:rsidRPr="004E3E3A">
        <w:rPr>
          <w:rFonts w:ascii="宋体" w:eastAsia="宋体" w:hAnsi="宋体" w:cs="宋体"/>
          <w:color w:val="000000"/>
          <w:kern w:val="0"/>
          <w:sz w:val="24"/>
          <w:szCs w:val="24"/>
        </w:rPr>
        <w:t>(</w:t>
      </w:r>
      <w:proofErr w:type="gramEnd"/>
      <w:r w:rsidRPr="004E3E3A">
        <w:rPr>
          <w:rFonts w:ascii="宋体" w:eastAsia="宋体" w:hAnsi="宋体" w:cs="宋体"/>
          <w:color w:val="800000"/>
          <w:kern w:val="0"/>
          <w:sz w:val="24"/>
          <w:szCs w:val="24"/>
        </w:rPr>
        <w:t>"1984-3-13"</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Category = </w:t>
      </w:r>
      <w:r w:rsidRPr="004E3E3A">
        <w:rPr>
          <w:rFonts w:ascii="宋体" w:eastAsia="宋体" w:hAnsi="宋体" w:cs="宋体"/>
          <w:color w:val="800000"/>
          <w:kern w:val="0"/>
          <w:sz w:val="24"/>
          <w:szCs w:val="24"/>
        </w:rPr>
        <w:t>"MS"</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AuthorID</w:t>
      </w:r>
      <w:proofErr w:type="spellEnd"/>
      <w:r w:rsidRPr="004E3E3A">
        <w:rPr>
          <w:rFonts w:ascii="宋体" w:eastAsia="宋体" w:hAnsi="宋体" w:cs="宋体"/>
          <w:color w:val="000000"/>
          <w:kern w:val="0"/>
          <w:sz w:val="24"/>
          <w:szCs w:val="24"/>
        </w:rPr>
        <w:t>=</w:t>
      </w:r>
      <w:r w:rsidRPr="004E3E3A">
        <w:rPr>
          <w:rFonts w:ascii="宋体" w:eastAsia="宋体" w:hAnsi="宋体" w:cs="宋体"/>
          <w:color w:val="800080"/>
          <w:kern w:val="0"/>
          <w:sz w:val="24"/>
          <w:szCs w:val="24"/>
        </w:rPr>
        <w:t>1</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Numberofcopies</w:t>
      </w:r>
      <w:proofErr w:type="spellEnd"/>
      <w:r w:rsidRPr="004E3E3A">
        <w:rPr>
          <w:rFonts w:ascii="宋体" w:eastAsia="宋体" w:hAnsi="宋体" w:cs="宋体"/>
          <w:color w:val="000000"/>
          <w:kern w:val="0"/>
          <w:sz w:val="24"/>
          <w:szCs w:val="24"/>
        </w:rPr>
        <w:t>=</w:t>
      </w:r>
      <w:r w:rsidRPr="004E3E3A">
        <w:rPr>
          <w:rFonts w:ascii="宋体" w:eastAsia="宋体" w:hAnsi="宋体" w:cs="宋体"/>
          <w:color w:val="800080"/>
          <w:kern w:val="0"/>
          <w:sz w:val="24"/>
          <w:szCs w:val="24"/>
        </w:rPr>
        <w:t>112</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Price = </w:t>
      </w:r>
      <w:r w:rsidRPr="004E3E3A">
        <w:rPr>
          <w:rFonts w:ascii="宋体" w:eastAsia="宋体" w:hAnsi="宋体" w:cs="宋体"/>
          <w:color w:val="800080"/>
          <w:kern w:val="0"/>
          <w:sz w:val="24"/>
          <w:szCs w:val="24"/>
        </w:rPr>
        <w:t>8.99M</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gramStart"/>
      <w:r w:rsidRPr="004E3E3A">
        <w:rPr>
          <w:rFonts w:ascii="宋体" w:eastAsia="宋体" w:hAnsi="宋体" w:cs="宋体"/>
          <w:color w:val="0000FF"/>
          <w:kern w:val="0"/>
          <w:sz w:val="24"/>
          <w:szCs w:val="24"/>
        </w:rPr>
        <w:t>new</w:t>
      </w:r>
      <w:proofErr w:type="gramEnd"/>
      <w:r w:rsidRPr="004E3E3A">
        <w:rPr>
          <w:rFonts w:ascii="宋体" w:eastAsia="宋体" w:hAnsi="宋体" w:cs="宋体"/>
          <w:color w:val="000000"/>
          <w:kern w:val="0"/>
          <w:sz w:val="24"/>
          <w:szCs w:val="24"/>
        </w:rPr>
        <w:t xml:space="preserve"> Book</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Name = </w:t>
      </w:r>
      <w:r w:rsidRPr="004E3E3A">
        <w:rPr>
          <w:rFonts w:ascii="宋体" w:eastAsia="宋体" w:hAnsi="宋体" w:cs="宋体"/>
          <w:color w:val="800000"/>
          <w:kern w:val="0"/>
          <w:sz w:val="24"/>
          <w:szCs w:val="24"/>
        </w:rPr>
        <w:t>"DB 2"</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PublishDate</w:t>
      </w:r>
      <w:proofErr w:type="spellEnd"/>
      <w:r w:rsidRPr="004E3E3A">
        <w:rPr>
          <w:rFonts w:ascii="宋体" w:eastAsia="宋体" w:hAnsi="宋体" w:cs="宋体"/>
          <w:color w:val="000000"/>
          <w:kern w:val="0"/>
          <w:sz w:val="24"/>
          <w:szCs w:val="24"/>
        </w:rPr>
        <w:t xml:space="preserve"> = </w:t>
      </w:r>
      <w:proofErr w:type="spellStart"/>
      <w:proofErr w:type="gramStart"/>
      <w:r w:rsidRPr="004E3E3A">
        <w:rPr>
          <w:rFonts w:ascii="宋体" w:eastAsia="宋体" w:hAnsi="宋体" w:cs="宋体"/>
          <w:color w:val="000000"/>
          <w:kern w:val="0"/>
          <w:sz w:val="24"/>
          <w:szCs w:val="24"/>
        </w:rPr>
        <w:t>DateTime.Parse</w:t>
      </w:r>
      <w:proofErr w:type="spellEnd"/>
      <w:r w:rsidRPr="004E3E3A">
        <w:rPr>
          <w:rFonts w:ascii="宋体" w:eastAsia="宋体" w:hAnsi="宋体" w:cs="宋体"/>
          <w:color w:val="000000"/>
          <w:kern w:val="0"/>
          <w:sz w:val="24"/>
          <w:szCs w:val="24"/>
        </w:rPr>
        <w:t>(</w:t>
      </w:r>
      <w:proofErr w:type="gramEnd"/>
      <w:r w:rsidRPr="004E3E3A">
        <w:rPr>
          <w:rFonts w:ascii="宋体" w:eastAsia="宋体" w:hAnsi="宋体" w:cs="宋体"/>
          <w:color w:val="800000"/>
          <w:kern w:val="0"/>
          <w:sz w:val="24"/>
          <w:szCs w:val="24"/>
        </w:rPr>
        <w:t>"1986-2-23"</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Category = </w:t>
      </w:r>
      <w:r w:rsidRPr="004E3E3A">
        <w:rPr>
          <w:rFonts w:ascii="宋体" w:eastAsia="宋体" w:hAnsi="宋体" w:cs="宋体"/>
          <w:color w:val="800000"/>
          <w:kern w:val="0"/>
          <w:sz w:val="24"/>
          <w:szCs w:val="24"/>
        </w:rPr>
        <w:t>"IBM"</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AuthorID</w:t>
      </w:r>
      <w:proofErr w:type="spellEnd"/>
      <w:r w:rsidRPr="004E3E3A">
        <w:rPr>
          <w:rFonts w:ascii="宋体" w:eastAsia="宋体" w:hAnsi="宋体" w:cs="宋体"/>
          <w:color w:val="000000"/>
          <w:kern w:val="0"/>
          <w:sz w:val="24"/>
          <w:szCs w:val="24"/>
        </w:rPr>
        <w:t>=</w:t>
      </w:r>
      <w:r w:rsidRPr="004E3E3A">
        <w:rPr>
          <w:rFonts w:ascii="宋体" w:eastAsia="宋体" w:hAnsi="宋体" w:cs="宋体"/>
          <w:color w:val="800080"/>
          <w:kern w:val="0"/>
          <w:sz w:val="24"/>
          <w:szCs w:val="24"/>
        </w:rPr>
        <w:t>1</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roofErr w:type="spellStart"/>
      <w:r w:rsidRPr="004E3E3A">
        <w:rPr>
          <w:rFonts w:ascii="宋体" w:eastAsia="宋体" w:hAnsi="宋体" w:cs="宋体"/>
          <w:color w:val="000000"/>
          <w:kern w:val="0"/>
          <w:sz w:val="24"/>
          <w:szCs w:val="24"/>
        </w:rPr>
        <w:t>Numberofcopies</w:t>
      </w:r>
      <w:proofErr w:type="spellEnd"/>
      <w:r w:rsidRPr="004E3E3A">
        <w:rPr>
          <w:rFonts w:ascii="宋体" w:eastAsia="宋体" w:hAnsi="宋体" w:cs="宋体"/>
          <w:color w:val="000000"/>
          <w:kern w:val="0"/>
          <w:sz w:val="24"/>
          <w:szCs w:val="24"/>
        </w:rPr>
        <w:t>=</w:t>
      </w:r>
      <w:r w:rsidRPr="004E3E3A">
        <w:rPr>
          <w:rFonts w:ascii="宋体" w:eastAsia="宋体" w:hAnsi="宋体" w:cs="宋体"/>
          <w:color w:val="800080"/>
          <w:kern w:val="0"/>
          <w:sz w:val="24"/>
          <w:szCs w:val="24"/>
        </w:rPr>
        <w:t>22</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Price = </w:t>
      </w:r>
      <w:r w:rsidRPr="004E3E3A">
        <w:rPr>
          <w:rFonts w:ascii="宋体" w:eastAsia="宋体" w:hAnsi="宋体" w:cs="宋体"/>
          <w:color w:val="800080"/>
          <w:kern w:val="0"/>
          <w:sz w:val="24"/>
          <w:szCs w:val="24"/>
        </w:rPr>
        <w:t>9.99M</w:t>
      </w: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E3E3A">
        <w:rPr>
          <w:rFonts w:ascii="宋体" w:eastAsia="宋体" w:hAnsi="宋体" w:cs="宋体"/>
          <w:color w:val="000000"/>
          <w:kern w:val="0"/>
          <w:sz w:val="24"/>
          <w:szCs w:val="24"/>
        </w:rPr>
        <w:t xml:space="preserve"> </w:t>
      </w:r>
    </w:p>
    <w:p w:rsidR="004E3E3A" w:rsidRPr="004E3E3A" w:rsidRDefault="004E3E3A" w:rsidP="004E3E3A">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extent cx="190500" cy="190500"/>
            <wp:effectExtent l="1905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spacing w:before="150" w:after="150"/>
        <w:jc w:val="left"/>
        <w:rPr>
          <w:rFonts w:ascii="Verdana" w:eastAsia="宋体" w:hAnsi="Verdana" w:cs="宋体"/>
          <w:color w:val="000000"/>
          <w:kern w:val="0"/>
          <w:sz w:val="18"/>
          <w:szCs w:val="18"/>
        </w:rPr>
      </w:pPr>
      <w:r w:rsidRPr="004E3E3A">
        <w:rPr>
          <w:rFonts w:ascii="Verdana" w:eastAsia="宋体" w:hAnsi="Verdana" w:cs="宋体"/>
          <w:color w:val="000000"/>
          <w:kern w:val="0"/>
          <w:sz w:val="18"/>
          <w:szCs w:val="18"/>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7</w:t>
      </w:r>
      <w:r w:rsidRPr="004E3E3A">
        <w:rPr>
          <w:rFonts w:ascii="宋体" w:eastAsia="宋体" w:hAnsi="宋体" w:cs="宋体" w:hint="eastAsia"/>
          <w:color w:val="000000"/>
          <w:kern w:val="0"/>
          <w:sz w:val="24"/>
          <w:szCs w:val="24"/>
        </w:rPr>
        <w:t>）使用鼠标右键单击</w:t>
      </w:r>
      <w:r w:rsidRPr="004E3E3A">
        <w:rPr>
          <w:rFonts w:ascii="Times New Roman" w:eastAsia="宋体" w:hAnsi="Times New Roman" w:cs="Times New Roman"/>
          <w:color w:val="000000"/>
          <w:kern w:val="0"/>
          <w:sz w:val="24"/>
          <w:szCs w:val="24"/>
        </w:rPr>
        <w:t>Book</w:t>
      </w:r>
      <w:r w:rsidRPr="004E3E3A">
        <w:rPr>
          <w:rFonts w:ascii="宋体" w:eastAsia="宋体" w:hAnsi="宋体" w:cs="宋体" w:hint="eastAsia"/>
          <w:color w:val="000000"/>
          <w:kern w:val="0"/>
          <w:sz w:val="24"/>
          <w:szCs w:val="24"/>
        </w:rPr>
        <w:t>下的红色波浪线，在弹出菜单中选择“解析”菜单项，然后在弹出菜单中选择“</w:t>
      </w:r>
      <w:r w:rsidRPr="004E3E3A">
        <w:rPr>
          <w:rFonts w:ascii="Times New Roman" w:eastAsia="宋体" w:hAnsi="Times New Roman" w:cs="Times New Roman"/>
          <w:color w:val="000000"/>
          <w:kern w:val="0"/>
          <w:sz w:val="24"/>
          <w:szCs w:val="24"/>
        </w:rPr>
        <w:t>MvcApplication1.Models</w:t>
      </w:r>
      <w:r w:rsidRPr="004E3E3A">
        <w:rPr>
          <w:rFonts w:ascii="宋体" w:eastAsia="宋体" w:hAnsi="宋体" w:cs="宋体" w:hint="eastAsia"/>
          <w:color w:val="000000"/>
          <w:kern w:val="0"/>
          <w:sz w:val="24"/>
          <w:szCs w:val="24"/>
        </w:rPr>
        <w:t>”</w:t>
      </w:r>
      <w:r w:rsidRPr="004E3E3A">
        <w:rPr>
          <w:rFonts w:ascii="Times New Roman" w:eastAsia="宋体" w:hAnsi="Times New Roman" w:cs="Times New Roman"/>
          <w:color w:val="000000"/>
          <w:kern w:val="0"/>
          <w:sz w:val="24"/>
          <w:szCs w:val="24"/>
        </w:rPr>
        <w:t>;</w:t>
      </w:r>
      <w:r w:rsidRPr="004E3E3A">
        <w:rPr>
          <w:rFonts w:ascii="宋体" w:eastAsia="宋体" w:hAnsi="宋体" w:cs="宋体" w:hint="eastAsia"/>
          <w:color w:val="000000"/>
          <w:kern w:val="0"/>
          <w:sz w:val="24"/>
          <w:szCs w:val="24"/>
        </w:rPr>
        <w:t>如下图。</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6257925" cy="3429000"/>
            <wp:effectExtent l="19050" t="0" r="9525" b="0"/>
            <wp:docPr id="8" name="图片 8" descr="http://images.cnitblog.com/blog/10343/201411/151552498756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10343/201411/151552498756929.png"/>
                    <pic:cNvPicPr>
                      <a:picLocks noChangeAspect="1" noChangeArrowheads="1"/>
                    </pic:cNvPicPr>
                  </pic:nvPicPr>
                  <pic:blipFill>
                    <a:blip r:embed="rId11"/>
                    <a:srcRect/>
                    <a:stretch>
                      <a:fillRect/>
                    </a:stretch>
                  </pic:blipFill>
                  <pic:spPr bwMode="auto">
                    <a:xfrm>
                      <a:off x="0" y="0"/>
                      <a:ext cx="6257925" cy="34290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在经过这样做了之后，</w:t>
      </w:r>
      <w:r w:rsidRPr="004E3E3A">
        <w:rPr>
          <w:rFonts w:ascii="Verdana" w:eastAsia="宋体" w:hAnsi="Verdana" w:cs="宋体"/>
          <w:color w:val="000000"/>
          <w:kern w:val="0"/>
          <w:sz w:val="24"/>
          <w:szCs w:val="24"/>
        </w:rPr>
        <w:t>Visual Studio</w:t>
      </w:r>
      <w:r w:rsidRPr="004E3E3A">
        <w:rPr>
          <w:rFonts w:ascii="Verdana" w:eastAsia="宋体" w:hAnsi="Verdana" w:cs="宋体"/>
          <w:color w:val="000000"/>
          <w:kern w:val="0"/>
          <w:sz w:val="24"/>
          <w:szCs w:val="24"/>
        </w:rPr>
        <w:t>会自动在代码中增加</w:t>
      </w:r>
      <w:r w:rsidRPr="004E3E3A">
        <w:rPr>
          <w:rFonts w:ascii="Verdana" w:eastAsia="宋体" w:hAnsi="Verdana" w:cs="宋体"/>
          <w:color w:val="000000"/>
          <w:kern w:val="0"/>
          <w:sz w:val="24"/>
          <w:szCs w:val="24"/>
        </w:rPr>
        <w:t>using</w:t>
      </w:r>
      <w:r w:rsidRPr="004E3E3A">
        <w:rPr>
          <w:rFonts w:ascii="Verdana" w:eastAsia="宋体" w:hAnsi="Verdana" w:cs="宋体"/>
          <w:color w:val="000000"/>
          <w:kern w:val="0"/>
          <w:sz w:val="24"/>
          <w:szCs w:val="24"/>
        </w:rPr>
        <w:t>语句如下：</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E3E3A">
        <w:rPr>
          <w:rFonts w:ascii="宋体" w:eastAsia="宋体" w:hAnsi="宋体" w:cs="宋体"/>
          <w:color w:val="0000FF"/>
          <w:kern w:val="0"/>
          <w:sz w:val="24"/>
          <w:szCs w:val="24"/>
        </w:rPr>
        <w:t>using</w:t>
      </w:r>
      <w:proofErr w:type="gramEnd"/>
      <w:r w:rsidRPr="004E3E3A">
        <w:rPr>
          <w:rFonts w:ascii="宋体" w:eastAsia="宋体" w:hAnsi="宋体" w:cs="宋体"/>
          <w:color w:val="000000"/>
          <w:kern w:val="0"/>
          <w:sz w:val="24"/>
          <w:szCs w:val="24"/>
        </w:rPr>
        <w:t xml:space="preserve"> MvcApplication1.Models;</w:t>
      </w:r>
    </w:p>
    <w:p w:rsidR="004E3E3A" w:rsidRPr="004E3E3A" w:rsidRDefault="004E3E3A" w:rsidP="004E3E3A">
      <w:pPr>
        <w:widowControl/>
        <w:shd w:val="clear" w:color="auto" w:fill="F5FAFE"/>
        <w:spacing w:before="150" w:after="150"/>
        <w:jc w:val="left"/>
        <w:rPr>
          <w:rFonts w:ascii="Verdana" w:eastAsia="宋体" w:hAnsi="Verdana" w:cs="宋体"/>
          <w:color w:val="000000"/>
          <w:kern w:val="0"/>
          <w:sz w:val="18"/>
          <w:szCs w:val="18"/>
        </w:rPr>
      </w:pPr>
      <w:r w:rsidRPr="004E3E3A">
        <w:rPr>
          <w:rFonts w:ascii="Verdana" w:eastAsia="宋体" w:hAnsi="Verdana" w:cs="宋体"/>
          <w:color w:val="000000"/>
          <w:kern w:val="0"/>
          <w:sz w:val="18"/>
          <w:szCs w:val="18"/>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xml:space="preserve">        </w:t>
      </w:r>
      <w:r w:rsidRPr="004E3E3A">
        <w:rPr>
          <w:rFonts w:ascii="Verdana" w:eastAsia="宋体" w:hAnsi="Verdana" w:cs="宋体"/>
          <w:color w:val="000000"/>
          <w:kern w:val="0"/>
          <w:sz w:val="24"/>
          <w:szCs w:val="24"/>
        </w:rPr>
        <w:t>在</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程序包管理器控制台</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窗口中执行了</w:t>
      </w:r>
      <w:r w:rsidRPr="004E3E3A">
        <w:rPr>
          <w:rFonts w:ascii="Verdana" w:eastAsia="宋体" w:hAnsi="Verdana" w:cs="宋体"/>
          <w:color w:val="000000"/>
          <w:kern w:val="0"/>
          <w:sz w:val="24"/>
          <w:szCs w:val="24"/>
        </w:rPr>
        <w:t>“Code First Migrations ”</w:t>
      </w:r>
      <w:r w:rsidRPr="004E3E3A">
        <w:rPr>
          <w:rFonts w:ascii="Verdana" w:eastAsia="宋体" w:hAnsi="Verdana" w:cs="宋体"/>
          <w:color w:val="000000"/>
          <w:kern w:val="0"/>
          <w:sz w:val="24"/>
          <w:szCs w:val="24"/>
        </w:rPr>
        <w:t>功能中的</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迁移</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命名之后，代码会自动调用</w:t>
      </w:r>
      <w:r w:rsidRPr="004E3E3A">
        <w:rPr>
          <w:rFonts w:ascii="Times New Roman" w:eastAsia="宋体" w:hAnsi="Times New Roman" w:cs="Times New Roman"/>
          <w:color w:val="000000"/>
          <w:kern w:val="0"/>
          <w:sz w:val="24"/>
          <w:szCs w:val="24"/>
        </w:rPr>
        <w:t>Send </w:t>
      </w:r>
      <w:r w:rsidRPr="004E3E3A">
        <w:rPr>
          <w:rFonts w:ascii="宋体" w:eastAsia="宋体" w:hAnsi="宋体" w:cs="宋体" w:hint="eastAsia"/>
          <w:color w:val="000000"/>
          <w:kern w:val="0"/>
          <w:sz w:val="24"/>
          <w:szCs w:val="24"/>
        </w:rPr>
        <w:t>方法（即程序包管理器控制台会调用此方法更新数据库中的数据），并且执行该方法时如果代码中的对象数据不存在则插入，如果存在则进行更新。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b/>
          <w:bCs/>
          <w:color w:val="000000"/>
          <w:kern w:val="0"/>
          <w:sz w:val="24"/>
          <w:szCs w:val="24"/>
        </w:rPr>
        <w:t>二、迁移数据库</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1) </w:t>
      </w:r>
      <w:r w:rsidRPr="004E3E3A">
        <w:rPr>
          <w:rFonts w:ascii="宋体" w:eastAsia="宋体" w:hAnsi="宋体" w:cs="宋体" w:hint="eastAsia"/>
          <w:color w:val="000000"/>
          <w:kern w:val="0"/>
          <w:sz w:val="24"/>
          <w:szCs w:val="24"/>
        </w:rPr>
        <w:t>如果此时在</w:t>
      </w:r>
      <w:r w:rsidRPr="004E3E3A">
        <w:rPr>
          <w:rFonts w:ascii="Calibri" w:eastAsia="宋体" w:hAnsi="Calibri" w:cs="宋体"/>
          <w:color w:val="000000"/>
          <w:kern w:val="0"/>
          <w:sz w:val="24"/>
          <w:szCs w:val="24"/>
        </w:rPr>
        <w:t>Visual Studio</w:t>
      </w:r>
      <w:r w:rsidRPr="004E3E3A">
        <w:rPr>
          <w:rFonts w:ascii="宋体" w:eastAsia="宋体" w:hAnsi="宋体" w:cs="宋体" w:hint="eastAsia"/>
          <w:color w:val="000000"/>
          <w:kern w:val="0"/>
          <w:sz w:val="24"/>
          <w:szCs w:val="24"/>
        </w:rPr>
        <w:t>中</w:t>
      </w:r>
      <w:r w:rsidRPr="004E3E3A">
        <w:rPr>
          <w:rFonts w:ascii="Verdana" w:eastAsia="宋体" w:hAnsi="Verdana" w:cs="宋体"/>
          <w:color w:val="000000"/>
          <w:kern w:val="0"/>
          <w:sz w:val="24"/>
          <w:szCs w:val="24"/>
        </w:rPr>
        <w:t>按</w:t>
      </w:r>
      <w:r w:rsidRPr="004E3E3A">
        <w:rPr>
          <w:rFonts w:ascii="Times New Roman" w:eastAsia="宋体" w:hAnsi="Times New Roman" w:cs="Times New Roman"/>
          <w:color w:val="000000"/>
          <w:kern w:val="0"/>
          <w:sz w:val="24"/>
          <w:szCs w:val="24"/>
        </w:rPr>
        <w:t>Ctrl-Shift-B</w:t>
      </w:r>
      <w:r w:rsidRPr="004E3E3A">
        <w:rPr>
          <w:rFonts w:ascii="宋体" w:eastAsia="宋体" w:hAnsi="宋体" w:cs="宋体" w:hint="eastAsia"/>
          <w:color w:val="000000"/>
          <w:kern w:val="0"/>
          <w:sz w:val="24"/>
          <w:szCs w:val="24"/>
        </w:rPr>
        <w:t>（或者菜单--&gt;</w:t>
      </w:r>
      <w:r w:rsidRPr="004E3E3A">
        <w:rPr>
          <w:rFonts w:ascii="Verdana" w:eastAsia="宋体" w:hAnsi="Verdana" w:cs="宋体"/>
          <w:color w:val="000000"/>
          <w:kern w:val="0"/>
          <w:sz w:val="24"/>
          <w:szCs w:val="24"/>
        </w:rPr>
        <w:t>生成</w:t>
      </w:r>
      <w:r w:rsidRPr="004E3E3A">
        <w:rPr>
          <w:rFonts w:ascii="Verdana" w:eastAsia="宋体" w:hAnsi="Verdana" w:cs="宋体"/>
          <w:color w:val="000000"/>
          <w:kern w:val="0"/>
          <w:sz w:val="24"/>
          <w:szCs w:val="24"/>
        </w:rPr>
        <w:t>--&gt;</w:t>
      </w:r>
      <w:r w:rsidRPr="004E3E3A">
        <w:rPr>
          <w:rFonts w:ascii="Verdana" w:eastAsia="宋体" w:hAnsi="Verdana" w:cs="宋体"/>
          <w:color w:val="000000"/>
          <w:kern w:val="0"/>
          <w:sz w:val="24"/>
          <w:szCs w:val="24"/>
        </w:rPr>
        <w:t>生成解决方案）来编译项目，将会出现编译不了的错误。如下图。</w:t>
      </w:r>
      <w:r w:rsidRPr="004E3E3A">
        <w:rPr>
          <w:rFonts w:ascii="Verdana" w:eastAsia="宋体" w:hAnsi="Verdana" w:cs="宋体"/>
          <w:color w:val="000000"/>
          <w:kern w:val="0"/>
          <w:sz w:val="24"/>
          <w:szCs w:val="24"/>
        </w:rPr>
        <w:t> </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xml:space="preserve">       2) </w:t>
      </w:r>
      <w:r w:rsidRPr="004E3E3A">
        <w:rPr>
          <w:rFonts w:ascii="Verdana" w:eastAsia="宋体" w:hAnsi="Verdana" w:cs="宋体"/>
          <w:color w:val="000000"/>
          <w:kern w:val="0"/>
          <w:sz w:val="24"/>
          <w:szCs w:val="24"/>
        </w:rPr>
        <w:t>接下来要建立一个</w:t>
      </w:r>
      <w:proofErr w:type="spellStart"/>
      <w:r w:rsidRPr="004E3E3A">
        <w:rPr>
          <w:rFonts w:ascii="Times New Roman" w:eastAsia="宋体" w:hAnsi="Times New Roman" w:cs="Times New Roman"/>
          <w:color w:val="000000"/>
          <w:kern w:val="0"/>
          <w:sz w:val="24"/>
          <w:szCs w:val="24"/>
        </w:rPr>
        <w:t>DbMigration</w:t>
      </w:r>
      <w:proofErr w:type="spellEnd"/>
      <w:r w:rsidRPr="004E3E3A">
        <w:rPr>
          <w:rFonts w:ascii="宋体" w:eastAsia="宋体" w:hAnsi="宋体" w:cs="宋体" w:hint="eastAsia"/>
          <w:color w:val="000000"/>
          <w:kern w:val="0"/>
          <w:sz w:val="24"/>
          <w:szCs w:val="24"/>
        </w:rPr>
        <w:t>类来进行初始迁移。使用这个迁移命名创建一个新的数据库，这就是为什么我在上一步中删除了</w:t>
      </w:r>
      <w:r w:rsidRPr="004E3E3A">
        <w:rPr>
          <w:rFonts w:ascii="Times New Roman" w:eastAsia="宋体" w:hAnsi="Times New Roman" w:cs="Times New Roman"/>
          <w:color w:val="000000"/>
          <w:kern w:val="0"/>
          <w:sz w:val="24"/>
          <w:szCs w:val="24"/>
        </w:rPr>
        <w:t>Test.mdf</w:t>
      </w:r>
      <w:r w:rsidRPr="004E3E3A">
        <w:rPr>
          <w:rFonts w:ascii="宋体" w:eastAsia="宋体" w:hAnsi="宋体" w:cs="宋体" w:hint="eastAsia"/>
          <w:color w:val="000000"/>
          <w:kern w:val="0"/>
          <w:sz w:val="24"/>
          <w:szCs w:val="24"/>
        </w:rPr>
        <w:t>文件。 </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3) </w:t>
      </w:r>
      <w:r w:rsidRPr="004E3E3A">
        <w:rPr>
          <w:rFonts w:ascii="Verdana" w:eastAsia="宋体" w:hAnsi="Verdana" w:cs="宋体"/>
          <w:color w:val="000000"/>
          <w:kern w:val="0"/>
          <w:sz w:val="24"/>
          <w:szCs w:val="24"/>
        </w:rPr>
        <w:t>在程序包管理器控制台窗口中，输入命令</w:t>
      </w:r>
      <w:r w:rsidRPr="004E3E3A">
        <w:rPr>
          <w:rFonts w:ascii="Verdana" w:eastAsia="宋体" w:hAnsi="Verdana" w:cs="宋体"/>
          <w:color w:val="000000"/>
          <w:kern w:val="0"/>
          <w:sz w:val="24"/>
          <w:szCs w:val="24"/>
        </w:rPr>
        <w:t>“</w:t>
      </w:r>
      <w:proofErr w:type="spellStart"/>
      <w:r w:rsidRPr="004E3E3A">
        <w:rPr>
          <w:rFonts w:ascii="Verdana" w:eastAsia="宋体" w:hAnsi="Verdana" w:cs="宋体"/>
          <w:color w:val="000000"/>
          <w:kern w:val="0"/>
          <w:sz w:val="24"/>
          <w:szCs w:val="24"/>
        </w:rPr>
        <w:t>dd</w:t>
      </w:r>
      <w:proofErr w:type="spellEnd"/>
      <w:r w:rsidRPr="004E3E3A">
        <w:rPr>
          <w:rFonts w:ascii="Verdana" w:eastAsia="宋体" w:hAnsi="Verdana" w:cs="宋体"/>
          <w:color w:val="000000"/>
          <w:kern w:val="0"/>
          <w:sz w:val="24"/>
          <w:szCs w:val="24"/>
        </w:rPr>
        <w:t>-migration Initial”</w:t>
      </w:r>
      <w:r w:rsidRPr="004E3E3A">
        <w:rPr>
          <w:rFonts w:ascii="Verdana" w:eastAsia="宋体" w:hAnsi="Verdana" w:cs="宋体"/>
          <w:color w:val="000000"/>
          <w:kern w:val="0"/>
          <w:sz w:val="24"/>
          <w:szCs w:val="24"/>
        </w:rPr>
        <w:t>创建初始迁移。其中</w:t>
      </w:r>
      <w:r w:rsidRPr="004E3E3A">
        <w:rPr>
          <w:rFonts w:ascii="Verdana" w:eastAsia="宋体" w:hAnsi="Verdana" w:cs="宋体"/>
          <w:color w:val="000000"/>
          <w:kern w:val="0"/>
          <w:sz w:val="24"/>
          <w:szCs w:val="24"/>
        </w:rPr>
        <w:t>“Initial”</w:t>
      </w:r>
      <w:r w:rsidRPr="004E3E3A">
        <w:rPr>
          <w:rFonts w:ascii="Verdana" w:eastAsia="宋体" w:hAnsi="Verdana" w:cs="宋体"/>
          <w:color w:val="000000"/>
          <w:kern w:val="0"/>
          <w:sz w:val="24"/>
          <w:szCs w:val="24"/>
        </w:rPr>
        <w:t>的命名是任意的，是用来命名新创建的迁移文件。如下图。</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lastRenderedPageBreak/>
        <w:t> </w:t>
      </w:r>
      <w:r>
        <w:rPr>
          <w:rFonts w:ascii="Verdana" w:eastAsia="宋体" w:hAnsi="Verdana" w:cs="宋体"/>
          <w:noProof/>
          <w:color w:val="000000"/>
          <w:kern w:val="0"/>
          <w:sz w:val="24"/>
          <w:szCs w:val="24"/>
        </w:rPr>
        <w:drawing>
          <wp:inline distT="0" distB="0" distL="0" distR="0">
            <wp:extent cx="10229850" cy="2028825"/>
            <wp:effectExtent l="19050" t="0" r="0" b="0"/>
            <wp:docPr id="9" name="图片 9" descr="http://images.cnitblog.com/blog/10343/201411/151553076569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10343/201411/151553076569130.png"/>
                    <pic:cNvPicPr>
                      <a:picLocks noChangeAspect="1" noChangeArrowheads="1"/>
                    </pic:cNvPicPr>
                  </pic:nvPicPr>
                  <pic:blipFill>
                    <a:blip r:embed="rId12"/>
                    <a:srcRect/>
                    <a:stretch>
                      <a:fillRect/>
                    </a:stretch>
                  </pic:blipFill>
                  <pic:spPr bwMode="auto">
                    <a:xfrm>
                      <a:off x="0" y="0"/>
                      <a:ext cx="10229850" cy="2028825"/>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4)“Code First Migrations ”</w:t>
      </w:r>
      <w:r w:rsidRPr="004E3E3A">
        <w:rPr>
          <w:rFonts w:ascii="Verdana" w:eastAsia="宋体" w:hAnsi="Verdana" w:cs="宋体"/>
          <w:color w:val="000000"/>
          <w:kern w:val="0"/>
          <w:sz w:val="24"/>
          <w:szCs w:val="24"/>
        </w:rPr>
        <w:t>功能中的</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迁移</w:t>
      </w:r>
      <w:r w:rsidRPr="004E3E3A">
        <w:rPr>
          <w:rFonts w:ascii="Verdana" w:eastAsia="宋体" w:hAnsi="Verdana" w:cs="宋体"/>
          <w:color w:val="000000"/>
          <w:kern w:val="0"/>
          <w:sz w:val="24"/>
          <w:szCs w:val="24"/>
        </w:rPr>
        <w:t>”</w:t>
      </w:r>
      <w:r w:rsidRPr="004E3E3A">
        <w:rPr>
          <w:rFonts w:ascii="Verdana" w:eastAsia="宋体" w:hAnsi="Verdana" w:cs="宋体"/>
          <w:color w:val="000000"/>
          <w:kern w:val="0"/>
          <w:sz w:val="24"/>
          <w:szCs w:val="24"/>
        </w:rPr>
        <w:t>命名会在迁移文件夹中的创建一个新的类文件（名为</w:t>
      </w:r>
      <w:r w:rsidRPr="004E3E3A">
        <w:rPr>
          <w:rFonts w:ascii="Times New Roman" w:eastAsia="宋体" w:hAnsi="Times New Roman" w:cs="Times New Roman"/>
          <w:color w:val="000000"/>
          <w:kern w:val="0"/>
          <w:sz w:val="24"/>
          <w:szCs w:val="24"/>
        </w:rPr>
        <w:t>{</w:t>
      </w:r>
      <w:r w:rsidRPr="004E3E3A">
        <w:rPr>
          <w:rFonts w:ascii="Verdana" w:eastAsia="宋体" w:hAnsi="Verdana" w:cs="宋体"/>
          <w:color w:val="000000"/>
          <w:kern w:val="0"/>
          <w:sz w:val="24"/>
          <w:szCs w:val="24"/>
        </w:rPr>
        <w:t>DATESTAMP}_</w:t>
      </w:r>
      <w:proofErr w:type="spellStart"/>
      <w:r w:rsidRPr="004E3E3A">
        <w:rPr>
          <w:rFonts w:ascii="Verdana" w:eastAsia="宋体" w:hAnsi="Verdana" w:cs="宋体"/>
          <w:color w:val="000000"/>
          <w:kern w:val="0"/>
          <w:sz w:val="24"/>
          <w:szCs w:val="24"/>
        </w:rPr>
        <w:t>Initial.cs</w:t>
      </w:r>
      <w:proofErr w:type="spellEnd"/>
      <w:r w:rsidRPr="004E3E3A">
        <w:rPr>
          <w:rFonts w:ascii="宋体" w:eastAsia="宋体" w:hAnsi="宋体" w:cs="宋体" w:hint="eastAsia"/>
          <w:color w:val="000000"/>
          <w:kern w:val="0"/>
          <w:sz w:val="24"/>
          <w:szCs w:val="24"/>
        </w:rPr>
        <w:t>），而且这个类中已经包含了创建数据库架构的代码。迁移文件名的命名规则中有一个固定的时间戳，用以帮助排序。检查</w:t>
      </w:r>
      <w:r w:rsidRPr="004E3E3A">
        <w:rPr>
          <w:rFonts w:ascii="Verdana" w:eastAsia="宋体" w:hAnsi="Verdana" w:cs="宋体"/>
          <w:color w:val="000000"/>
          <w:kern w:val="0"/>
          <w:sz w:val="24"/>
          <w:szCs w:val="24"/>
        </w:rPr>
        <w:t>{DATESTAMP}_</w:t>
      </w:r>
      <w:proofErr w:type="spellStart"/>
      <w:r w:rsidRPr="004E3E3A">
        <w:rPr>
          <w:rFonts w:ascii="Verdana" w:eastAsia="宋体" w:hAnsi="Verdana" w:cs="宋体"/>
          <w:color w:val="000000"/>
          <w:kern w:val="0"/>
          <w:sz w:val="24"/>
          <w:szCs w:val="24"/>
        </w:rPr>
        <w:t>Initial.cs</w:t>
      </w:r>
      <w:proofErr w:type="spellEnd"/>
      <w:r w:rsidRPr="004E3E3A">
        <w:rPr>
          <w:rFonts w:ascii="宋体" w:eastAsia="宋体" w:hAnsi="宋体" w:cs="宋体" w:hint="eastAsia"/>
          <w:color w:val="000000"/>
          <w:kern w:val="0"/>
          <w:sz w:val="24"/>
          <w:szCs w:val="24"/>
        </w:rPr>
        <w:t>文件，它包含了创建</w:t>
      </w:r>
      <w:r w:rsidRPr="004E3E3A">
        <w:rPr>
          <w:rFonts w:ascii="Times New Roman" w:eastAsia="宋体" w:hAnsi="Times New Roman" w:cs="Times New Roman"/>
          <w:color w:val="000000"/>
          <w:kern w:val="0"/>
          <w:sz w:val="24"/>
          <w:szCs w:val="24"/>
        </w:rPr>
        <w:t>Books</w:t>
      </w:r>
      <w:r w:rsidRPr="004E3E3A">
        <w:rPr>
          <w:rFonts w:ascii="宋体" w:eastAsia="宋体" w:hAnsi="宋体" w:cs="宋体" w:hint="eastAsia"/>
          <w:color w:val="000000"/>
          <w:kern w:val="0"/>
          <w:sz w:val="24"/>
          <w:szCs w:val="24"/>
        </w:rPr>
        <w:t>表的数据库的说明。这个</w:t>
      </w:r>
      <w:r w:rsidRPr="004E3E3A">
        <w:rPr>
          <w:rFonts w:ascii="Verdana" w:eastAsia="宋体" w:hAnsi="Verdana" w:cs="宋体"/>
          <w:color w:val="000000"/>
          <w:kern w:val="0"/>
          <w:sz w:val="24"/>
          <w:szCs w:val="24"/>
        </w:rPr>
        <w:t>{DATESTAMP}_</w:t>
      </w:r>
      <w:proofErr w:type="spellStart"/>
      <w:r w:rsidRPr="004E3E3A">
        <w:rPr>
          <w:rFonts w:ascii="Verdana" w:eastAsia="宋体" w:hAnsi="Verdana" w:cs="宋体"/>
          <w:color w:val="000000"/>
          <w:kern w:val="0"/>
          <w:sz w:val="24"/>
          <w:szCs w:val="24"/>
        </w:rPr>
        <w:t>Initial.cs</w:t>
      </w:r>
      <w:proofErr w:type="spellEnd"/>
      <w:r w:rsidRPr="004E3E3A">
        <w:rPr>
          <w:rFonts w:ascii="宋体" w:eastAsia="宋体" w:hAnsi="宋体" w:cs="宋体" w:hint="eastAsia"/>
          <w:color w:val="000000"/>
          <w:kern w:val="0"/>
          <w:sz w:val="24"/>
          <w:szCs w:val="24"/>
        </w:rPr>
        <w:t>文件将运行并创建数据库架构。然后运行</w:t>
      </w:r>
      <w:r w:rsidRPr="004E3E3A">
        <w:rPr>
          <w:rFonts w:ascii="Times New Roman" w:eastAsia="宋体" w:hAnsi="Times New Roman" w:cs="Times New Roman"/>
          <w:color w:val="000000"/>
          <w:kern w:val="0"/>
          <w:sz w:val="24"/>
          <w:szCs w:val="24"/>
        </w:rPr>
        <w:t>Send</w:t>
      </w:r>
      <w:r w:rsidRPr="004E3E3A">
        <w:rPr>
          <w:rFonts w:ascii="宋体" w:eastAsia="宋体" w:hAnsi="宋体" w:cs="宋体" w:hint="eastAsia"/>
          <w:color w:val="000000"/>
          <w:kern w:val="0"/>
          <w:sz w:val="24"/>
          <w:szCs w:val="24"/>
        </w:rPr>
        <w:t>方法为数据库填充测试数据。 </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5) </w:t>
      </w:r>
      <w:r w:rsidRPr="004E3E3A">
        <w:rPr>
          <w:rFonts w:ascii="Verdana" w:eastAsia="宋体" w:hAnsi="Verdana" w:cs="宋体"/>
          <w:color w:val="000000"/>
          <w:kern w:val="0"/>
          <w:sz w:val="24"/>
          <w:szCs w:val="24"/>
        </w:rPr>
        <w:t>在程序包管理器控制台，输入命令</w:t>
      </w:r>
      <w:r w:rsidRPr="004E3E3A">
        <w:rPr>
          <w:rFonts w:ascii="Verdana" w:eastAsia="宋体" w:hAnsi="Verdana" w:cs="宋体"/>
          <w:color w:val="000000"/>
          <w:kern w:val="0"/>
          <w:sz w:val="24"/>
          <w:szCs w:val="24"/>
        </w:rPr>
        <w:t>“update-database”</w:t>
      </w:r>
      <w:r w:rsidRPr="004E3E3A">
        <w:rPr>
          <w:rFonts w:ascii="Verdana" w:eastAsia="宋体" w:hAnsi="Verdana" w:cs="宋体"/>
          <w:color w:val="000000"/>
          <w:kern w:val="0"/>
          <w:sz w:val="24"/>
          <w:szCs w:val="24"/>
        </w:rPr>
        <w:t>来创建数据库，并执行</w:t>
      </w:r>
      <w:r w:rsidRPr="004E3E3A">
        <w:rPr>
          <w:rFonts w:ascii="Times New Roman" w:eastAsia="宋体" w:hAnsi="Times New Roman" w:cs="Times New Roman"/>
          <w:color w:val="000000"/>
          <w:kern w:val="0"/>
          <w:sz w:val="24"/>
          <w:szCs w:val="24"/>
        </w:rPr>
        <w:t>Send</w:t>
      </w:r>
      <w:r w:rsidRPr="004E3E3A">
        <w:rPr>
          <w:rFonts w:ascii="宋体" w:eastAsia="宋体" w:hAnsi="宋体" w:cs="宋体" w:hint="eastAsia"/>
          <w:color w:val="000000"/>
          <w:kern w:val="0"/>
          <w:sz w:val="24"/>
          <w:szCs w:val="24"/>
        </w:rPr>
        <w:t>方法。如下图</w:t>
      </w:r>
      <w:r w:rsidRPr="004E3E3A">
        <w:rPr>
          <w:rFonts w:ascii="Times New Roman" w:eastAsia="宋体" w:hAnsi="Times New Roman" w:cs="Times New Roman"/>
          <w:color w:val="000000"/>
          <w:kern w:val="0"/>
          <w:sz w:val="24"/>
          <w:szCs w:val="24"/>
        </w:rPr>
        <w:t>1</w:t>
      </w:r>
      <w:r w:rsidRPr="004E3E3A">
        <w:rPr>
          <w:rFonts w:ascii="宋体" w:eastAsia="宋体" w:hAnsi="宋体" w:cs="宋体" w:hint="eastAsia"/>
          <w:color w:val="000000"/>
          <w:kern w:val="0"/>
          <w:sz w:val="24"/>
          <w:szCs w:val="24"/>
        </w:rPr>
        <w:t>，图</w:t>
      </w:r>
      <w:r w:rsidRPr="004E3E3A">
        <w:rPr>
          <w:rFonts w:ascii="Times New Roman" w:eastAsia="宋体" w:hAnsi="Times New Roman" w:cs="Times New Roman"/>
          <w:color w:val="000000"/>
          <w:kern w:val="0"/>
          <w:sz w:val="24"/>
          <w:szCs w:val="24"/>
        </w:rPr>
        <w:t>2</w:t>
      </w:r>
      <w:r w:rsidRPr="004E3E3A">
        <w:rPr>
          <w:rFonts w:ascii="宋体" w:eastAsia="宋体" w:hAnsi="宋体" w:cs="宋体" w:hint="eastAsia"/>
          <w:color w:val="000000"/>
          <w:kern w:val="0"/>
          <w:sz w:val="24"/>
          <w:szCs w:val="24"/>
        </w:rPr>
        <w:t>。</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9744075" cy="1295400"/>
            <wp:effectExtent l="19050" t="0" r="9525" b="0"/>
            <wp:docPr id="10" name="图片 10" descr="http://images.cnitblog.com/blog/10343/201411/151553167508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10343/201411/151553167508552.png"/>
                    <pic:cNvPicPr>
                      <a:picLocks noChangeAspect="1" noChangeArrowheads="1"/>
                    </pic:cNvPicPr>
                  </pic:nvPicPr>
                  <pic:blipFill>
                    <a:blip r:embed="rId13"/>
                    <a:srcRect/>
                    <a:stretch>
                      <a:fillRect/>
                    </a:stretch>
                  </pic:blipFill>
                  <pic:spPr bwMode="auto">
                    <a:xfrm>
                      <a:off x="0" y="0"/>
                      <a:ext cx="9744075" cy="12954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jc w:val="center"/>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sidRPr="004E3E3A">
        <w:rPr>
          <w:rFonts w:ascii="Verdana" w:eastAsia="宋体" w:hAnsi="Verdana" w:cs="宋体"/>
          <w:color w:val="000000"/>
          <w:kern w:val="0"/>
          <w:sz w:val="24"/>
          <w:szCs w:val="24"/>
        </w:rPr>
        <w:t>图</w:t>
      </w:r>
      <w:r w:rsidRPr="004E3E3A">
        <w:rPr>
          <w:rFonts w:ascii="Verdana" w:eastAsia="宋体" w:hAnsi="Verdana" w:cs="宋体"/>
          <w:color w:val="000000"/>
          <w:kern w:val="0"/>
          <w:sz w:val="24"/>
          <w:szCs w:val="24"/>
        </w:rPr>
        <w:t>1</w:t>
      </w:r>
    </w:p>
    <w:p w:rsidR="004E3E3A" w:rsidRPr="004E3E3A" w:rsidRDefault="004E3E3A" w:rsidP="004E3E3A">
      <w:pPr>
        <w:widowControl/>
        <w:shd w:val="clear" w:color="auto" w:fill="F5FAFE"/>
        <w:jc w:val="center"/>
        <w:rPr>
          <w:rFonts w:ascii="Verdana" w:eastAsia="宋体" w:hAnsi="Verdana" w:cs="宋体"/>
          <w:color w:val="000000"/>
          <w:kern w:val="0"/>
          <w:sz w:val="18"/>
          <w:szCs w:val="18"/>
        </w:rPr>
      </w:pPr>
      <w:r>
        <w:rPr>
          <w:rFonts w:ascii="Verdana" w:eastAsia="宋体" w:hAnsi="Verdana" w:cs="宋体"/>
          <w:noProof/>
          <w:color w:val="000000"/>
          <w:kern w:val="0"/>
          <w:sz w:val="24"/>
          <w:szCs w:val="24"/>
        </w:rPr>
        <w:drawing>
          <wp:inline distT="0" distB="0" distL="0" distR="0">
            <wp:extent cx="3705225" cy="2286000"/>
            <wp:effectExtent l="19050" t="0" r="9525" b="0"/>
            <wp:docPr id="11" name="图片 11" descr="http://images.cnitblog.com/blog/10343/201411/151553389681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10343/201411/151553389681763.png"/>
                    <pic:cNvPicPr>
                      <a:picLocks noChangeAspect="1" noChangeArrowheads="1"/>
                    </pic:cNvPicPr>
                  </pic:nvPicPr>
                  <pic:blipFill>
                    <a:blip r:embed="rId14"/>
                    <a:srcRect/>
                    <a:stretch>
                      <a:fillRect/>
                    </a:stretch>
                  </pic:blipFill>
                  <pic:spPr bwMode="auto">
                    <a:xfrm>
                      <a:off x="0" y="0"/>
                      <a:ext cx="3705225" cy="2286000"/>
                    </a:xfrm>
                    <a:prstGeom prst="rect">
                      <a:avLst/>
                    </a:prstGeom>
                    <a:noFill/>
                    <a:ln w="9525">
                      <a:noFill/>
                      <a:miter lim="800000"/>
                      <a:headEnd/>
                      <a:tailEnd/>
                    </a:ln>
                  </pic:spPr>
                </pic:pic>
              </a:graphicData>
            </a:graphic>
          </wp:inline>
        </w:drawing>
      </w:r>
    </w:p>
    <w:p w:rsidR="004E3E3A" w:rsidRPr="004E3E3A" w:rsidRDefault="004E3E3A" w:rsidP="004E3E3A">
      <w:pPr>
        <w:widowControl/>
        <w:shd w:val="clear" w:color="auto" w:fill="F5FAFE"/>
        <w:spacing w:before="150" w:after="150"/>
        <w:jc w:val="center"/>
        <w:rPr>
          <w:rFonts w:ascii="Verdana" w:eastAsia="宋体" w:hAnsi="Verdana" w:cs="宋体"/>
          <w:color w:val="000000"/>
          <w:kern w:val="0"/>
          <w:sz w:val="18"/>
          <w:szCs w:val="18"/>
        </w:rPr>
      </w:pPr>
      <w:r w:rsidRPr="004E3E3A">
        <w:rPr>
          <w:rFonts w:ascii="Verdana" w:eastAsia="宋体" w:hAnsi="Verdana" w:cs="宋体"/>
          <w:color w:val="000000"/>
          <w:kern w:val="0"/>
          <w:sz w:val="18"/>
          <w:szCs w:val="18"/>
        </w:rPr>
        <w:t> </w:t>
      </w:r>
    </w:p>
    <w:p w:rsidR="004E3E3A" w:rsidRPr="004E3E3A" w:rsidRDefault="004E3E3A" w:rsidP="004E3E3A">
      <w:pPr>
        <w:widowControl/>
        <w:shd w:val="clear" w:color="auto" w:fill="F5FAFE"/>
        <w:spacing w:before="150" w:after="150"/>
        <w:jc w:val="center"/>
        <w:rPr>
          <w:rFonts w:ascii="Verdana" w:eastAsia="宋体" w:hAnsi="Verdana" w:cs="宋体"/>
          <w:color w:val="000000"/>
          <w:kern w:val="0"/>
          <w:sz w:val="18"/>
          <w:szCs w:val="18"/>
        </w:rPr>
      </w:pPr>
      <w:r w:rsidRPr="004E3E3A">
        <w:rPr>
          <w:rFonts w:ascii="Verdana" w:eastAsia="宋体" w:hAnsi="Verdana" w:cs="宋体"/>
          <w:color w:val="000000"/>
          <w:kern w:val="0"/>
          <w:sz w:val="18"/>
          <w:szCs w:val="18"/>
        </w:rPr>
        <w:lastRenderedPageBreak/>
        <w:t>图</w:t>
      </w:r>
      <w:r w:rsidRPr="004E3E3A">
        <w:rPr>
          <w:rFonts w:ascii="Verdana" w:eastAsia="宋体" w:hAnsi="Verdana" w:cs="宋体"/>
          <w:color w:val="000000"/>
          <w:kern w:val="0"/>
          <w:sz w:val="18"/>
          <w:szCs w:val="18"/>
        </w:rPr>
        <w:t>2</w:t>
      </w:r>
    </w:p>
    <w:p w:rsidR="004E3E3A" w:rsidRPr="004E3E3A" w:rsidRDefault="004E3E3A" w:rsidP="004E3E3A">
      <w:pPr>
        <w:widowControl/>
        <w:shd w:val="clear" w:color="auto" w:fill="F5FAFE"/>
        <w:spacing w:before="150" w:after="150"/>
        <w:jc w:val="center"/>
        <w:rPr>
          <w:rFonts w:ascii="Verdana" w:eastAsia="宋体" w:hAnsi="Verdana" w:cs="宋体"/>
          <w:color w:val="000000"/>
          <w:kern w:val="0"/>
          <w:sz w:val="18"/>
          <w:szCs w:val="18"/>
        </w:rPr>
      </w:pPr>
      <w:r w:rsidRPr="004E3E3A">
        <w:rPr>
          <w:rFonts w:ascii="Verdana" w:eastAsia="宋体" w:hAnsi="Verdana" w:cs="宋体"/>
          <w:color w:val="000000"/>
          <w:kern w:val="0"/>
          <w:sz w:val="18"/>
          <w:szCs w:val="18"/>
        </w:rPr>
        <w:t> </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xml:space="preserve">       </w:t>
      </w:r>
      <w:r w:rsidRPr="004E3E3A">
        <w:rPr>
          <w:rFonts w:ascii="Verdana" w:eastAsia="宋体" w:hAnsi="Verdana" w:cs="宋体"/>
          <w:color w:val="000000"/>
          <w:kern w:val="0"/>
          <w:sz w:val="24"/>
          <w:szCs w:val="24"/>
        </w:rPr>
        <w:t>如果你得到一个错误，指示表已经存在，不能被创建，它可能是因为你正在运行应用程序，在你删除了数据库之后，执行更新数据库之前。（如上图</w:t>
      </w:r>
      <w:r w:rsidRPr="004E3E3A">
        <w:rPr>
          <w:rFonts w:ascii="Times New Roman" w:eastAsia="宋体" w:hAnsi="Times New Roman" w:cs="Times New Roman"/>
          <w:color w:val="000000"/>
          <w:kern w:val="0"/>
          <w:sz w:val="24"/>
          <w:szCs w:val="24"/>
        </w:rPr>
        <w:t>1</w:t>
      </w:r>
      <w:r w:rsidRPr="004E3E3A">
        <w:rPr>
          <w:rFonts w:ascii="宋体" w:eastAsia="宋体" w:hAnsi="宋体" w:cs="宋体" w:hint="eastAsia"/>
          <w:color w:val="000000"/>
          <w:kern w:val="0"/>
          <w:sz w:val="24"/>
          <w:szCs w:val="24"/>
        </w:rPr>
        <w:t>）。</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xml:space="preserve">      </w:t>
      </w:r>
      <w:r w:rsidRPr="004E3E3A">
        <w:rPr>
          <w:rFonts w:ascii="Verdana" w:eastAsia="宋体" w:hAnsi="Verdana" w:cs="宋体"/>
          <w:color w:val="000000"/>
          <w:kern w:val="0"/>
          <w:sz w:val="24"/>
          <w:szCs w:val="24"/>
        </w:rPr>
        <w:t>在这种情况下，再次删除</w:t>
      </w:r>
      <w:r w:rsidRPr="004E3E3A">
        <w:rPr>
          <w:rFonts w:ascii="Verdana" w:eastAsia="宋体" w:hAnsi="Verdana" w:cs="宋体"/>
          <w:color w:val="000000"/>
          <w:kern w:val="0"/>
          <w:sz w:val="24"/>
          <w:szCs w:val="24"/>
        </w:rPr>
        <w:t>Test.mdf</w:t>
      </w:r>
      <w:r w:rsidRPr="004E3E3A">
        <w:rPr>
          <w:rFonts w:ascii="宋体" w:eastAsia="宋体" w:hAnsi="宋体" w:cs="宋体" w:hint="eastAsia"/>
          <w:color w:val="000000"/>
          <w:kern w:val="0"/>
          <w:sz w:val="24"/>
          <w:szCs w:val="24"/>
        </w:rPr>
        <w:t>文件，然后重试</w:t>
      </w:r>
      <w:r w:rsidRPr="004E3E3A">
        <w:rPr>
          <w:rFonts w:ascii="Verdana" w:eastAsia="宋体" w:hAnsi="Verdana" w:cs="宋体"/>
          <w:color w:val="000000"/>
          <w:kern w:val="0"/>
          <w:sz w:val="24"/>
          <w:szCs w:val="24"/>
        </w:rPr>
        <w:t>“update-database”</w:t>
      </w:r>
      <w:r w:rsidRPr="004E3E3A">
        <w:rPr>
          <w:rFonts w:ascii="Verdana" w:eastAsia="宋体" w:hAnsi="Verdana" w:cs="宋体"/>
          <w:color w:val="000000"/>
          <w:kern w:val="0"/>
          <w:sz w:val="24"/>
          <w:szCs w:val="24"/>
        </w:rPr>
        <w:t>命令。如上图</w:t>
      </w:r>
      <w:r w:rsidRPr="004E3E3A">
        <w:rPr>
          <w:rFonts w:ascii="Times New Roman" w:eastAsia="宋体" w:hAnsi="Times New Roman" w:cs="Times New Roman"/>
          <w:color w:val="000000"/>
          <w:kern w:val="0"/>
          <w:sz w:val="24"/>
          <w:szCs w:val="24"/>
        </w:rPr>
        <w:t>2</w:t>
      </w:r>
      <w:r w:rsidRPr="004E3E3A">
        <w:rPr>
          <w:rFonts w:ascii="宋体" w:eastAsia="宋体" w:hAnsi="宋体" w:cs="宋体" w:hint="eastAsia"/>
          <w:color w:val="000000"/>
          <w:kern w:val="0"/>
          <w:sz w:val="24"/>
          <w:szCs w:val="24"/>
        </w:rPr>
        <w:t>。</w:t>
      </w:r>
      <w:r w:rsidRPr="004E3E3A">
        <w:rPr>
          <w:rFonts w:ascii="Verdana" w:eastAsia="宋体" w:hAnsi="Verdana" w:cs="宋体"/>
          <w:color w:val="000000"/>
          <w:kern w:val="0"/>
          <w:sz w:val="24"/>
          <w:szCs w:val="24"/>
        </w:rPr>
        <w:t>如果仍然出现错误，请删除该文件夹和内容，然后开始在这个页面的顶部（也就是删除</w:t>
      </w:r>
      <w:r w:rsidRPr="004E3E3A">
        <w:rPr>
          <w:rFonts w:ascii="Verdana" w:eastAsia="宋体" w:hAnsi="Verdana" w:cs="宋体"/>
          <w:color w:val="000000"/>
          <w:kern w:val="0"/>
          <w:sz w:val="24"/>
          <w:szCs w:val="24"/>
        </w:rPr>
        <w:t>Test.mdf</w:t>
      </w:r>
      <w:r w:rsidRPr="004E3E3A">
        <w:rPr>
          <w:rFonts w:ascii="宋体" w:eastAsia="宋体" w:hAnsi="宋体" w:cs="宋体" w:hint="eastAsia"/>
          <w:color w:val="000000"/>
          <w:kern w:val="0"/>
          <w:sz w:val="24"/>
          <w:szCs w:val="24"/>
        </w:rPr>
        <w:t>文件然后进行启用，迁移）的说明。 </w:t>
      </w:r>
      <w:r w:rsidRPr="004E3E3A">
        <w:rPr>
          <w:rFonts w:ascii="Verdana" w:eastAsia="宋体" w:hAnsi="Verdana" w:cs="宋体"/>
          <w:color w:val="000000"/>
          <w:kern w:val="0"/>
          <w:sz w:val="18"/>
          <w:szCs w:val="18"/>
        </w:rPr>
        <w:br/>
      </w:r>
      <w:r w:rsidRPr="004E3E3A">
        <w:rPr>
          <w:rFonts w:ascii="Verdana" w:eastAsia="宋体" w:hAnsi="Verdana" w:cs="宋体"/>
          <w:color w:val="000000"/>
          <w:kern w:val="0"/>
          <w:sz w:val="24"/>
          <w:szCs w:val="24"/>
        </w:rPr>
        <w:t>          6) </w:t>
      </w:r>
      <w:r w:rsidRPr="004E3E3A">
        <w:rPr>
          <w:rFonts w:ascii="宋体" w:eastAsia="宋体" w:hAnsi="宋体" w:cs="宋体" w:hint="eastAsia"/>
          <w:color w:val="000000"/>
          <w:kern w:val="0"/>
          <w:sz w:val="24"/>
          <w:szCs w:val="24"/>
        </w:rPr>
        <w:t>按</w:t>
      </w:r>
      <w:r w:rsidRPr="004E3E3A">
        <w:rPr>
          <w:rFonts w:ascii="Calibri" w:eastAsia="宋体" w:hAnsi="Calibri" w:cs="宋体"/>
          <w:color w:val="000000"/>
          <w:kern w:val="0"/>
          <w:sz w:val="24"/>
          <w:szCs w:val="24"/>
        </w:rPr>
        <w:t>F5</w:t>
      </w:r>
      <w:r w:rsidRPr="004E3E3A">
        <w:rPr>
          <w:rFonts w:ascii="Verdana" w:eastAsia="宋体" w:hAnsi="Verdana" w:cs="宋体"/>
          <w:color w:val="000000"/>
          <w:kern w:val="0"/>
          <w:sz w:val="24"/>
          <w:szCs w:val="24"/>
        </w:rPr>
        <w:t>运行应用程序，在浏览器中浏览</w:t>
      </w:r>
      <w:r w:rsidRPr="004E3E3A">
        <w:rPr>
          <w:rFonts w:ascii="Times New Roman" w:eastAsia="宋体" w:hAnsi="Times New Roman" w:cs="Times New Roman"/>
          <w:color w:val="000000"/>
          <w:kern w:val="0"/>
          <w:sz w:val="24"/>
          <w:szCs w:val="24"/>
        </w:rPr>
        <w:t>Books</w:t>
      </w:r>
      <w:r w:rsidRPr="004E3E3A">
        <w:rPr>
          <w:rFonts w:ascii="Verdana" w:eastAsia="宋体" w:hAnsi="Verdana" w:cs="宋体"/>
          <w:color w:val="000000"/>
          <w:kern w:val="0"/>
          <w:sz w:val="24"/>
          <w:szCs w:val="24"/>
        </w:rPr>
        <w:t>/Index</w:t>
      </w:r>
      <w:r w:rsidRPr="004E3E3A">
        <w:rPr>
          <w:rFonts w:ascii="Verdana" w:eastAsia="宋体" w:hAnsi="Verdana" w:cs="宋体"/>
          <w:color w:val="000000"/>
          <w:kern w:val="0"/>
          <w:sz w:val="24"/>
          <w:szCs w:val="24"/>
        </w:rPr>
        <w:t>网址。会显示</w:t>
      </w:r>
      <w:r w:rsidRPr="004E3E3A">
        <w:rPr>
          <w:rFonts w:ascii="Verdana" w:eastAsia="宋体" w:hAnsi="Verdana" w:cs="宋体"/>
          <w:color w:val="000000"/>
          <w:kern w:val="0"/>
          <w:sz w:val="24"/>
          <w:szCs w:val="24"/>
        </w:rPr>
        <w:t>Send</w:t>
      </w:r>
      <w:r w:rsidRPr="004E3E3A">
        <w:rPr>
          <w:rFonts w:ascii="宋体" w:eastAsia="宋体" w:hAnsi="宋体" w:cs="宋体" w:hint="eastAsia"/>
          <w:color w:val="000000"/>
          <w:kern w:val="0"/>
          <w:sz w:val="24"/>
          <w:szCs w:val="24"/>
        </w:rPr>
        <w:t>方法中填充到数据库中的</w:t>
      </w:r>
      <w:r w:rsidRPr="004E3E3A">
        <w:rPr>
          <w:rFonts w:ascii="Verdana" w:eastAsia="宋体" w:hAnsi="Verdana" w:cs="宋体"/>
          <w:color w:val="000000"/>
          <w:kern w:val="0"/>
          <w:sz w:val="24"/>
          <w:szCs w:val="24"/>
        </w:rPr>
        <w:t>数据。如下图。</w:t>
      </w:r>
    </w:p>
    <w:p w:rsidR="004E3E3A" w:rsidRPr="004E3E3A" w:rsidRDefault="004E3E3A" w:rsidP="004E3E3A">
      <w:pPr>
        <w:widowControl/>
        <w:shd w:val="clear" w:color="auto" w:fill="F5FAFE"/>
        <w:jc w:val="left"/>
        <w:rPr>
          <w:rFonts w:ascii="Verdana" w:eastAsia="宋体" w:hAnsi="Verdana" w:cs="宋体"/>
          <w:color w:val="000000"/>
          <w:kern w:val="0"/>
          <w:sz w:val="18"/>
          <w:szCs w:val="18"/>
        </w:rPr>
      </w:pPr>
      <w:r w:rsidRPr="004E3E3A">
        <w:rPr>
          <w:rFonts w:ascii="Verdana" w:eastAsia="宋体" w:hAnsi="Verdana" w:cs="宋体"/>
          <w:color w:val="000000"/>
          <w:kern w:val="0"/>
          <w:sz w:val="24"/>
          <w:szCs w:val="24"/>
        </w:rPr>
        <w:t> </w:t>
      </w:r>
      <w:r>
        <w:rPr>
          <w:rFonts w:ascii="Verdana" w:eastAsia="宋体" w:hAnsi="Verdana" w:cs="宋体"/>
          <w:noProof/>
          <w:color w:val="000000"/>
          <w:kern w:val="0"/>
          <w:sz w:val="24"/>
          <w:szCs w:val="24"/>
        </w:rPr>
        <w:drawing>
          <wp:inline distT="0" distB="0" distL="0" distR="0">
            <wp:extent cx="9391650" cy="4591050"/>
            <wp:effectExtent l="19050" t="0" r="0" b="0"/>
            <wp:docPr id="12" name="图片 12" descr="http://images.cnitblog.com/blog/10343/201411/151553595931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10343/201411/151553595931962.png"/>
                    <pic:cNvPicPr>
                      <a:picLocks noChangeAspect="1" noChangeArrowheads="1"/>
                    </pic:cNvPicPr>
                  </pic:nvPicPr>
                  <pic:blipFill>
                    <a:blip r:embed="rId15"/>
                    <a:srcRect/>
                    <a:stretch>
                      <a:fillRect/>
                    </a:stretch>
                  </pic:blipFill>
                  <pic:spPr bwMode="auto">
                    <a:xfrm>
                      <a:off x="0" y="0"/>
                      <a:ext cx="9391650" cy="4591050"/>
                    </a:xfrm>
                    <a:prstGeom prst="rect">
                      <a:avLst/>
                    </a:prstGeom>
                    <a:noFill/>
                    <a:ln w="9525">
                      <a:noFill/>
                      <a:miter lim="800000"/>
                      <a:headEnd/>
                      <a:tailEnd/>
                    </a:ln>
                  </pic:spPr>
                </pic:pic>
              </a:graphicData>
            </a:graphic>
          </wp:inline>
        </w:drawing>
      </w:r>
    </w:p>
    <w:p w:rsidR="00B20D90" w:rsidRDefault="00B20D90"/>
    <w:sectPr w:rsidR="00B20D90" w:rsidSect="00B20D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3E3A"/>
    <w:rsid w:val="004E3E3A"/>
    <w:rsid w:val="00B20D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D90"/>
    <w:pPr>
      <w:widowControl w:val="0"/>
      <w:jc w:val="both"/>
    </w:pPr>
  </w:style>
  <w:style w:type="paragraph" w:styleId="1">
    <w:name w:val="heading 1"/>
    <w:basedOn w:val="a"/>
    <w:link w:val="1Char"/>
    <w:uiPriority w:val="9"/>
    <w:qFormat/>
    <w:rsid w:val="004E3E3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E3E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E3A"/>
    <w:rPr>
      <w:rFonts w:ascii="宋体" w:eastAsia="宋体" w:hAnsi="宋体" w:cs="宋体"/>
      <w:b/>
      <w:bCs/>
      <w:kern w:val="36"/>
      <w:sz w:val="48"/>
      <w:szCs w:val="48"/>
    </w:rPr>
  </w:style>
  <w:style w:type="character" w:customStyle="1" w:styleId="3Char">
    <w:name w:val="标题 3 Char"/>
    <w:basedOn w:val="a0"/>
    <w:link w:val="3"/>
    <w:uiPriority w:val="9"/>
    <w:rsid w:val="004E3E3A"/>
    <w:rPr>
      <w:rFonts w:ascii="宋体" w:eastAsia="宋体" w:hAnsi="宋体" w:cs="宋体"/>
      <w:b/>
      <w:bCs/>
      <w:kern w:val="0"/>
      <w:sz w:val="27"/>
      <w:szCs w:val="27"/>
    </w:rPr>
  </w:style>
  <w:style w:type="character" w:styleId="a3">
    <w:name w:val="Hyperlink"/>
    <w:basedOn w:val="a0"/>
    <w:uiPriority w:val="99"/>
    <w:semiHidden/>
    <w:unhideWhenUsed/>
    <w:rsid w:val="004E3E3A"/>
    <w:rPr>
      <w:color w:val="0000FF"/>
      <w:u w:val="single"/>
    </w:rPr>
  </w:style>
  <w:style w:type="paragraph" w:customStyle="1" w:styleId="p0">
    <w:name w:val="p0"/>
    <w:basedOn w:val="a"/>
    <w:rsid w:val="004E3E3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4E3E3A"/>
  </w:style>
  <w:style w:type="paragraph" w:styleId="HTML">
    <w:name w:val="HTML Preformatted"/>
    <w:basedOn w:val="a"/>
    <w:link w:val="HTMLChar"/>
    <w:uiPriority w:val="99"/>
    <w:semiHidden/>
    <w:unhideWhenUsed/>
    <w:rsid w:val="004E3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3E3A"/>
    <w:rPr>
      <w:rFonts w:ascii="宋体" w:eastAsia="宋体" w:hAnsi="宋体" w:cs="宋体"/>
      <w:kern w:val="0"/>
      <w:sz w:val="24"/>
      <w:szCs w:val="24"/>
    </w:rPr>
  </w:style>
  <w:style w:type="paragraph" w:styleId="a4">
    <w:name w:val="Normal (Web)"/>
    <w:basedOn w:val="a"/>
    <w:uiPriority w:val="99"/>
    <w:semiHidden/>
    <w:unhideWhenUsed/>
    <w:rsid w:val="004E3E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E3E3A"/>
    <w:rPr>
      <w:b/>
      <w:bCs/>
    </w:rPr>
  </w:style>
  <w:style w:type="paragraph" w:styleId="a6">
    <w:name w:val="Balloon Text"/>
    <w:basedOn w:val="a"/>
    <w:link w:val="Char"/>
    <w:uiPriority w:val="99"/>
    <w:semiHidden/>
    <w:unhideWhenUsed/>
    <w:rsid w:val="004E3E3A"/>
    <w:rPr>
      <w:sz w:val="18"/>
      <w:szCs w:val="18"/>
    </w:rPr>
  </w:style>
  <w:style w:type="character" w:customStyle="1" w:styleId="Char">
    <w:name w:val="批注框文本 Char"/>
    <w:basedOn w:val="a0"/>
    <w:link w:val="a6"/>
    <w:uiPriority w:val="99"/>
    <w:semiHidden/>
    <w:rsid w:val="004E3E3A"/>
    <w:rPr>
      <w:sz w:val="18"/>
      <w:szCs w:val="18"/>
    </w:rPr>
  </w:style>
</w:styles>
</file>

<file path=word/webSettings.xml><?xml version="1.0" encoding="utf-8"?>
<w:webSettings xmlns:r="http://schemas.openxmlformats.org/officeDocument/2006/relationships" xmlns:w="http://schemas.openxmlformats.org/wordprocessingml/2006/main">
  <w:divs>
    <w:div w:id="176117915">
      <w:bodyDiv w:val="1"/>
      <w:marLeft w:val="0"/>
      <w:marRight w:val="0"/>
      <w:marTop w:val="0"/>
      <w:marBottom w:val="0"/>
      <w:divBdr>
        <w:top w:val="none" w:sz="0" w:space="0" w:color="auto"/>
        <w:left w:val="none" w:sz="0" w:space="0" w:color="auto"/>
        <w:bottom w:val="none" w:sz="0" w:space="0" w:color="auto"/>
        <w:right w:val="none" w:sz="0" w:space="0" w:color="auto"/>
      </w:divBdr>
      <w:divsChild>
        <w:div w:id="1528331720">
          <w:marLeft w:val="0"/>
          <w:marRight w:val="0"/>
          <w:marTop w:val="0"/>
          <w:marBottom w:val="0"/>
          <w:divBdr>
            <w:top w:val="none" w:sz="0" w:space="0" w:color="auto"/>
            <w:left w:val="none" w:sz="0" w:space="0" w:color="auto"/>
            <w:bottom w:val="none" w:sz="0" w:space="4" w:color="auto"/>
            <w:right w:val="none" w:sz="0" w:space="0" w:color="auto"/>
          </w:divBdr>
          <w:divsChild>
            <w:div w:id="1184713072">
              <w:marLeft w:val="0"/>
              <w:marRight w:val="0"/>
              <w:marTop w:val="0"/>
              <w:marBottom w:val="300"/>
              <w:divBdr>
                <w:top w:val="none" w:sz="0" w:space="0" w:color="auto"/>
                <w:left w:val="none" w:sz="0" w:space="0" w:color="auto"/>
                <w:bottom w:val="none" w:sz="0" w:space="0" w:color="auto"/>
                <w:right w:val="none" w:sz="0" w:space="0" w:color="auto"/>
              </w:divBdr>
              <w:divsChild>
                <w:div w:id="1411662131">
                  <w:marLeft w:val="0"/>
                  <w:marRight w:val="0"/>
                  <w:marTop w:val="75"/>
                  <w:marBottom w:val="75"/>
                  <w:divBdr>
                    <w:top w:val="single" w:sz="6" w:space="4" w:color="CCCCCC"/>
                    <w:left w:val="single" w:sz="6" w:space="4" w:color="CCCCCC"/>
                    <w:bottom w:val="single" w:sz="6" w:space="4" w:color="CCCCCC"/>
                    <w:right w:val="single" w:sz="6" w:space="4" w:color="CCCCCC"/>
                  </w:divBdr>
                  <w:divsChild>
                    <w:div w:id="1879931323">
                      <w:marLeft w:val="0"/>
                      <w:marRight w:val="0"/>
                      <w:marTop w:val="75"/>
                      <w:marBottom w:val="0"/>
                      <w:divBdr>
                        <w:top w:val="none" w:sz="0" w:space="0" w:color="auto"/>
                        <w:left w:val="none" w:sz="0" w:space="0" w:color="auto"/>
                        <w:bottom w:val="none" w:sz="0" w:space="0" w:color="auto"/>
                        <w:right w:val="none" w:sz="0" w:space="0" w:color="auto"/>
                      </w:divBdr>
                    </w:div>
                    <w:div w:id="553810548">
                      <w:marLeft w:val="0"/>
                      <w:marRight w:val="0"/>
                      <w:marTop w:val="75"/>
                      <w:marBottom w:val="0"/>
                      <w:divBdr>
                        <w:top w:val="none" w:sz="0" w:space="0" w:color="auto"/>
                        <w:left w:val="none" w:sz="0" w:space="0" w:color="auto"/>
                        <w:bottom w:val="none" w:sz="0" w:space="0" w:color="auto"/>
                        <w:right w:val="none" w:sz="0" w:space="0" w:color="auto"/>
                      </w:divBdr>
                    </w:div>
                  </w:divsChild>
                </w:div>
                <w:div w:id="18132512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2016-07-03T13:11:00Z</dcterms:created>
  <dcterms:modified xsi:type="dcterms:W3CDTF">2016-07-03T13:12:00Z</dcterms:modified>
</cp:coreProperties>
</file>