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在一个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应用来说，针对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请求的处理和相应定义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类型的某个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方法中，每个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请求的目标对象不再像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 .NET Web Form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应用一样是一个物理文件，而是某个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的某个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。目标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的名称包含在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请求中，而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的首要任务就是通过当前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请求的解析得到正确的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的名称。这个过程是通过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路由机制来实现的。</w:t>
      </w:r>
    </w:p>
    <w:p w:rsidR="00FD5069" w:rsidRPr="00FD5069" w:rsidRDefault="00FD5069" w:rsidP="00FD506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D506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一、</w:t>
      </w:r>
      <w:proofErr w:type="spellStart"/>
      <w:r w:rsidRPr="00FD506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RouteData</w:t>
      </w:r>
      <w:proofErr w:type="spell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定义了一个全局的路由表，路由表中的每个路由对象对应着一个将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名称作为站位符的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模板。对于每一个抵达的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会遍历路由表找到一个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模板的模式与请求地址相匹配的路有对象，并最终解析出以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名称为核心的路由数据。在我们自定义的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框架中，路由数据通过具有如下定义的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类型表示。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IDictionary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Values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;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IDictionary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DataTokens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;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IRouteHandler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 set;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RouteBase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Route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</w:t>
      </w:r>
      <w:proofErr w:type="gramEnd"/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.Values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Dictionary&lt;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.DataTokens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Dictionary&lt;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.DataTokens.Add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"namespaces"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&gt;());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get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controllerName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.Empty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.Values.TryGetValue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"controller"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out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controllerName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controllerName.ToString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ActionName</w:t>
      </w:r>
      <w:proofErr w:type="spell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get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actionName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.Empty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.Values.TryGetValue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"action"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out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actionName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actionName.ToString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 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IEnumerable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 Namespaces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33: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get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IEnumerable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.DataTokens</w:t>
      </w:r>
      <w:proofErr w:type="spellEnd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"namespaces"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 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39</w:t>
      </w:r>
      <w:proofErr w:type="gramStart"/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从上面的代码片断所示，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定义了两个字典类型的属性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Values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DataTokens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，前者代表直接从请求地址解析出来的变量，后者代表其他类型的变量。表示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名称的同名属性直接从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Values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字典中提取，对应的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分别为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。属性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Namespaces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表示辅助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类型的解析而设置的命名空间列表，该属性值从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DataTokens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字典中提取，对应的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namespaces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我们之前已经提到过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本质上是两个自定义的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组件来实现的，一个是自定义的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HttpModule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，另一个是自定义的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，而后者从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属性获得。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属性类型为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IRouteHandler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接口，如下面的代码片断所示，该接口具有一个唯一的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GetHttpHandler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用于返回真正用于处理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interface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IRouteHandler</w:t>
      </w:r>
      <w:proofErr w:type="spell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IHttpHandler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GetHttpHandler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</w:t>
      </w:r>
      <w:proofErr w:type="gramStart"/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IRouteHandler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接口的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GetHttpHandler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方法接受一个类型为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的参数。顾名思义，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表示当前（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）请求的上下文，其核心就是对当前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的封装，这可以通过如下的代码片断看出来。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virtual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virtual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</w:t>
      </w:r>
      <w:proofErr w:type="gramStart"/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FD5069" w:rsidRPr="00FD5069" w:rsidRDefault="00FD5069" w:rsidP="00FD50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FD5069" w:rsidRPr="00FD5069" w:rsidRDefault="00FD5069" w:rsidP="00FD506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D506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二、</w:t>
      </w:r>
      <w:r w:rsidRPr="00FD506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Route</w:t>
      </w:r>
      <w:r w:rsidRPr="00FD506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和</w:t>
      </w:r>
      <w:proofErr w:type="spellStart"/>
      <w:r w:rsidRPr="00FD506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RouteTable</w:t>
      </w:r>
      <w:proofErr w:type="spell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具有一个类型为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属性，表示当前路由表中与当前请求匹配的路由对象。换句话说，当前的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就是通过该路由对象针对当前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请求进行解析获得的。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是一个抽象类，如下面的代码片断所示，它仅仅包含一个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方法，该方法通过对以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对象表示的当前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上下文进行解析从而获取一个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RouteBase</w:t>
      </w:r>
      <w:proofErr w:type="spell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</w:t>
      </w:r>
      <w:proofErr w:type="gramStart"/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提供的基于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模板的路由机制是通过具有如下定义的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类型实现的。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的子类，字符串类型的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属性代表定义的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模板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。在实现的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方法中，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通过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获取相对请求地址，如果该地址与定义在模板中的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模式相匹配则创建一个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返回；否则返回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。对于返回的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对象，其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Values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属性表示的字典包含直接通过地址解析出来的变量，而对于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DataTokens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字典和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属性，则直接取自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对象的同名属性。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 :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RouteBase</w:t>
      </w:r>
      <w:proofErr w:type="spell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IRouteHandler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Route()</w:t>
      </w:r>
      <w:proofErr w:type="gramEnd"/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.DataTokens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Dictionary&lt;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.RouteHandler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MvcRouteHandler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override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IDictionary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 variables;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gram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.Match(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httpContext.Request.AppRelativeCurrentExecutionFilePath.Substring(2),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out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variables))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var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item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variables)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routeData.Values.Add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item.Key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item.Value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var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item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DataTokens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routeData.DataTokens.Add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item.Key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item.Value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routeData.RouteHandler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.RouteHandler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Url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IDictionary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DataTokens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protected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bool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Match(</w:t>
      </w:r>
      <w:proofErr w:type="gramEnd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requestUrl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out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IDictionary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 variables)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variables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Dictionary&lt;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proofErr w:type="spellEnd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gram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 strArray1 =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requestUrl.Split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'/'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gram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 strArray2 =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.Url.Split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'/'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strArray1.Length !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 strArray2.Length)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false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39: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0;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&lt; strArray2.Length;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++)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 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gram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strArray2[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StartsWith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"{"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&amp;&amp; strArray2[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EndsWith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"}"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))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variables.Add(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strArray2[i].Trim(</w:t>
      </w:r>
      <w:r w:rsidRPr="00FD506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"{}"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.ToCharArray()),strArray1[i]);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49</w:t>
      </w:r>
      <w:proofErr w:type="gramStart"/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由于同一个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应用可以采用多种不同的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模式，所以也需要注册多个继承自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的路由对象对它们进行解析，多个路由对象组成了一个路由表。在我们自定义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框架中，路由表通过类型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RouteTable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表示。如下面的代码片断所示，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RouteTable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仅仅具有一个类型为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RouteDictionary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Routes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属性表示针对真个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应用的全局路由表。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</w:t>
      </w:r>
      <w:proofErr w:type="spell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RouteDictionary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Routes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;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</w:t>
      </w:r>
      <w:proofErr w:type="gramEnd"/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Routes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RouteDictionary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</w:t>
      </w:r>
      <w:proofErr w:type="gramStart"/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RouteDictionary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表示一个具名的路由对象的列表，我们直接让它继承自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Dictionary&lt;string, 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类型，其中的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表示注册的路由对象的名称。在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方法中，我们遍历集合找到与指定的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对象匹配的路由对象，并得到对应的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RouteDictionary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 Dictionary&lt;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RouteBase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var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route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.Values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route.GetRouteData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gramStart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=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</w:t>
      </w:r>
      <w:proofErr w:type="gramStart"/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在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Global.asax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中我们创建了一个基于指定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模板的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对象，并将其添加到通过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RouteTable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的静态只读属性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Routes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表示的全局路由表中。</w:t>
      </w:r>
    </w:p>
    <w:p w:rsidR="00FD5069" w:rsidRPr="00FD5069" w:rsidRDefault="00FD5069" w:rsidP="00FD506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D506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三、</w:t>
      </w:r>
      <w:proofErr w:type="spellStart"/>
      <w:r w:rsidRPr="00FD506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UrlRoutingModule</w:t>
      </w:r>
      <w:proofErr w:type="spell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路由表的目的在于对当前的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请求进行解析从而获取一个以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名称为核心的路由数据，即上面介绍的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，而整个解析工作是通过一个类型为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的自定义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HttpModule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来完成的。如下面的代码片断所示，在实现了接口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IHttpModule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类型的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Init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方法中，我们注册了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HttpApplicataion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PostResolveRequestCache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事件。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UrlRoutingModule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: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IHttpModule</w:t>
      </w:r>
      <w:proofErr w:type="spell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Dispose()</w:t>
      </w:r>
      <w:proofErr w:type="gramEnd"/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Init(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HttpApplication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context)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context.PostResolveRequestCache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+=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OnPostResolveRequestCache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protected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virtual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OnPostResolveRequestCache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sender,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EventArgs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HttpContextWrapper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HttpContextWrapper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HttpContext.Current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RouteTable.Routes.GetRouteData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==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FD506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{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};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IHttpHandler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handler =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routeData.RouteHandler.GetHttpHandler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proofErr w:type="gramStart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httpContext.RemapHandler</w:t>
      </w:r>
      <w:proofErr w:type="spell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handler); </w:t>
      </w:r>
    </w:p>
    <w:p w:rsidR="00FD5069" w:rsidRPr="00FD5069" w:rsidRDefault="00FD5069" w:rsidP="00FD506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FD5069" w:rsidRPr="00FD5069" w:rsidRDefault="00FD5069" w:rsidP="00FD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</w:t>
      </w:r>
      <w:proofErr w:type="gramStart"/>
      <w:r w:rsidRPr="00FD506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FD50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FD5069" w:rsidRPr="00FD5069" w:rsidRDefault="00FD5069" w:rsidP="00FD50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PostResolveRequestCache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事件触发之后，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RouteTable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的静态只读属性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Routes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得到表示全局路由表的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RouteDictionary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对象，然后调用其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方法并传入用于封装当前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HttpContextWrapper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对象（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HttpContextWrapper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HttpContextBase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的子类）并得到一个封装了路由数据的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对象。如果得到的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不为空，根据该对象本身和和之前得到的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HttpContextWrapper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对象创建一个表示当前请求上下文的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对象，将其作为参数传入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GetHttpHandler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方法得到一个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对象。最后我们调用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HttpContextWrapper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对象的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RemapHandler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方法对得到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进行映射，这意味着该</w:t>
      </w:r>
      <w:proofErr w:type="spellStart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proofErr w:type="spellEnd"/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将最终用于处理当前的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t>请求。</w:t>
      </w:r>
    </w:p>
    <w:p w:rsidR="00FD5069" w:rsidRPr="00FD5069" w:rsidRDefault="00FD5069" w:rsidP="00FD50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" w:history="1"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 xml:space="preserve">[1]: 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建立在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“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伪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”MVC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框架上的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Web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应用</w:t>
        </w:r>
      </w:hyperlink>
      <w:r w:rsidRPr="00FD5069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5" w:history="1"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[2]: URL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路由</w:t>
        </w:r>
      </w:hyperlink>
      <w:r w:rsidRPr="00FD5069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6" w:history="1"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[3]: Controller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的激活</w:t>
        </w:r>
      </w:hyperlink>
      <w:r w:rsidRPr="00FD5069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FD506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7" w:history="1"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[4]: Action</w:t>
        </w:r>
        <w:r w:rsidRPr="00FD5069">
          <w:rPr>
            <w:rFonts w:ascii="Verdana" w:eastAsia="宋体" w:hAnsi="Verdana" w:cs="宋体"/>
            <w:color w:val="FF6600"/>
            <w:kern w:val="0"/>
            <w:sz w:val="18"/>
          </w:rPr>
          <w:t>的执行</w:t>
        </w:r>
      </w:hyperlink>
    </w:p>
    <w:p w:rsidR="00044CBC" w:rsidRPr="00FD5069" w:rsidRDefault="00044CBC"/>
    <w:sectPr w:rsidR="00044CBC" w:rsidRPr="00FD5069" w:rsidSect="0004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F88"/>
    <w:rsid w:val="00044CBC"/>
    <w:rsid w:val="00BA0F88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50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506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5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5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06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50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50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796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74241244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9826894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67709553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21995565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84312676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67634494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50813224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artech/archive/2012/03/12/mvc-how-to-work-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rtech/archive/2012/03/12/mvc-how-to-work-03.html" TargetMode="External"/><Relationship Id="rId5" Type="http://schemas.openxmlformats.org/officeDocument/2006/relationships/hyperlink" Target="http://www.cnblogs.com/artech/archive/2012/03/11/mvc-how-to-work-02.html" TargetMode="External"/><Relationship Id="rId4" Type="http://schemas.openxmlformats.org/officeDocument/2006/relationships/hyperlink" Target="http://www.cnblogs.com/artech/archive/2012/03/11/mvc-how-to-work-0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1271</Words>
  <Characters>7246</Characters>
  <Application>Microsoft Office Word</Application>
  <DocSecurity>0</DocSecurity>
  <Lines>60</Lines>
  <Paragraphs>16</Paragraphs>
  <ScaleCrop>false</ScaleCrop>
  <Company>Microwin10</Company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2017-06-05T02:28:00Z</dcterms:created>
  <dcterms:modified xsi:type="dcterms:W3CDTF">2017-06-05T02:30:00Z</dcterms:modified>
</cp:coreProperties>
</file>