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A22" w:rsidRPr="00E37A22" w:rsidRDefault="00E37A22" w:rsidP="00E37A22">
      <w:pPr>
        <w:widowControl/>
        <w:pBdr>
          <w:bottom w:val="single" w:sz="6" w:space="7" w:color="DDDDDD"/>
        </w:pBdr>
        <w:shd w:val="clear" w:color="auto" w:fill="EEEEEE"/>
        <w:spacing w:line="367" w:lineRule="atLeast"/>
        <w:jc w:val="left"/>
        <w:outlineLvl w:val="0"/>
        <w:rPr>
          <w:rFonts w:ascii="微软雅黑" w:eastAsia="微软雅黑" w:hAnsi="微软雅黑" w:cs="宋体"/>
          <w:b/>
          <w:bCs/>
          <w:color w:val="FFFFFF"/>
          <w:kern w:val="36"/>
          <w:sz w:val="20"/>
          <w:szCs w:val="20"/>
        </w:rPr>
      </w:pPr>
      <w:r w:rsidRPr="00E37A22">
        <w:rPr>
          <w:rFonts w:ascii="微软雅黑" w:eastAsia="微软雅黑" w:hAnsi="微软雅黑" w:cs="宋体"/>
          <w:b/>
          <w:bCs/>
          <w:color w:val="FFFFFF"/>
          <w:kern w:val="36"/>
          <w:sz w:val="20"/>
          <w:szCs w:val="20"/>
        </w:rPr>
        <w:fldChar w:fldCharType="begin"/>
      </w:r>
      <w:r w:rsidRPr="00E37A22">
        <w:rPr>
          <w:rFonts w:ascii="微软雅黑" w:eastAsia="微软雅黑" w:hAnsi="微软雅黑" w:cs="宋体"/>
          <w:b/>
          <w:bCs/>
          <w:color w:val="FFFFFF"/>
          <w:kern w:val="36"/>
          <w:sz w:val="20"/>
          <w:szCs w:val="20"/>
        </w:rPr>
        <w:instrText xml:space="preserve"> HYPERLINK "http://www.cnblogs.com/lori/p/4120428.html" </w:instrText>
      </w:r>
      <w:r w:rsidRPr="00E37A22">
        <w:rPr>
          <w:rFonts w:ascii="微软雅黑" w:eastAsia="微软雅黑" w:hAnsi="微软雅黑" w:cs="宋体"/>
          <w:b/>
          <w:bCs/>
          <w:color w:val="FFFFFF"/>
          <w:kern w:val="36"/>
          <w:sz w:val="20"/>
          <w:szCs w:val="20"/>
        </w:rPr>
        <w:fldChar w:fldCharType="separate"/>
      </w:r>
      <w:r w:rsidRPr="00E37A22">
        <w:rPr>
          <w:rFonts w:ascii="微软雅黑" w:eastAsia="微软雅黑" w:hAnsi="微软雅黑" w:cs="宋体" w:hint="eastAsia"/>
          <w:b/>
          <w:bCs/>
          <w:color w:val="2B6695"/>
          <w:kern w:val="36"/>
          <w:sz w:val="20"/>
          <w:u w:val="single"/>
        </w:rPr>
        <w:t>WebApi系列~自主宿主HttpSelfHost的实现</w:t>
      </w:r>
      <w:r w:rsidRPr="00E37A22">
        <w:rPr>
          <w:rFonts w:ascii="微软雅黑" w:eastAsia="微软雅黑" w:hAnsi="微软雅黑" w:cs="宋体"/>
          <w:b/>
          <w:bCs/>
          <w:color w:val="FFFFFF"/>
          <w:kern w:val="36"/>
          <w:sz w:val="20"/>
          <w:szCs w:val="20"/>
        </w:rPr>
        <w:fldChar w:fldCharType="end"/>
      </w:r>
    </w:p>
    <w:p w:rsidR="00E37A22" w:rsidRPr="00E37A22" w:rsidRDefault="00E37A22" w:rsidP="00E37A22">
      <w:pPr>
        <w:widowControl/>
        <w:spacing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hyperlink r:id="rId4" w:tgtFrame="_blank" w:history="1">
        <w:r w:rsidRPr="00E37A22">
          <w:rPr>
            <w:rFonts w:ascii="微软雅黑" w:eastAsia="微软雅黑" w:hAnsi="微软雅黑" w:cs="宋体" w:hint="eastAsia"/>
            <w:color w:val="000000"/>
            <w:kern w:val="0"/>
            <w:sz w:val="20"/>
            <w:u w:val="single"/>
          </w:rPr>
          <w:t>回到目录</w:t>
        </w:r>
      </w:hyperlink>
    </w:p>
    <w:p w:rsidR="00E37A22" w:rsidRPr="00E37A22" w:rsidRDefault="00E37A22" w:rsidP="00E37A22">
      <w:pPr>
        <w:widowControl/>
        <w:spacing w:before="136" w:after="136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37A2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宿主一词我们不会陌生，它可以看作是一个基础设施，它为一些服务和功能提供</w:t>
      </w:r>
      <w:proofErr w:type="gramStart"/>
      <w:r w:rsidRPr="00E37A2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最</w:t>
      </w:r>
      <w:proofErr w:type="gramEnd"/>
      <w:r w:rsidRPr="00E37A2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底层的支持，如你的web应用程序可以运行在</w:t>
      </w:r>
      <w:proofErr w:type="spellStart"/>
      <w:r w:rsidRPr="00E37A2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iis</w:t>
      </w:r>
      <w:proofErr w:type="spellEnd"/>
      <w:r w:rsidRPr="00E37A2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或者apache上，而这两个东西就是web应用程序的宿主，而今天说的自主宿主</w:t>
      </w:r>
      <w:proofErr w:type="spellStart"/>
      <w:r w:rsidRPr="00E37A2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SelfHost</w:t>
      </w:r>
      <w:proofErr w:type="spellEnd"/>
      <w:r w:rsidRPr="00E37A2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就是说，它可以自己去监听自己的服务，如你可以把一个web应用程序宿主到一个console控制台程序上，或者把一个</w:t>
      </w:r>
      <w:proofErr w:type="spellStart"/>
      <w:r w:rsidRPr="00E37A2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webApi</w:t>
      </w:r>
      <w:proofErr w:type="spellEnd"/>
      <w:r w:rsidRPr="00E37A2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宿主到一个console或者</w:t>
      </w:r>
      <w:proofErr w:type="spellStart"/>
      <w:r w:rsidRPr="00E37A2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windowService</w:t>
      </w:r>
      <w:proofErr w:type="spellEnd"/>
      <w:r w:rsidRPr="00E37A2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上，这都是可以的。</w:t>
      </w:r>
    </w:p>
    <w:p w:rsidR="00E37A22" w:rsidRPr="00E37A22" w:rsidRDefault="00E37A22" w:rsidP="00E37A22">
      <w:pPr>
        <w:widowControl/>
        <w:spacing w:before="100" w:beforeAutospacing="1" w:after="100" w:afterAutospacing="1" w:line="3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</w:pPr>
      <w:proofErr w:type="gramStart"/>
      <w:r w:rsidRPr="00E37A22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>一</w:t>
      </w:r>
      <w:proofErr w:type="gramEnd"/>
      <w:r w:rsidRPr="00E37A22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 xml:space="preserve">　需要添加一些程序集引用</w:t>
      </w:r>
    </w:p>
    <w:p w:rsidR="00E37A22" w:rsidRPr="00E37A22" w:rsidRDefault="00E37A22" w:rsidP="00E37A22">
      <w:pPr>
        <w:widowControl/>
        <w:spacing w:before="136" w:after="136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</w:p>
    <w:p w:rsidR="00E37A22" w:rsidRPr="00E37A22" w:rsidRDefault="00E37A22" w:rsidP="00E37A22">
      <w:pPr>
        <w:widowControl/>
        <w:spacing w:before="136" w:after="136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</w:p>
    <w:p w:rsidR="00E37A22" w:rsidRPr="00E37A22" w:rsidRDefault="00E37A22" w:rsidP="00E37A22">
      <w:pPr>
        <w:widowControl/>
        <w:spacing w:before="136" w:after="136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</w:p>
    <w:p w:rsidR="00E37A22" w:rsidRPr="00E37A22" w:rsidRDefault="00E37A22" w:rsidP="00E37A22">
      <w:pPr>
        <w:widowControl/>
        <w:spacing w:before="100" w:beforeAutospacing="1" w:after="100" w:afterAutospacing="1" w:line="3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</w:pPr>
      <w:r w:rsidRPr="00E37A22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>二　代码实现</w:t>
      </w:r>
    </w:p>
    <w:p w:rsidR="00E37A22" w:rsidRPr="00E37A22" w:rsidRDefault="00E37A22" w:rsidP="00E37A22">
      <w:pPr>
        <w:widowControl/>
        <w:spacing w:before="136" w:after="136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E37A2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　　</w:t>
      </w:r>
    </w:p>
    <w:p w:rsidR="00E37A22" w:rsidRPr="00E37A22" w:rsidRDefault="00E37A22" w:rsidP="00E37A22">
      <w:pPr>
        <w:widowControl/>
        <w:shd w:val="clear" w:color="auto" w:fill="F5F5F5"/>
        <w:spacing w:line="36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9865" cy="189865"/>
            <wp:effectExtent l="19050" t="0" r="635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#region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Web </w:t>
      </w:r>
      <w:proofErr w:type="spell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Api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监听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Assembly.Load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("</w:t>
      </w:r>
      <w:proofErr w:type="spell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Lind.DDD.TestApi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");  </w:t>
      </w:r>
      <w:r w:rsidRPr="00E37A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//手工加载某个</w:t>
      </w:r>
      <w:proofErr w:type="spellStart"/>
      <w:r w:rsidRPr="00E37A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api</w:t>
      </w:r>
      <w:proofErr w:type="spellEnd"/>
      <w:r w:rsidRPr="00E37A2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程序集的controller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config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HttpSelfHostConfiguration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37A22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"http://localhost:3333"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config.Routes.MapHttpRoute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E37A22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"default"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37A22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proofErr w:type="spellStart"/>
      <w:r w:rsidRPr="00E37A22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api</w:t>
      </w:r>
      <w:proofErr w:type="spellEnd"/>
      <w:r w:rsidRPr="00E37A22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/{controller}/{id}"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{ id = </w:t>
      </w:r>
      <w:proofErr w:type="spell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RouteParameter.Optional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});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server =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HttpSelfHostServer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config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server.OpenAsync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).Wait();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Console.WriteLine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E37A22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"Server is opened"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#</w:t>
      </w:r>
      <w:proofErr w:type="spell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endregion</w:t>
      </w:r>
      <w:proofErr w:type="spellEnd"/>
    </w:p>
    <w:p w:rsidR="00E37A22" w:rsidRPr="00E37A22" w:rsidRDefault="00E37A22" w:rsidP="00E37A22">
      <w:pPr>
        <w:widowControl/>
        <w:shd w:val="clear" w:color="auto" w:fill="F5F5F5"/>
        <w:spacing w:line="36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9865" cy="189865"/>
            <wp:effectExtent l="19050" t="0" r="635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A22" w:rsidRPr="00E37A22" w:rsidRDefault="00E37A22" w:rsidP="00E37A22">
      <w:pPr>
        <w:widowControl/>
        <w:spacing w:before="100" w:beforeAutospacing="1" w:after="100" w:afterAutospacing="1" w:line="3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</w:pPr>
      <w:r w:rsidRPr="00E37A22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 xml:space="preserve"> 三   web </w:t>
      </w:r>
      <w:proofErr w:type="spellStart"/>
      <w:r w:rsidRPr="00E37A22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>api</w:t>
      </w:r>
      <w:proofErr w:type="spellEnd"/>
      <w:r w:rsidRPr="00E37A22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>代码</w:t>
      </w:r>
    </w:p>
    <w:p w:rsidR="00E37A22" w:rsidRPr="00E37A22" w:rsidRDefault="00E37A22" w:rsidP="00E37A22">
      <w:pPr>
        <w:widowControl/>
        <w:shd w:val="clear" w:color="auto" w:fill="F5F5F5"/>
        <w:spacing w:line="36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9865" cy="189865"/>
            <wp:effectExtent l="19050" t="0" r="635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37A2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///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37A2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&lt;summary&gt;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E37A2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///</w:t>
      </w:r>
      <w:r w:rsidRPr="00E37A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测试</w:t>
      </w:r>
      <w:proofErr w:type="spellStart"/>
      <w:r w:rsidRPr="00E37A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webapi</w:t>
      </w:r>
      <w:proofErr w:type="spellEnd"/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   </w:t>
      </w:r>
      <w:r w:rsidRPr="00E37A2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///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37A22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&lt;/summary&gt;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proofErr w:type="gram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TestController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: </w:t>
      </w:r>
      <w:proofErr w:type="spell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ApiController</w:t>
      </w:r>
      <w:proofErr w:type="spellEnd"/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E37A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 GET </w:t>
      </w:r>
      <w:proofErr w:type="spellStart"/>
      <w:proofErr w:type="gramStart"/>
      <w:r w:rsidRPr="00E37A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api</w:t>
      </w:r>
      <w:proofErr w:type="spellEnd"/>
      <w:proofErr w:type="gramEnd"/>
      <w:r w:rsidRPr="00E37A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/&lt;controller&gt;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proofErr w:type="gram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IEnumerable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 Get()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gram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proofErr w:type="gram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[] { </w:t>
      </w:r>
      <w:r w:rsidRPr="00E37A22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"value1"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37A22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"value2"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};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E37A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 GET </w:t>
      </w:r>
      <w:proofErr w:type="spellStart"/>
      <w:proofErr w:type="gramStart"/>
      <w:r w:rsidRPr="00E37A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api</w:t>
      </w:r>
      <w:proofErr w:type="spellEnd"/>
      <w:proofErr w:type="gramEnd"/>
      <w:r w:rsidRPr="00E37A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/&lt;controller&gt;/5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proofErr w:type="gram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Get(</w:t>
      </w:r>
      <w:proofErr w:type="spell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id)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gram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proofErr w:type="gram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37A22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"value"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E37A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 POST </w:t>
      </w:r>
      <w:proofErr w:type="spellStart"/>
      <w:proofErr w:type="gramStart"/>
      <w:r w:rsidRPr="00E37A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api</w:t>
      </w:r>
      <w:proofErr w:type="spellEnd"/>
      <w:proofErr w:type="gramEnd"/>
      <w:r w:rsidRPr="00E37A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/&lt;controller&gt;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proofErr w:type="gram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Post([</w:t>
      </w:r>
      <w:proofErr w:type="spell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FromBody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]Demo value)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Thread.Sleep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E37A22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10000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Logger.Core.LoggerFactory.Instance.Logger_</w:t>
      </w:r>
      <w:proofErr w:type="gram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Info(</w:t>
      </w:r>
      <w:proofErr w:type="gram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value.ToString());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E37A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 PUT </w:t>
      </w:r>
      <w:proofErr w:type="spellStart"/>
      <w:proofErr w:type="gramStart"/>
      <w:r w:rsidRPr="00E37A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api</w:t>
      </w:r>
      <w:proofErr w:type="spellEnd"/>
      <w:proofErr w:type="gramEnd"/>
      <w:r w:rsidRPr="00E37A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/&lt;controller&gt;/5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proofErr w:type="gram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Put(</w:t>
      </w:r>
      <w:proofErr w:type="spell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id, [</w:t>
      </w:r>
      <w:proofErr w:type="spell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FromBody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value)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</w:t>
      </w:r>
      <w:r w:rsidRPr="00E37A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 DELETE </w:t>
      </w:r>
      <w:proofErr w:type="spellStart"/>
      <w:proofErr w:type="gramStart"/>
      <w:r w:rsidRPr="00E37A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api</w:t>
      </w:r>
      <w:proofErr w:type="spellEnd"/>
      <w:proofErr w:type="gramEnd"/>
      <w:r w:rsidRPr="00E37A22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/&lt;controller&gt;/5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proofErr w:type="gram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void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Delete(</w:t>
      </w:r>
      <w:proofErr w:type="spell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int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id)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proofErr w:type="gram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class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Demo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{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proofErr w:type="gram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appName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{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get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set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 }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proofErr w:type="gram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{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get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;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set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 }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public</w:t>
      </w:r>
      <w:proofErr w:type="gram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override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ToString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{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return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string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.Format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E37A22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"</w:t>
      </w:r>
      <w:proofErr w:type="spellStart"/>
      <w:r w:rsidRPr="00E37A22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appName</w:t>
      </w:r>
      <w:proofErr w:type="spellEnd"/>
      <w:r w:rsidRPr="00E37A22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:{0},</w:t>
      </w:r>
      <w:proofErr w:type="spellStart"/>
      <w:r w:rsidRPr="00E37A22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url</w:t>
      </w:r>
      <w:proofErr w:type="spellEnd"/>
      <w:r w:rsidRPr="00E37A22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:{1},</w:t>
      </w:r>
      <w:proofErr w:type="spellStart"/>
      <w:r w:rsidRPr="00E37A22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datetime</w:t>
      </w:r>
      <w:proofErr w:type="spellEnd"/>
      <w:r w:rsidRPr="00E37A22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:{2}"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.appName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E37A2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.url, </w:t>
      </w:r>
      <w:proofErr w:type="spellStart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DateTime.Now</w:t>
      </w:r>
      <w:proofErr w:type="spellEnd"/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}</w:t>
      </w:r>
    </w:p>
    <w:p w:rsidR="00E37A22" w:rsidRPr="00E37A22" w:rsidRDefault="00E37A22" w:rsidP="00E37A2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7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37A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</w:t>
      </w:r>
    </w:p>
    <w:p w:rsidR="00E37A22" w:rsidRPr="00E37A22" w:rsidRDefault="00E37A22" w:rsidP="00E37A22">
      <w:pPr>
        <w:widowControl/>
        <w:shd w:val="clear" w:color="auto" w:fill="F5F5F5"/>
        <w:spacing w:line="367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9865" cy="189865"/>
            <wp:effectExtent l="19050" t="0" r="635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A22" w:rsidRPr="00E37A22" w:rsidRDefault="00E37A22" w:rsidP="00E37A22">
      <w:pPr>
        <w:widowControl/>
        <w:spacing w:before="100" w:beforeAutospacing="1" w:after="100" w:afterAutospacing="1" w:line="3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</w:pPr>
      <w:r w:rsidRPr="00E37A22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>四   测试</w:t>
      </w:r>
    </w:p>
    <w:p w:rsidR="00E37A22" w:rsidRPr="00E37A22" w:rsidRDefault="00E37A22" w:rsidP="00E37A22">
      <w:pPr>
        <w:widowControl/>
        <w:spacing w:before="136" w:line="32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</w:p>
    <w:p w:rsidR="000D51B0" w:rsidRDefault="000D51B0"/>
    <w:sectPr w:rsidR="000D51B0" w:rsidSect="000D5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7A22"/>
    <w:rsid w:val="000D51B0"/>
    <w:rsid w:val="00E37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1B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7A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37A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A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37A2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37A2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7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7A22"/>
  </w:style>
  <w:style w:type="paragraph" w:styleId="HTML">
    <w:name w:val="HTML Preformatted"/>
    <w:basedOn w:val="a"/>
    <w:link w:val="HTMLChar"/>
    <w:uiPriority w:val="99"/>
    <w:semiHidden/>
    <w:unhideWhenUsed/>
    <w:rsid w:val="00E37A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7A22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37A2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37A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878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302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426537461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91837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4571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1909922740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32700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cnblogs.com/lori/p/450088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2016-07-13T13:52:00Z</dcterms:created>
  <dcterms:modified xsi:type="dcterms:W3CDTF">2016-07-13T13:58:00Z</dcterms:modified>
</cp:coreProperties>
</file>