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393" w:rsidRPr="00754393" w:rsidRDefault="00754393" w:rsidP="00754393">
      <w:pPr>
        <w:widowControl/>
        <w:spacing w:before="100" w:beforeAutospacing="1" w:after="100" w:afterAutospacing="1"/>
        <w:jc w:val="left"/>
        <w:outlineLvl w:val="0"/>
        <w:rPr>
          <w:rFonts w:ascii="宋体" w:eastAsia="宋体" w:hAnsi="宋体" w:cs="宋体"/>
          <w:b/>
          <w:bCs/>
          <w:kern w:val="36"/>
          <w:sz w:val="48"/>
          <w:szCs w:val="48"/>
        </w:rPr>
      </w:pPr>
      <w:r w:rsidRPr="00754393">
        <w:rPr>
          <w:rFonts w:ascii="宋体" w:eastAsia="宋体" w:hAnsi="宋体" w:cs="宋体"/>
          <w:b/>
          <w:bCs/>
          <w:kern w:val="36"/>
          <w:sz w:val="48"/>
          <w:szCs w:val="48"/>
        </w:rPr>
        <w:t>PES2016 大师联赛中能力涨得很快的球员推荐</w:t>
      </w:r>
    </w:p>
    <w:p w:rsidR="00754393" w:rsidRPr="00754393" w:rsidRDefault="00754393" w:rsidP="00754393">
      <w:pPr>
        <w:widowControl/>
        <w:jc w:val="left"/>
        <w:rPr>
          <w:rFonts w:ascii="宋体" w:eastAsia="宋体" w:hAnsi="宋体" w:cs="宋体"/>
          <w:kern w:val="0"/>
          <w:sz w:val="24"/>
          <w:szCs w:val="24"/>
        </w:rPr>
      </w:pPr>
      <w:r w:rsidRPr="00754393">
        <w:rPr>
          <w:rFonts w:ascii="宋体" w:eastAsia="宋体" w:hAnsi="宋体" w:cs="宋体"/>
          <w:kern w:val="0"/>
          <w:sz w:val="20"/>
          <w:szCs w:val="20"/>
        </w:rPr>
        <w:t>时间:</w:t>
      </w:r>
      <w:r w:rsidRPr="00754393">
        <w:rPr>
          <w:rFonts w:ascii="宋体" w:eastAsia="宋体" w:hAnsi="宋体" w:cs="宋体"/>
          <w:kern w:val="0"/>
          <w:sz w:val="24"/>
          <w:szCs w:val="24"/>
        </w:rPr>
        <w:t>2015-09-20 19:42</w:t>
      </w:r>
      <w:r w:rsidRPr="00754393">
        <w:rPr>
          <w:rFonts w:ascii="宋体" w:eastAsia="宋体" w:hAnsi="宋体" w:cs="宋体"/>
          <w:kern w:val="0"/>
          <w:sz w:val="20"/>
          <w:szCs w:val="20"/>
        </w:rPr>
        <w:t>来源:</w:t>
      </w:r>
      <w:r w:rsidRPr="00754393">
        <w:rPr>
          <w:rFonts w:ascii="宋体" w:eastAsia="宋体" w:hAnsi="宋体" w:cs="宋体"/>
          <w:kern w:val="0"/>
          <w:sz w:val="24"/>
          <w:szCs w:val="24"/>
        </w:rPr>
        <w:t xml:space="preserve">游侠 </w:t>
      </w:r>
      <w:r w:rsidRPr="00754393">
        <w:rPr>
          <w:rFonts w:ascii="宋体" w:eastAsia="宋体" w:hAnsi="宋体" w:cs="宋体"/>
          <w:kern w:val="0"/>
          <w:sz w:val="20"/>
          <w:szCs w:val="20"/>
        </w:rPr>
        <w:t>作者:</w:t>
      </w:r>
      <w:r w:rsidRPr="00754393">
        <w:rPr>
          <w:rFonts w:ascii="宋体" w:eastAsia="宋体" w:hAnsi="宋体" w:cs="宋体"/>
          <w:kern w:val="0"/>
          <w:sz w:val="24"/>
          <w:szCs w:val="24"/>
        </w:rPr>
        <w:t xml:space="preserve">Vintyung </w:t>
      </w:r>
      <w:r w:rsidRPr="00754393">
        <w:rPr>
          <w:rFonts w:ascii="宋体" w:eastAsia="宋体" w:hAnsi="宋体" w:cs="宋体"/>
          <w:kern w:val="0"/>
          <w:sz w:val="20"/>
          <w:szCs w:val="20"/>
        </w:rPr>
        <w:t>点击:</w:t>
      </w:r>
      <w:r w:rsidRPr="00754393">
        <w:rPr>
          <w:rFonts w:ascii="宋体" w:eastAsia="宋体" w:hAnsi="宋体" w:cs="宋体"/>
          <w:kern w:val="0"/>
          <w:sz w:val="24"/>
          <w:szCs w:val="24"/>
        </w:rPr>
        <w:t xml:space="preserve"> 5854次 </w:t>
      </w:r>
    </w:p>
    <w:p w:rsidR="00754393" w:rsidRPr="00754393" w:rsidRDefault="00754393" w:rsidP="00754393">
      <w:pPr>
        <w:widowControl/>
        <w:jc w:val="left"/>
        <w:rPr>
          <w:rFonts w:ascii="宋体" w:eastAsia="宋体" w:hAnsi="宋体" w:cs="宋体"/>
          <w:kern w:val="0"/>
          <w:sz w:val="24"/>
          <w:szCs w:val="24"/>
        </w:rPr>
      </w:pPr>
      <w:r w:rsidRPr="00754393">
        <w:rPr>
          <w:rFonts w:ascii="宋体" w:eastAsia="宋体" w:hAnsi="宋体" w:cs="宋体"/>
          <w:kern w:val="0"/>
          <w:sz w:val="24"/>
          <w:szCs w:val="24"/>
        </w:rPr>
        <w:t>这一两天也就玩了大师联赛，选的埃弗顿....... 暂时玩了一个赛季。。发现这几位球员能力涨得很快呢。。。不过不知道这代球员能力突破是不是随机的，所以大家参考一下就好。。不喜勿喷 选埃弗顿就是为了小魔兽卢卡库啊~ 果然就是个妖，初始综合能力83。。 上</w:t>
      </w:r>
    </w:p>
    <w:p w:rsidR="00754393" w:rsidRPr="00754393" w:rsidRDefault="00754393" w:rsidP="00754393">
      <w:pPr>
        <w:widowControl/>
        <w:jc w:val="left"/>
        <w:rPr>
          <w:rFonts w:ascii="宋体" w:eastAsia="宋体" w:hAnsi="宋体" w:cs="宋体"/>
          <w:kern w:val="0"/>
          <w:sz w:val="24"/>
          <w:szCs w:val="24"/>
        </w:rPr>
      </w:pPr>
      <w:r w:rsidRPr="00754393">
        <w:rPr>
          <w:rFonts w:ascii="宋体" w:eastAsia="宋体" w:hAnsi="宋体" w:cs="宋体"/>
          <w:kern w:val="0"/>
          <w:sz w:val="24"/>
          <w:szCs w:val="24"/>
        </w:rPr>
        <w:t>这一两天也就玩了大师联赛，选的埃弗顿.......</w:t>
      </w:r>
      <w:r w:rsidRPr="00754393">
        <w:rPr>
          <w:rFonts w:ascii="宋体" w:eastAsia="宋体" w:hAnsi="宋体" w:cs="宋体"/>
          <w:kern w:val="0"/>
          <w:sz w:val="24"/>
          <w:szCs w:val="24"/>
        </w:rPr>
        <w:br/>
        <w:t>暂时玩了一个赛季。。发现这几位球员能力涨得很快呢。。。不过不知道这代球员能力突破是不是随机的，所以大家参考一下就好。。不喜勿喷</w:t>
      </w:r>
      <w:r w:rsidRPr="00754393">
        <w:rPr>
          <w:rFonts w:ascii="宋体" w:eastAsia="宋体" w:hAnsi="宋体" w:cs="宋体"/>
          <w:kern w:val="0"/>
          <w:sz w:val="24"/>
          <w:szCs w:val="24"/>
        </w:rPr>
        <w:br/>
      </w:r>
      <w:r>
        <w:rPr>
          <w:rFonts w:ascii="宋体" w:eastAsia="宋体" w:hAnsi="宋体" w:cs="宋体"/>
          <w:noProof/>
          <w:color w:val="0000FF"/>
          <w:kern w:val="0"/>
          <w:sz w:val="24"/>
          <w:szCs w:val="24"/>
        </w:rPr>
        <w:lastRenderedPageBreak/>
        <w:drawing>
          <wp:inline distT="0" distB="0" distL="0" distR="0">
            <wp:extent cx="7639050" cy="4400550"/>
            <wp:effectExtent l="19050" t="0" r="0" b="0"/>
            <wp:docPr id="2" name="图片 2" descr="http://www.lvyinba.com/uploads/allimg/150920/2-15092019453c19.jpg">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vyinba.com/uploads/allimg/150920/2-15092019453c19.jpg">
                      <a:hlinkClick r:id="rId6" tgtFrame="_blank"/>
                    </pic:cNvPr>
                    <pic:cNvPicPr>
                      <a:picLocks noChangeAspect="1" noChangeArrowheads="1"/>
                    </pic:cNvPicPr>
                  </pic:nvPicPr>
                  <pic:blipFill>
                    <a:blip r:embed="rId7"/>
                    <a:srcRect/>
                    <a:stretch>
                      <a:fillRect/>
                    </a:stretch>
                  </pic:blipFill>
                  <pic:spPr bwMode="auto">
                    <a:xfrm>
                      <a:off x="0" y="0"/>
                      <a:ext cx="7639050" cy="4400550"/>
                    </a:xfrm>
                    <a:prstGeom prst="rect">
                      <a:avLst/>
                    </a:prstGeom>
                    <a:noFill/>
                    <a:ln w="9525">
                      <a:noFill/>
                      <a:miter lim="800000"/>
                      <a:headEnd/>
                      <a:tailEnd/>
                    </a:ln>
                  </pic:spPr>
                </pic:pic>
              </a:graphicData>
            </a:graphic>
          </wp:inline>
        </w:drawing>
      </w:r>
      <w:r w:rsidRPr="00754393">
        <w:rPr>
          <w:rFonts w:ascii="宋体" w:eastAsia="宋体" w:hAnsi="宋体" w:cs="宋体"/>
          <w:kern w:val="0"/>
          <w:sz w:val="24"/>
          <w:szCs w:val="24"/>
        </w:rPr>
        <w:br/>
        <w:t>选埃弗顿就是为了小魔兽卢卡库啊~  果然就是个妖，初始综合能力83。。</w:t>
      </w:r>
      <w:r w:rsidRPr="00754393">
        <w:rPr>
          <w:rFonts w:ascii="宋体" w:eastAsia="宋体" w:hAnsi="宋体" w:cs="宋体"/>
          <w:kern w:val="0"/>
          <w:sz w:val="24"/>
          <w:szCs w:val="24"/>
        </w:rPr>
        <w:br/>
        <w:t>上半赛季连续几场红闪闪箭头突破，还学习了两个新技能。。而且还增加了球队角色。。明星球员可是可以增加球会商品收入的哦~</w:t>
      </w:r>
      <w:r w:rsidRPr="00754393">
        <w:rPr>
          <w:rFonts w:ascii="宋体" w:eastAsia="宋体" w:hAnsi="宋体" w:cs="宋体"/>
          <w:kern w:val="0"/>
          <w:sz w:val="24"/>
          <w:szCs w:val="24"/>
        </w:rPr>
        <w:br/>
      </w:r>
      <w:r>
        <w:rPr>
          <w:rFonts w:ascii="宋体" w:eastAsia="宋体" w:hAnsi="宋体" w:cs="宋体"/>
          <w:noProof/>
          <w:color w:val="0000FF"/>
          <w:kern w:val="0"/>
          <w:sz w:val="24"/>
          <w:szCs w:val="24"/>
        </w:rPr>
        <w:lastRenderedPageBreak/>
        <w:drawing>
          <wp:inline distT="0" distB="0" distL="0" distR="0">
            <wp:extent cx="7610475" cy="4410075"/>
            <wp:effectExtent l="19050" t="0" r="9525" b="0"/>
            <wp:docPr id="3" name="图片 3" descr="http://www.lvyinba.com/uploads/allimg/150920/2-15092019455Y53.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vyinba.com/uploads/allimg/150920/2-15092019455Y53.jpg">
                      <a:hlinkClick r:id="rId8" tgtFrame="_blank"/>
                    </pic:cNvPr>
                    <pic:cNvPicPr>
                      <a:picLocks noChangeAspect="1" noChangeArrowheads="1"/>
                    </pic:cNvPicPr>
                  </pic:nvPicPr>
                  <pic:blipFill>
                    <a:blip r:embed="rId9"/>
                    <a:srcRect/>
                    <a:stretch>
                      <a:fillRect/>
                    </a:stretch>
                  </pic:blipFill>
                  <pic:spPr bwMode="auto">
                    <a:xfrm>
                      <a:off x="0" y="0"/>
                      <a:ext cx="7610475" cy="4410075"/>
                    </a:xfrm>
                    <a:prstGeom prst="rect">
                      <a:avLst/>
                    </a:prstGeom>
                    <a:noFill/>
                    <a:ln w="9525">
                      <a:noFill/>
                      <a:miter lim="800000"/>
                      <a:headEnd/>
                      <a:tailEnd/>
                    </a:ln>
                  </pic:spPr>
                </pic:pic>
              </a:graphicData>
            </a:graphic>
          </wp:inline>
        </w:drawing>
      </w:r>
      <w:r w:rsidRPr="00754393">
        <w:rPr>
          <w:rFonts w:ascii="宋体" w:eastAsia="宋体" w:hAnsi="宋体" w:cs="宋体"/>
          <w:kern w:val="0"/>
          <w:sz w:val="24"/>
          <w:szCs w:val="24"/>
        </w:rPr>
        <w:br/>
        <w:t>不过这个“Track Back“。。。感觉挺消耗体力呢</w:t>
      </w:r>
      <w:r w:rsidRPr="00754393">
        <w:rPr>
          <w:rFonts w:ascii="宋体" w:eastAsia="宋体" w:hAnsi="宋体" w:cs="宋体"/>
          <w:kern w:val="0"/>
          <w:sz w:val="24"/>
          <w:szCs w:val="24"/>
        </w:rPr>
        <w:br/>
      </w:r>
      <w:r>
        <w:rPr>
          <w:rFonts w:ascii="宋体" w:eastAsia="宋体" w:hAnsi="宋体" w:cs="宋体"/>
          <w:noProof/>
          <w:color w:val="0000FF"/>
          <w:kern w:val="0"/>
          <w:sz w:val="24"/>
          <w:szCs w:val="24"/>
        </w:rPr>
        <w:lastRenderedPageBreak/>
        <w:drawing>
          <wp:inline distT="0" distB="0" distL="0" distR="0">
            <wp:extent cx="7620000" cy="4400550"/>
            <wp:effectExtent l="19050" t="0" r="0" b="0"/>
            <wp:docPr id="4" name="图片 4" descr="http://www.lvyinba.com/uploads/allimg/150920/2-150920194624J5.jp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vyinba.com/uploads/allimg/150920/2-150920194624J5.jpg">
                      <a:hlinkClick r:id="rId10" tgtFrame="_blank"/>
                    </pic:cNvPr>
                    <pic:cNvPicPr>
                      <a:picLocks noChangeAspect="1" noChangeArrowheads="1"/>
                    </pic:cNvPicPr>
                  </pic:nvPicPr>
                  <pic:blipFill>
                    <a:blip r:embed="rId11"/>
                    <a:srcRect/>
                    <a:stretch>
                      <a:fillRect/>
                    </a:stretch>
                  </pic:blipFill>
                  <pic:spPr bwMode="auto">
                    <a:xfrm>
                      <a:off x="0" y="0"/>
                      <a:ext cx="7620000" cy="4400550"/>
                    </a:xfrm>
                    <a:prstGeom prst="rect">
                      <a:avLst/>
                    </a:prstGeom>
                    <a:noFill/>
                    <a:ln w="9525">
                      <a:noFill/>
                      <a:miter lim="800000"/>
                      <a:headEnd/>
                      <a:tailEnd/>
                    </a:ln>
                  </pic:spPr>
                </pic:pic>
              </a:graphicData>
            </a:graphic>
          </wp:inline>
        </w:drawing>
      </w:r>
      <w:r w:rsidRPr="00754393">
        <w:rPr>
          <w:rFonts w:ascii="宋体" w:eastAsia="宋体" w:hAnsi="宋体" w:cs="宋体"/>
          <w:kern w:val="0"/>
          <w:sz w:val="24"/>
          <w:szCs w:val="24"/>
        </w:rPr>
        <w:br/>
        <w:t>。。。赛季起初我把HOWARD卖了，买了奥布拉克。。</w:t>
      </w:r>
      <w:r w:rsidRPr="00754393">
        <w:rPr>
          <w:rFonts w:ascii="宋体" w:eastAsia="宋体" w:hAnsi="宋体" w:cs="宋体"/>
          <w:kern w:val="0"/>
          <w:sz w:val="24"/>
          <w:szCs w:val="24"/>
        </w:rPr>
        <w:br/>
      </w:r>
      <w:r>
        <w:rPr>
          <w:rFonts w:ascii="宋体" w:eastAsia="宋体" w:hAnsi="宋体" w:cs="宋体"/>
          <w:noProof/>
          <w:color w:val="0000FF"/>
          <w:kern w:val="0"/>
          <w:sz w:val="24"/>
          <w:szCs w:val="24"/>
        </w:rPr>
        <w:lastRenderedPageBreak/>
        <w:drawing>
          <wp:inline distT="0" distB="0" distL="0" distR="0">
            <wp:extent cx="1038225" cy="619125"/>
            <wp:effectExtent l="19050" t="0" r="9525" b="0"/>
            <wp:docPr id="5" name="图片 5" descr="http://www.lvyinba.com/uploads/allimg/150920/2-150920194641F6.jpg">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vyinba.com/uploads/allimg/150920/2-150920194641F6.jpg">
                      <a:hlinkClick r:id="rId12" tgtFrame="_blank"/>
                    </pic:cNvPr>
                    <pic:cNvPicPr>
                      <a:picLocks noChangeAspect="1" noChangeArrowheads="1"/>
                    </pic:cNvPicPr>
                  </pic:nvPicPr>
                  <pic:blipFill>
                    <a:blip r:embed="rId13"/>
                    <a:srcRect/>
                    <a:stretch>
                      <a:fillRect/>
                    </a:stretch>
                  </pic:blipFill>
                  <pic:spPr bwMode="auto">
                    <a:xfrm>
                      <a:off x="0" y="0"/>
                      <a:ext cx="1038225" cy="619125"/>
                    </a:xfrm>
                    <a:prstGeom prst="rect">
                      <a:avLst/>
                    </a:prstGeom>
                    <a:noFill/>
                    <a:ln w="9525">
                      <a:noFill/>
                      <a:miter lim="800000"/>
                      <a:headEnd/>
                      <a:tailEnd/>
                    </a:ln>
                  </pic:spPr>
                </pic:pic>
              </a:graphicData>
            </a:graphic>
          </wp:inline>
        </w:drawing>
      </w:r>
      <w:r w:rsidRPr="00754393">
        <w:rPr>
          <w:rFonts w:ascii="宋体" w:eastAsia="宋体" w:hAnsi="宋体" w:cs="宋体"/>
          <w:kern w:val="0"/>
          <w:sz w:val="24"/>
          <w:szCs w:val="24"/>
        </w:rPr>
        <w:br/>
        <w:t>这球员在赛季末从80涨到84。。到了第2季初还有红闪闪箭头。。后来涨到85</w:t>
      </w:r>
      <w:r w:rsidRPr="00754393">
        <w:rPr>
          <w:rFonts w:ascii="宋体" w:eastAsia="宋体" w:hAnsi="宋体" w:cs="宋体"/>
          <w:kern w:val="0"/>
          <w:sz w:val="24"/>
          <w:szCs w:val="24"/>
        </w:rPr>
        <w:br/>
      </w:r>
      <w:r>
        <w:rPr>
          <w:rFonts w:ascii="宋体" w:eastAsia="宋体" w:hAnsi="宋体" w:cs="宋体"/>
          <w:noProof/>
          <w:color w:val="0000FF"/>
          <w:kern w:val="0"/>
          <w:sz w:val="24"/>
          <w:szCs w:val="24"/>
        </w:rPr>
        <w:drawing>
          <wp:inline distT="0" distB="0" distL="0" distR="0">
            <wp:extent cx="7134225" cy="3800475"/>
            <wp:effectExtent l="19050" t="0" r="9525" b="0"/>
            <wp:docPr id="6" name="图片 6" descr="http://www.lvyinba.com/uploads/allimg/150920/2-150920194A5911.jpg">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vyinba.com/uploads/allimg/150920/2-150920194A5911.jpg">
                      <a:hlinkClick r:id="rId14" tgtFrame="_blank"/>
                    </pic:cNvPr>
                    <pic:cNvPicPr>
                      <a:picLocks noChangeAspect="1" noChangeArrowheads="1"/>
                    </pic:cNvPicPr>
                  </pic:nvPicPr>
                  <pic:blipFill>
                    <a:blip r:embed="rId15"/>
                    <a:srcRect/>
                    <a:stretch>
                      <a:fillRect/>
                    </a:stretch>
                  </pic:blipFill>
                  <pic:spPr bwMode="auto">
                    <a:xfrm>
                      <a:off x="0" y="0"/>
                      <a:ext cx="7134225" cy="3800475"/>
                    </a:xfrm>
                    <a:prstGeom prst="rect">
                      <a:avLst/>
                    </a:prstGeom>
                    <a:noFill/>
                    <a:ln w="9525">
                      <a:noFill/>
                      <a:miter lim="800000"/>
                      <a:headEnd/>
                      <a:tailEnd/>
                    </a:ln>
                  </pic:spPr>
                </pic:pic>
              </a:graphicData>
            </a:graphic>
          </wp:inline>
        </w:drawing>
      </w:r>
      <w:r w:rsidRPr="00754393">
        <w:rPr>
          <w:rFonts w:ascii="宋体" w:eastAsia="宋体" w:hAnsi="宋体" w:cs="宋体"/>
          <w:kern w:val="0"/>
          <w:sz w:val="24"/>
          <w:szCs w:val="24"/>
        </w:rPr>
        <w:br/>
        <w:t>冬季转会窗购入。。也是第2季初还有机会突破。。貌似从82涨到87，自带技能“Maestro”。。速度和爆发力登上90+</w:t>
      </w:r>
      <w:r w:rsidRPr="00754393">
        <w:rPr>
          <w:rFonts w:ascii="宋体" w:eastAsia="宋体" w:hAnsi="宋体" w:cs="宋体"/>
          <w:kern w:val="0"/>
          <w:sz w:val="24"/>
          <w:szCs w:val="24"/>
        </w:rPr>
        <w:br/>
      </w:r>
      <w:r>
        <w:rPr>
          <w:rFonts w:ascii="宋体" w:eastAsia="宋体" w:hAnsi="宋体" w:cs="宋体"/>
          <w:noProof/>
          <w:color w:val="0000FF"/>
          <w:kern w:val="0"/>
          <w:sz w:val="24"/>
          <w:szCs w:val="24"/>
        </w:rPr>
        <w:lastRenderedPageBreak/>
        <w:drawing>
          <wp:inline distT="0" distB="0" distL="0" distR="0">
            <wp:extent cx="4600575" cy="4467225"/>
            <wp:effectExtent l="19050" t="0" r="9525" b="0"/>
            <wp:docPr id="7" name="图片 7" descr="http://www.lvyinba.com/uploads/allimg/150920/2-150920194I2V2.jpg">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vyinba.com/uploads/allimg/150920/2-150920194I2V2.jpg">
                      <a:hlinkClick r:id="rId16" tgtFrame="_blank"/>
                    </pic:cNvPr>
                    <pic:cNvPicPr>
                      <a:picLocks noChangeAspect="1" noChangeArrowheads="1"/>
                    </pic:cNvPicPr>
                  </pic:nvPicPr>
                  <pic:blipFill>
                    <a:blip r:embed="rId17"/>
                    <a:srcRect/>
                    <a:stretch>
                      <a:fillRect/>
                    </a:stretch>
                  </pic:blipFill>
                  <pic:spPr bwMode="auto">
                    <a:xfrm>
                      <a:off x="0" y="0"/>
                      <a:ext cx="4600575" cy="4467225"/>
                    </a:xfrm>
                    <a:prstGeom prst="rect">
                      <a:avLst/>
                    </a:prstGeom>
                    <a:noFill/>
                    <a:ln w="9525">
                      <a:noFill/>
                      <a:miter lim="800000"/>
                      <a:headEnd/>
                      <a:tailEnd/>
                    </a:ln>
                  </pic:spPr>
                </pic:pic>
              </a:graphicData>
            </a:graphic>
          </wp:inline>
        </w:drawing>
      </w:r>
      <w:r w:rsidRPr="00754393">
        <w:rPr>
          <w:rFonts w:ascii="宋体" w:eastAsia="宋体" w:hAnsi="宋体" w:cs="宋体"/>
          <w:kern w:val="0"/>
          <w:sz w:val="24"/>
          <w:szCs w:val="24"/>
        </w:rPr>
        <w:br/>
        <w:t>与他拥有同样第一位置（RB）的球员获得额外经验值。 （吐槽一下可乐美为啥不弄个进度条和每场比赛后经验增加多少的列表）</w:t>
      </w:r>
      <w:r w:rsidRPr="00754393">
        <w:rPr>
          <w:rFonts w:ascii="宋体" w:eastAsia="宋体" w:hAnsi="宋体" w:cs="宋体"/>
          <w:kern w:val="0"/>
          <w:sz w:val="24"/>
          <w:szCs w:val="24"/>
        </w:rPr>
        <w:br/>
      </w:r>
      <w:r w:rsidRPr="00754393">
        <w:rPr>
          <w:rFonts w:ascii="宋体" w:eastAsia="宋体" w:hAnsi="宋体" w:cs="宋体"/>
          <w:kern w:val="0"/>
          <w:sz w:val="24"/>
          <w:szCs w:val="24"/>
        </w:rPr>
        <w:br/>
        <w:t>刚才试验了从其他球队引入拥有“Bandiera”角色的球员。</w:t>
      </w:r>
      <w:r w:rsidRPr="00754393">
        <w:rPr>
          <w:rFonts w:ascii="宋体" w:eastAsia="宋体" w:hAnsi="宋体" w:cs="宋体"/>
          <w:kern w:val="0"/>
          <w:sz w:val="24"/>
          <w:szCs w:val="24"/>
        </w:rPr>
        <w:br/>
      </w:r>
      <w:r w:rsidRPr="00754393">
        <w:rPr>
          <w:rFonts w:ascii="宋体" w:eastAsia="宋体" w:hAnsi="宋体" w:cs="宋体"/>
          <w:kern w:val="0"/>
          <w:sz w:val="24"/>
          <w:szCs w:val="24"/>
        </w:rPr>
        <w:lastRenderedPageBreak/>
        <w:t>大部分拥有这角色的球员都上了年纪（30+）。</w:t>
      </w:r>
      <w:r w:rsidRPr="00754393">
        <w:rPr>
          <w:rFonts w:ascii="宋体" w:eastAsia="宋体" w:hAnsi="宋体" w:cs="宋体"/>
          <w:kern w:val="0"/>
          <w:sz w:val="24"/>
          <w:szCs w:val="24"/>
        </w:rPr>
        <w:br/>
        <w:t>不过转会之后“Bandiera”角色会消失，变成”Superstar 第3级”。。</w:t>
      </w:r>
      <w:r w:rsidRPr="00754393">
        <w:rPr>
          <w:rFonts w:ascii="宋体" w:eastAsia="宋体" w:hAnsi="宋体" w:cs="宋体"/>
          <w:kern w:val="0"/>
          <w:sz w:val="24"/>
          <w:szCs w:val="24"/>
        </w:rPr>
        <w:br/>
        <w:t>描述写的是可以增加商品、赞助和粉丝后援会收入</w:t>
      </w:r>
      <w:r w:rsidRPr="00754393">
        <w:rPr>
          <w:rFonts w:ascii="宋体" w:eastAsia="宋体" w:hAnsi="宋体" w:cs="宋体"/>
          <w:kern w:val="0"/>
          <w:sz w:val="24"/>
          <w:szCs w:val="24"/>
        </w:rPr>
        <w:br/>
      </w:r>
      <w:r>
        <w:rPr>
          <w:rFonts w:ascii="宋体" w:eastAsia="宋体" w:hAnsi="宋体" w:cs="宋体"/>
          <w:noProof/>
          <w:color w:val="0000FF"/>
          <w:kern w:val="0"/>
          <w:sz w:val="24"/>
          <w:szCs w:val="24"/>
        </w:rPr>
        <w:drawing>
          <wp:inline distT="0" distB="0" distL="0" distR="0">
            <wp:extent cx="7134225" cy="2409825"/>
            <wp:effectExtent l="19050" t="0" r="9525" b="0"/>
            <wp:docPr id="8" name="图片 8" descr="http://www.lvyinba.com/uploads/allimg/150920/2-150920194P22D.jpg">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vyinba.com/uploads/allimg/150920/2-150920194P22D.jpg">
                      <a:hlinkClick r:id="rId18" tgtFrame="_blank"/>
                    </pic:cNvPr>
                    <pic:cNvPicPr>
                      <a:picLocks noChangeAspect="1" noChangeArrowheads="1"/>
                    </pic:cNvPicPr>
                  </pic:nvPicPr>
                  <pic:blipFill>
                    <a:blip r:embed="rId19"/>
                    <a:srcRect/>
                    <a:stretch>
                      <a:fillRect/>
                    </a:stretch>
                  </pic:blipFill>
                  <pic:spPr bwMode="auto">
                    <a:xfrm>
                      <a:off x="0" y="0"/>
                      <a:ext cx="7134225" cy="2409825"/>
                    </a:xfrm>
                    <a:prstGeom prst="rect">
                      <a:avLst/>
                    </a:prstGeom>
                    <a:noFill/>
                    <a:ln w="9525">
                      <a:noFill/>
                      <a:miter lim="800000"/>
                      <a:headEnd/>
                      <a:tailEnd/>
                    </a:ln>
                  </pic:spPr>
                </pic:pic>
              </a:graphicData>
            </a:graphic>
          </wp:inline>
        </w:drawing>
      </w:r>
      <w:r w:rsidRPr="00754393">
        <w:rPr>
          <w:rFonts w:ascii="宋体" w:eastAsia="宋体" w:hAnsi="宋体" w:cs="宋体"/>
          <w:kern w:val="0"/>
          <w:sz w:val="24"/>
          <w:szCs w:val="24"/>
        </w:rPr>
        <w:br/>
        <w:t>红框内两位球员拥有“Superstar 第3级”球队角色。</w:t>
      </w:r>
      <w:r w:rsidRPr="00754393">
        <w:rPr>
          <w:rFonts w:ascii="宋体" w:eastAsia="宋体" w:hAnsi="宋体" w:cs="宋体"/>
          <w:kern w:val="0"/>
          <w:sz w:val="24"/>
          <w:szCs w:val="24"/>
        </w:rPr>
        <w:br/>
        <w:t>看来第一次出赛时角色增加的商品收入不多，不过之后会逐渐上升（最高试过其中一个球员增加200K收入，未知其与连胜或比赛评分的关系）。球员不出场或非主场作赛不会有此项收入。</w:t>
      </w:r>
      <w:r w:rsidRPr="00754393">
        <w:rPr>
          <w:rFonts w:ascii="宋体" w:eastAsia="宋体" w:hAnsi="宋体" w:cs="宋体"/>
          <w:kern w:val="0"/>
          <w:sz w:val="24"/>
          <w:szCs w:val="24"/>
        </w:rPr>
        <w:br/>
      </w:r>
      <w:r w:rsidRPr="00754393">
        <w:rPr>
          <w:rFonts w:ascii="宋体" w:eastAsia="宋体" w:hAnsi="宋体" w:cs="宋体"/>
          <w:kern w:val="0"/>
          <w:sz w:val="24"/>
          <w:szCs w:val="24"/>
        </w:rPr>
        <w:br/>
        <w:t xml:space="preserve">至于赛季赞助和粉丝后援会收具体增加多少还有待观察 (责任编辑：远平) </w:t>
      </w:r>
    </w:p>
    <w:p w:rsidR="00482ADA" w:rsidRPr="00754393" w:rsidRDefault="00482ADA"/>
    <w:sectPr w:rsidR="00482ADA" w:rsidRPr="00754393" w:rsidSect="0067575C">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11F" w:rsidRDefault="009C611F" w:rsidP="0067575C">
      <w:r>
        <w:separator/>
      </w:r>
    </w:p>
  </w:endnote>
  <w:endnote w:type="continuationSeparator" w:id="1">
    <w:p w:rsidR="009C611F" w:rsidRDefault="009C611F" w:rsidP="006757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11F" w:rsidRDefault="009C611F" w:rsidP="0067575C">
      <w:r>
        <w:separator/>
      </w:r>
    </w:p>
  </w:footnote>
  <w:footnote w:type="continuationSeparator" w:id="1">
    <w:p w:rsidR="009C611F" w:rsidRDefault="009C611F" w:rsidP="006757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4393"/>
    <w:rsid w:val="00482ADA"/>
    <w:rsid w:val="0067575C"/>
    <w:rsid w:val="00726C29"/>
    <w:rsid w:val="00754393"/>
    <w:rsid w:val="009C61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ADA"/>
    <w:pPr>
      <w:widowControl w:val="0"/>
      <w:jc w:val="both"/>
    </w:pPr>
  </w:style>
  <w:style w:type="paragraph" w:styleId="1">
    <w:name w:val="heading 1"/>
    <w:basedOn w:val="a"/>
    <w:link w:val="1Char"/>
    <w:uiPriority w:val="9"/>
    <w:qFormat/>
    <w:rsid w:val="007543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4393"/>
    <w:rPr>
      <w:rFonts w:ascii="宋体" w:eastAsia="宋体" w:hAnsi="宋体" w:cs="宋体"/>
      <w:b/>
      <w:bCs/>
      <w:kern w:val="36"/>
      <w:sz w:val="48"/>
      <w:szCs w:val="48"/>
    </w:rPr>
  </w:style>
  <w:style w:type="character" w:customStyle="1" w:styleId="article-editor">
    <w:name w:val="article-editor"/>
    <w:basedOn w:val="a0"/>
    <w:rsid w:val="00754393"/>
  </w:style>
  <w:style w:type="paragraph" w:styleId="a3">
    <w:name w:val="Balloon Text"/>
    <w:basedOn w:val="a"/>
    <w:link w:val="Char"/>
    <w:uiPriority w:val="99"/>
    <w:semiHidden/>
    <w:unhideWhenUsed/>
    <w:rsid w:val="00754393"/>
    <w:rPr>
      <w:sz w:val="18"/>
      <w:szCs w:val="18"/>
    </w:rPr>
  </w:style>
  <w:style w:type="character" w:customStyle="1" w:styleId="Char">
    <w:name w:val="批注框文本 Char"/>
    <w:basedOn w:val="a0"/>
    <w:link w:val="a3"/>
    <w:uiPriority w:val="99"/>
    <w:semiHidden/>
    <w:rsid w:val="00754393"/>
    <w:rPr>
      <w:sz w:val="18"/>
      <w:szCs w:val="18"/>
    </w:rPr>
  </w:style>
  <w:style w:type="paragraph" w:styleId="a4">
    <w:name w:val="header"/>
    <w:basedOn w:val="a"/>
    <w:link w:val="Char0"/>
    <w:uiPriority w:val="99"/>
    <w:semiHidden/>
    <w:unhideWhenUsed/>
    <w:rsid w:val="006757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7575C"/>
    <w:rPr>
      <w:sz w:val="18"/>
      <w:szCs w:val="18"/>
    </w:rPr>
  </w:style>
  <w:style w:type="paragraph" w:styleId="a5">
    <w:name w:val="footer"/>
    <w:basedOn w:val="a"/>
    <w:link w:val="Char1"/>
    <w:uiPriority w:val="99"/>
    <w:semiHidden/>
    <w:unhideWhenUsed/>
    <w:rsid w:val="0067575C"/>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67575C"/>
    <w:rPr>
      <w:sz w:val="18"/>
      <w:szCs w:val="18"/>
    </w:rPr>
  </w:style>
</w:styles>
</file>

<file path=word/webSettings.xml><?xml version="1.0" encoding="utf-8"?>
<w:webSettings xmlns:r="http://schemas.openxmlformats.org/officeDocument/2006/relationships" xmlns:w="http://schemas.openxmlformats.org/wordprocessingml/2006/main">
  <w:divs>
    <w:div w:id="253632907">
      <w:bodyDiv w:val="1"/>
      <w:marLeft w:val="0"/>
      <w:marRight w:val="0"/>
      <w:marTop w:val="0"/>
      <w:marBottom w:val="0"/>
      <w:divBdr>
        <w:top w:val="none" w:sz="0" w:space="0" w:color="auto"/>
        <w:left w:val="none" w:sz="0" w:space="0" w:color="auto"/>
        <w:bottom w:val="none" w:sz="0" w:space="0" w:color="auto"/>
        <w:right w:val="none" w:sz="0" w:space="0" w:color="auto"/>
      </w:divBdr>
      <w:divsChild>
        <w:div w:id="1826894558">
          <w:marLeft w:val="0"/>
          <w:marRight w:val="0"/>
          <w:marTop w:val="0"/>
          <w:marBottom w:val="0"/>
          <w:divBdr>
            <w:top w:val="none" w:sz="0" w:space="0" w:color="auto"/>
            <w:left w:val="none" w:sz="0" w:space="0" w:color="auto"/>
            <w:bottom w:val="none" w:sz="0" w:space="0" w:color="auto"/>
            <w:right w:val="none" w:sz="0" w:space="0" w:color="auto"/>
          </w:divBdr>
          <w:divsChild>
            <w:div w:id="1213274540">
              <w:marLeft w:val="0"/>
              <w:marRight w:val="0"/>
              <w:marTop w:val="0"/>
              <w:marBottom w:val="0"/>
              <w:divBdr>
                <w:top w:val="none" w:sz="0" w:space="0" w:color="auto"/>
                <w:left w:val="none" w:sz="0" w:space="0" w:color="auto"/>
                <w:bottom w:val="none" w:sz="0" w:space="0" w:color="auto"/>
                <w:right w:val="none" w:sz="0" w:space="0" w:color="auto"/>
              </w:divBdr>
              <w:divsChild>
                <w:div w:id="434594638">
                  <w:marLeft w:val="0"/>
                  <w:marRight w:val="0"/>
                  <w:marTop w:val="0"/>
                  <w:marBottom w:val="0"/>
                  <w:divBdr>
                    <w:top w:val="none" w:sz="0" w:space="0" w:color="auto"/>
                    <w:left w:val="none" w:sz="0" w:space="0" w:color="auto"/>
                    <w:bottom w:val="none" w:sz="0" w:space="0" w:color="auto"/>
                    <w:right w:val="none" w:sz="0" w:space="0" w:color="auto"/>
                  </w:divBdr>
                  <w:divsChild>
                    <w:div w:id="238904845">
                      <w:marLeft w:val="0"/>
                      <w:marRight w:val="0"/>
                      <w:marTop w:val="0"/>
                      <w:marBottom w:val="0"/>
                      <w:divBdr>
                        <w:top w:val="none" w:sz="0" w:space="0" w:color="auto"/>
                        <w:left w:val="none" w:sz="0" w:space="0" w:color="auto"/>
                        <w:bottom w:val="none" w:sz="0" w:space="0" w:color="auto"/>
                        <w:right w:val="none" w:sz="0" w:space="0" w:color="auto"/>
                      </w:divBdr>
                      <w:divsChild>
                        <w:div w:id="1507400238">
                          <w:marLeft w:val="0"/>
                          <w:marRight w:val="0"/>
                          <w:marTop w:val="0"/>
                          <w:marBottom w:val="0"/>
                          <w:divBdr>
                            <w:top w:val="none" w:sz="0" w:space="0" w:color="auto"/>
                            <w:left w:val="none" w:sz="0" w:space="0" w:color="auto"/>
                            <w:bottom w:val="none" w:sz="0" w:space="0" w:color="auto"/>
                            <w:right w:val="none" w:sz="0" w:space="0" w:color="auto"/>
                          </w:divBdr>
                          <w:divsChild>
                            <w:div w:id="1803696685">
                              <w:marLeft w:val="0"/>
                              <w:marRight w:val="0"/>
                              <w:marTop w:val="0"/>
                              <w:marBottom w:val="0"/>
                              <w:divBdr>
                                <w:top w:val="none" w:sz="0" w:space="0" w:color="auto"/>
                                <w:left w:val="none" w:sz="0" w:space="0" w:color="auto"/>
                                <w:bottom w:val="none" w:sz="0" w:space="0" w:color="auto"/>
                                <w:right w:val="none" w:sz="0" w:space="0" w:color="auto"/>
                              </w:divBdr>
                            </w:div>
                            <w:div w:id="1933202080">
                              <w:marLeft w:val="0"/>
                              <w:marRight w:val="0"/>
                              <w:marTop w:val="0"/>
                              <w:marBottom w:val="0"/>
                              <w:divBdr>
                                <w:top w:val="none" w:sz="0" w:space="0" w:color="auto"/>
                                <w:left w:val="none" w:sz="0" w:space="0" w:color="auto"/>
                                <w:bottom w:val="none" w:sz="0" w:space="0" w:color="auto"/>
                                <w:right w:val="none" w:sz="0" w:space="0" w:color="auto"/>
                              </w:divBdr>
                            </w:div>
                          </w:divsChild>
                        </w:div>
                        <w:div w:id="17106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vyinba.com/uploads/allimg/150920/2-15092019455Y53.jpg" TargetMode="External"/><Relationship Id="rId13" Type="http://schemas.openxmlformats.org/officeDocument/2006/relationships/image" Target="media/image4.jpeg"/><Relationship Id="rId18" Type="http://schemas.openxmlformats.org/officeDocument/2006/relationships/hyperlink" Target="http://www.lvyinba.com/uploads/allimg/150920/2-150920194P22D.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lvyinba.com/uploads/allimg/150920/2-150920194641F6.jpg"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www.lvyinba.com/uploads/allimg/150920/2-150920194I2V2.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vyinba.com/uploads/allimg/150920/2-15092019453c19.jpg"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hyperlink" Target="http://www.lvyinba.com/uploads/allimg/150920/2-150920194624J5.jpg" TargetMode="External"/><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www.lvyinba.com/uploads/allimg/150920/2-150920194A5911.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3</cp:revision>
  <dcterms:created xsi:type="dcterms:W3CDTF">2015-10-19T01:15:00Z</dcterms:created>
  <dcterms:modified xsi:type="dcterms:W3CDTF">2015-10-23T13:05:00Z</dcterms:modified>
</cp:coreProperties>
</file>