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42A57" w14:textId="1163D810" w:rsidR="000857F6" w:rsidRDefault="008A5A79" w:rsidP="000857F6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P</w:t>
      </w:r>
      <w:r w:rsidR="000857F6" w:rsidRPr="000857F6">
        <w:rPr>
          <w:rFonts w:asciiTheme="majorEastAsia" w:eastAsiaTheme="majorEastAsia" w:hAnsiTheme="majorEastAsia"/>
          <w:b/>
        </w:rPr>
        <w:t>-Order twin support vector machine</w:t>
      </w:r>
    </w:p>
    <w:p w14:paraId="5A317757" w14:textId="699850B4" w:rsidR="0026749C" w:rsidRDefault="0026749C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ABSTRACT</w:t>
      </w:r>
    </w:p>
    <w:p w14:paraId="56A3C7CD" w14:textId="6B8E6B99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sz w:val="20"/>
          <w:szCs w:val="20"/>
        </w:rPr>
        <w:tab/>
        <w:t xml:space="preserve"> In this </w:t>
      </w:r>
      <w:r w:rsidR="00075C2C">
        <w:rPr>
          <w:rFonts w:asciiTheme="majorEastAsia" w:eastAsiaTheme="majorEastAsia" w:hAnsiTheme="majorEastAsia"/>
          <w:b/>
          <w:sz w:val="20"/>
          <w:szCs w:val="20"/>
        </w:rPr>
        <w:t>paper,</w:t>
      </w:r>
      <w:r w:rsidR="003F3AA1">
        <w:rPr>
          <w:rFonts w:asciiTheme="majorEastAsia" w:eastAsiaTheme="majorEastAsia" w:hAnsiTheme="majorEastAsia"/>
          <w:b/>
          <w:sz w:val="20"/>
          <w:szCs w:val="20"/>
        </w:rPr>
        <w:t xml:space="preserve"> </w:t>
      </w:r>
      <w:r>
        <w:rPr>
          <w:rFonts w:asciiTheme="majorEastAsia" w:eastAsiaTheme="majorEastAsia" w:hAnsiTheme="majorEastAsia"/>
          <w:b/>
          <w:sz w:val="20"/>
          <w:szCs w:val="20"/>
        </w:rPr>
        <w:t xml:space="preserve">a new robust twin support vector machine via p-Order </w:t>
      </w:r>
      <w:r w:rsidR="00F92FCC">
        <w:rPr>
          <w:rFonts w:asciiTheme="majorEastAsia" w:eastAsiaTheme="majorEastAsia" w:hAnsiTheme="majorEastAsia"/>
          <w:b/>
          <w:sz w:val="20"/>
          <w:szCs w:val="20"/>
        </w:rPr>
        <w:t>optimized algorithm</w:t>
      </w:r>
      <w:r w:rsidR="0061164D">
        <w:rPr>
          <w:rFonts w:asciiTheme="majorEastAsia" w:eastAsiaTheme="majorEastAsia" w:hAnsiTheme="majorEastAsia"/>
          <w:b/>
          <w:sz w:val="20"/>
          <w:szCs w:val="20"/>
        </w:rPr>
        <w:t xml:space="preserve"> was proposed</w:t>
      </w:r>
      <w:r w:rsidR="00F92FCC">
        <w:rPr>
          <w:rFonts w:asciiTheme="majorEastAsia" w:eastAsiaTheme="majorEastAsia" w:hAnsiTheme="majorEastAsia"/>
          <w:b/>
          <w:sz w:val="20"/>
          <w:szCs w:val="20"/>
        </w:rPr>
        <w:t>.</w:t>
      </w:r>
      <w:r w:rsidR="00ED5760">
        <w:rPr>
          <w:rFonts w:asciiTheme="majorEastAsia" w:eastAsiaTheme="majorEastAsia" w:hAnsiTheme="majorEastAsia"/>
          <w:b/>
          <w:sz w:val="20"/>
          <w:szCs w:val="20"/>
        </w:rPr>
        <w:t xml:space="preserve"> </w:t>
      </w:r>
      <w:r w:rsidR="00ED5760">
        <w:rPr>
          <w:rFonts w:asciiTheme="majorEastAsia" w:eastAsiaTheme="majorEastAsia" w:hAnsiTheme="majorEastAsia" w:hint="eastAsia"/>
          <w:b/>
          <w:sz w:val="20"/>
          <w:szCs w:val="20"/>
        </w:rPr>
        <w:t>We</w:t>
      </w:r>
      <w:r w:rsidR="00ED5760">
        <w:rPr>
          <w:rFonts w:asciiTheme="majorEastAsia" w:eastAsiaTheme="majorEastAsia" w:hAnsiTheme="majorEastAsia"/>
          <w:b/>
          <w:sz w:val="20"/>
          <w:szCs w:val="20"/>
        </w:rPr>
        <w:t xml:space="preserve"> </w:t>
      </w:r>
      <w:bookmarkStart w:id="0" w:name="_GoBack"/>
      <w:bookmarkEnd w:id="0"/>
    </w:p>
    <w:p w14:paraId="4C094343" w14:textId="77777777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</w:p>
    <w:p w14:paraId="1A6647C5" w14:textId="77777777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</w:p>
    <w:p w14:paraId="60DC1B1E" w14:textId="77777777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</w:p>
    <w:p w14:paraId="770943D5" w14:textId="77777777" w:rsidR="006432C1" w:rsidRDefault="006432C1" w:rsidP="0026749C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</w:p>
    <w:p w14:paraId="36BC1C59" w14:textId="7DD1796F" w:rsidR="0026749C" w:rsidRP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 w:rsidRPr="0026749C">
        <w:rPr>
          <w:rFonts w:asciiTheme="majorEastAsia" w:eastAsiaTheme="majorEastAsia" w:hAnsiTheme="majorEastAsia"/>
          <w:b/>
          <w:sz w:val="20"/>
          <w:szCs w:val="20"/>
        </w:rPr>
        <w:t>Introduction</w:t>
      </w:r>
    </w:p>
    <w:p w14:paraId="135D0972" w14:textId="5D5F5D00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P-Order twin support vector machine</w:t>
      </w:r>
    </w:p>
    <w:p w14:paraId="757678A7" w14:textId="6643EECD" w:rsidR="00B406EA" w:rsidRDefault="00B406EA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The Nonlinear Kernel Classifier</w:t>
      </w:r>
    </w:p>
    <w:p w14:paraId="635388B3" w14:textId="2E7FB619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Experimental Results</w:t>
      </w:r>
    </w:p>
    <w:p w14:paraId="6551C00C" w14:textId="4478FE82" w:rsidR="00341651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sz w:val="20"/>
          <w:szCs w:val="20"/>
        </w:rPr>
        <w:t>Conclusions</w:t>
      </w:r>
    </w:p>
    <w:p w14:paraId="654F7A05" w14:textId="3619919B" w:rsidR="005B1832" w:rsidRPr="005B1832" w:rsidRDefault="005B1832" w:rsidP="005B1832">
      <w:pPr>
        <w:jc w:val="left"/>
        <w:rPr>
          <w:rFonts w:asciiTheme="majorEastAsia" w:eastAsiaTheme="majorEastAsia" w:hAnsiTheme="majorEastAsia"/>
          <w:b/>
          <w:sz w:val="20"/>
          <w:szCs w:val="20"/>
        </w:rPr>
      </w:pPr>
      <w:r w:rsidRPr="005B1832">
        <w:rPr>
          <w:rFonts w:asciiTheme="majorEastAsia" w:eastAsiaTheme="majorEastAsia" w:hAnsiTheme="majorEastAsia" w:hint="eastAsia"/>
          <w:b/>
          <w:sz w:val="20"/>
          <w:szCs w:val="20"/>
        </w:rPr>
        <w:t>References</w:t>
      </w:r>
    </w:p>
    <w:p w14:paraId="0EC99A5C" w14:textId="2CE1C87A" w:rsidR="008E510E" w:rsidRPr="001C0D83" w:rsidRDefault="008E510E" w:rsidP="001C0D83"/>
    <w:sectPr w:rsidR="008E510E" w:rsidRPr="001C0D83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75C2C"/>
    <w:rsid w:val="000857F6"/>
    <w:rsid w:val="001C0D83"/>
    <w:rsid w:val="002000F9"/>
    <w:rsid w:val="00217598"/>
    <w:rsid w:val="0026749C"/>
    <w:rsid w:val="002C775E"/>
    <w:rsid w:val="00341651"/>
    <w:rsid w:val="003F3AA1"/>
    <w:rsid w:val="004478E8"/>
    <w:rsid w:val="005B1832"/>
    <w:rsid w:val="0061164D"/>
    <w:rsid w:val="00635021"/>
    <w:rsid w:val="006432C1"/>
    <w:rsid w:val="007338A2"/>
    <w:rsid w:val="00796D86"/>
    <w:rsid w:val="008A5A79"/>
    <w:rsid w:val="008C6065"/>
    <w:rsid w:val="008D0760"/>
    <w:rsid w:val="008E510E"/>
    <w:rsid w:val="00935FF9"/>
    <w:rsid w:val="00B406EA"/>
    <w:rsid w:val="00BA47BF"/>
    <w:rsid w:val="00ED5760"/>
    <w:rsid w:val="00F9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241</Characters>
  <Application>Microsoft Macintosh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旭 马</cp:lastModifiedBy>
  <cp:revision>20</cp:revision>
  <dcterms:created xsi:type="dcterms:W3CDTF">2016-08-17T07:32:00Z</dcterms:created>
  <dcterms:modified xsi:type="dcterms:W3CDTF">2016-08-22T11:45:00Z</dcterms:modified>
</cp:coreProperties>
</file>