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Pr="006B5BFE" w:rsidRDefault="00E97402" w:rsidP="006B5BFE">
      <w:pPr>
        <w:pStyle w:val="Text"/>
        <w:adjustRightInd w:val="0"/>
        <w:snapToGrid w:val="0"/>
        <w:spacing w:line="40" w:lineRule="exact"/>
        <w:ind w:firstLine="0"/>
        <w:rPr>
          <w:sz w:val="10"/>
          <w:szCs w:val="10"/>
        </w:rPr>
      </w:pPr>
      <w:r>
        <w:rPr>
          <w:sz w:val="18"/>
          <w:szCs w:val="18"/>
        </w:rPr>
        <w:footnoteReference w:customMarkFollows="1" w:id="1"/>
        <w:sym w:font="Symbol" w:char="F020"/>
      </w:r>
    </w:p>
    <w:p w14:paraId="15A7E12A" w14:textId="77777777" w:rsidR="00726885" w:rsidRDefault="00726885" w:rsidP="00726885">
      <w:pPr>
        <w:pStyle w:val="a3"/>
        <w:framePr w:wrap="notBeside"/>
        <w:spacing w:line="252" w:lineRule="auto"/>
        <w:ind w:firstLine="204"/>
      </w:pPr>
      <w:r w:rsidRPr="00743D42">
        <w:t>Robust Feature Selection via L21-Norm</w:t>
      </w:r>
      <w:r>
        <w:t xml:space="preserve"> </w:t>
      </w:r>
      <w:r w:rsidRPr="00743D42">
        <w:t>Minimization and Maximization</w:t>
      </w:r>
    </w:p>
    <w:p w14:paraId="57A655BF" w14:textId="633863D0" w:rsidR="00E97402" w:rsidRDefault="00E97402">
      <w:pPr>
        <w:pStyle w:val="Authors"/>
        <w:framePr w:wrap="notBeside"/>
      </w:pPr>
      <w:r>
        <w:t xml:space="preserve">First A. </w:t>
      </w:r>
      <w:r w:rsidR="00726885">
        <w:rPr>
          <w:rFonts w:hint="eastAsia"/>
          <w:lang w:eastAsia="zh-CN"/>
        </w:rPr>
        <w:t>Xu</w:t>
      </w:r>
      <w:r w:rsidR="00726885">
        <w:rPr>
          <w:lang w:eastAsia="zh-CN"/>
        </w:rPr>
        <w:t xml:space="preserve"> Ma</w:t>
      </w:r>
      <w:r w:rsidR="00392DBA" w:rsidRPr="00392DBA">
        <w:rPr>
          <w:i/>
        </w:rPr>
        <w:t>,</w:t>
      </w:r>
      <w:r>
        <w:t xml:space="preserve"> Second B. </w:t>
      </w:r>
      <w:r w:rsidR="00726885">
        <w:t>Qaiolin Ye</w:t>
      </w:r>
      <w:r>
        <w:t xml:space="preserve">, </w:t>
      </w:r>
      <w:bookmarkStart w:id="4" w:name="OLE_LINK3"/>
      <w:bookmarkStart w:id="5" w:name="OLE_LINK4"/>
      <w:r w:rsidR="00600E29">
        <w:t xml:space="preserve">IEEE Member, </w:t>
      </w:r>
      <w:bookmarkEnd w:id="4"/>
      <w:bookmarkEnd w:id="5"/>
      <w:r w:rsidR="00600E29">
        <w:t xml:space="preserve">Third C. Shangbing Gao, IEEE Member, </w:t>
      </w:r>
      <w:r>
        <w:t xml:space="preserve">Third C. Author, </w:t>
      </w:r>
      <w:r w:rsidR="00726885">
        <w:t>He Yan</w:t>
      </w:r>
    </w:p>
    <w:p w14:paraId="2AD5107A" w14:textId="2AB0CE03" w:rsidR="00E97402" w:rsidRDefault="00E97402" w:rsidP="0017627D">
      <w:pPr>
        <w:pStyle w:val="Abstract"/>
      </w:pPr>
      <w:r>
        <w:rPr>
          <w:i/>
          <w:iCs/>
        </w:rPr>
        <w:t>Abstract</w:t>
      </w:r>
      <w:r>
        <w:t>—</w:t>
      </w:r>
      <w:r w:rsidR="0017627D" w:rsidRPr="0017627D">
        <w:t xml:space="preserve"> Feature selection and feature transformation are two different methods for dimensionality reduction. However, they are always presented separately. Feature transformation aims to find a new feature subspace while feature selection devotes to selecting a subset of original feature set. To obtain a better method for dimensionality reduction, we proposed a new feature selection method which fuses the feature transformation method Linear Discriminant Analysis (LDA) based on L21-norm. The new formulation is more likely to support better robustness. It is challenging to solve the resulted objective because it minimizes and maximizes non-smooth L21-norm terms simultaneously. As an important work of this paper, we proposed an iterative algorithm to solve this problem. A series of theories prove that this algorithm is convergent and computationally efficient. Experimental results on various data sets demonstrate the effectiveness of our new method.</w:t>
      </w:r>
    </w:p>
    <w:p w14:paraId="377845EB" w14:textId="77777777" w:rsidR="0017627D" w:rsidRPr="0017627D" w:rsidRDefault="0017627D" w:rsidP="0017627D">
      <w:pPr>
        <w:rPr>
          <w:lang w:eastAsia="zh-CN"/>
        </w:rPr>
      </w:pPr>
    </w:p>
    <w:p w14:paraId="4AE5DCCE" w14:textId="14C0A942" w:rsidR="00E97402" w:rsidRDefault="00E97402">
      <w:pPr>
        <w:pStyle w:val="IndexTerms"/>
      </w:pPr>
      <w:bookmarkStart w:id="6" w:name="PointTmp"/>
      <w:r>
        <w:rPr>
          <w:i/>
          <w:iCs/>
        </w:rPr>
        <w:t>Index Terms</w:t>
      </w:r>
      <w:r>
        <w:t>—</w:t>
      </w:r>
      <w:r w:rsidR="00AD7CE1" w:rsidRPr="00AD7CE1">
        <w:t xml:space="preserve"> Feature selection, L21-norm, Linear discriminant analysis (LDA)</w:t>
      </w:r>
    </w:p>
    <w:p w14:paraId="6F54A56C" w14:textId="77777777" w:rsidR="00E97402" w:rsidRDefault="00E97402"/>
    <w:bookmarkEnd w:id="6"/>
    <w:p w14:paraId="1D5B113B" w14:textId="77777777" w:rsidR="00E97402" w:rsidRDefault="00E97402">
      <w:pPr>
        <w:pStyle w:val="1"/>
      </w:pPr>
      <w:r>
        <w:t>I</w:t>
      </w:r>
      <w:r>
        <w:rPr>
          <w:sz w:val="16"/>
          <w:szCs w:val="16"/>
        </w:rPr>
        <w:t>NTRODUCTION</w:t>
      </w:r>
    </w:p>
    <w:p w14:paraId="42D40BD6" w14:textId="5E347056" w:rsidR="004E406E" w:rsidRDefault="004E406E" w:rsidP="004E406E">
      <w:pPr>
        <w:pStyle w:val="Text"/>
        <w:keepNext/>
        <w:framePr w:dropCap="drop" w:lines="2" w:wrap="auto" w:vAnchor="text" w:hAnchor="text" w:y="1"/>
        <w:spacing w:line="480" w:lineRule="exact"/>
        <w:ind w:firstLine="0"/>
        <w:rPr>
          <w:smallCaps/>
          <w:position w:val="-3"/>
          <w:sz w:val="56"/>
          <w:szCs w:val="56"/>
          <w:lang w:eastAsia="zh-CN"/>
        </w:rPr>
      </w:pPr>
      <w:r>
        <w:rPr>
          <w:rFonts w:hint="eastAsia"/>
          <w:smallCaps/>
          <w:position w:val="-3"/>
          <w:sz w:val="56"/>
          <w:szCs w:val="56"/>
        </w:rPr>
        <w:t>I</w:t>
      </w:r>
      <w:r w:rsidRPr="004E406E">
        <w:rPr>
          <w:smallCaps/>
          <w:position w:val="-3"/>
          <w:sz w:val="56"/>
          <w:szCs w:val="56"/>
          <w:lang w:eastAsia="zh-CN"/>
        </w:rPr>
        <w:t xml:space="preserve"> </w:t>
      </w:r>
    </w:p>
    <w:p w14:paraId="5BD6E5A2" w14:textId="1FB016E1" w:rsidR="004E406E" w:rsidRDefault="004E406E" w:rsidP="004E406E">
      <w:pPr>
        <w:pStyle w:val="Text"/>
        <w:ind w:firstLine="0"/>
        <w:rPr>
          <w:lang w:eastAsia="zh-CN"/>
        </w:rPr>
      </w:pPr>
      <w:r>
        <w:rPr>
          <w:rFonts w:hint="eastAsia"/>
          <w:lang w:eastAsia="zh-CN"/>
        </w:rPr>
        <w:t>N</w:t>
      </w:r>
      <w:r w:rsidR="00C630A7">
        <w:t xml:space="preserve"> many applications </w:t>
      </w:r>
      <w:r w:rsidR="00C630A7">
        <w:rPr>
          <w:rFonts w:hint="eastAsia"/>
          <w:lang w:eastAsia="zh-CN"/>
        </w:rPr>
        <w:t>of</w:t>
      </w:r>
      <w:r w:rsidRPr="00CE5CF4">
        <w:t xml:space="preserve"> data mining and pattern recognition, data are characterized by high dimensionality. Too much features increase the computational time and space for processing data. Moreover, lots of features are redundant and irrelevant, which do not contribute to classification</w:t>
      </w:r>
      <w:r w:rsidRPr="00CE5CF4">
        <w:fldChar w:fldCharType="begin">
          <w:fldData xml:space="preserve">PEVuZE5vdGU+PENpdGU+PEF1dGhvcj5HdXlvbjwvQXV0aG9yPjxZZWFyPjIwMDM8L1llYXI+PFJl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</w:fldData>
        </w:fldChar>
      </w:r>
      <w:r w:rsidRPr="00CE5CF4">
        <w:instrText xml:space="preserve"> ADDIN EN.CITE </w:instrText>
      </w:r>
      <w:r w:rsidRPr="00CE5CF4">
        <w:fldChar w:fldCharType="begin">
          <w:fldData xml:space="preserve">PEVuZE5vdGU+PENpdGU+PEF1dGhvcj5HdXlvbjwvQXV0aG9yPjxZZWFyPjIwMDM8L1llYXI+PFJl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</w:fldData>
        </w:fldChar>
      </w:r>
      <w:r w:rsidRPr="00CE5CF4">
        <w:instrText xml:space="preserve"> ADDIN EN.CITE.DATA </w:instrText>
      </w:r>
      <w:r w:rsidRPr="00CE5CF4">
        <w:fldChar w:fldCharType="end"/>
      </w:r>
      <w:r w:rsidRPr="00CE5CF4">
        <w:fldChar w:fldCharType="separate"/>
      </w:r>
      <w:r w:rsidRPr="00CE5CF4">
        <w:rPr>
          <w:noProof/>
        </w:rPr>
        <w:t>[1-3]</w:t>
      </w:r>
      <w:r w:rsidRPr="00CE5CF4">
        <w:fldChar w:fldCharType="end"/>
      </w:r>
      <w:r w:rsidRPr="00CE5CF4">
        <w:t xml:space="preserve">. Hence, dimensionality reduction has been a vital part of data processing in the field of pattern recognition. Dimensionality reduction is committed to finding the “intrinsic dimensionality” </w:t>
      </w:r>
      <w:r w:rsidRPr="00CE5CF4">
        <w:fldChar w:fldCharType="begin"/>
      </w:r>
      <w:r w:rsidRPr="00CE5CF4">
        <w:instrText xml:space="preserve"> ADDIN EN.CITE &lt;EndNote&gt;&lt;Cite&gt;&lt;Author&gt;Fukunaga&lt;/Author&gt;&lt;Year&gt;2006&lt;/Year&gt;&lt;RecNum&gt;94&lt;/RecNum&gt;&lt;DisplayText&gt;[4, 5]&lt;/DisplayText&gt;&lt;record&gt;&lt;rec-number&gt;94&lt;/rec-number&gt;&lt;foreign-keys&gt;&lt;key app="EN" db-id="092t5fwtsxr0ppeatrpx9wrofpwxsvf5wvev" timestamp="1520305862"&gt;94&lt;/key&gt;&lt;/foreign-keys&gt;&lt;ref-type name="Journal Article"&gt;17&lt;/ref-type&gt;&lt;contributors&gt;&lt;authors&gt;&lt;author&gt;Fukunaga, K.&lt;/author&gt;&lt;author&gt;Olsen, D. R.&lt;/author&gt;&lt;/authors&gt;&lt;/contributors&gt;&lt;titles&gt;&lt;title&gt;An Algorithm for Finding Intrinsic Dimensionality of Data&lt;/title&gt;&lt;secondary-title&gt;IEEE Transactions on Computers&lt;/secondary-title&gt;&lt;/titles&gt;&lt;periodical&gt;&lt;full-title&gt;IEEE Transactions on Computers&lt;/full-title&gt;&lt;/periodical&gt;&lt;pages&gt;176-183&lt;/pages&gt;&lt;volume&gt;C-20&lt;/volume&gt;&lt;number&gt;2&lt;/number&gt;&lt;keywords&gt;&lt;keyword&gt;Data reduction, dimensionality reduction, interactive systems, intrinsic dimensionality, Karhunen-Loève expansion, multivariant data analysis, principal component, stochastic processes&lt;/keyword&gt;&lt;/keywords&gt;&lt;dates&gt;&lt;year&gt;2006&lt;/year&gt;&lt;/dates&gt;&lt;urls&gt;&lt;/urls&gt;&lt;/record&gt;&lt;/Cite&gt;&lt;Cite&gt;&lt;Author&gt;Levina&lt;/Author&gt;&lt;Year&gt;2004&lt;/Year&gt;&lt;RecNum&gt;95&lt;/RecNum&gt;&lt;record&gt;&lt;rec-number&gt;95&lt;/rec-number&gt;&lt;foreign-keys&gt;&lt;key app="EN" db-id="092t5fwtsxr0ppeatrpx9wrofpwxsvf5wvev" timestamp="1520305862"&gt;95&lt;/key&gt;&lt;/foreign-keys&gt;&lt;ref-type name="Journal Article"&gt;17&lt;/ref-type&gt;&lt;contributors&gt;&lt;authors&gt;&lt;author&gt;Levina, Elizaveta&lt;/author&gt;&lt;author&gt;Bickel, Peter J.&lt;/author&gt;&lt;/authors&gt;&lt;/contributors&gt;&lt;titles&gt;&lt;title&gt;Maximum Likelihood Estimation of Intrinsic Dimension&lt;/title&gt;&lt;/titles&gt;&lt;volume&gt;17&lt;/volume&gt;&lt;dates&gt;&lt;year&gt;2004&lt;/year&gt;&lt;/dates&gt;&lt;urls&gt;&lt;/urls&gt;&lt;/record&gt;&lt;/Cite&gt;&lt;/EndNote&gt;</w:instrText>
      </w:r>
      <w:r w:rsidRPr="00CE5CF4">
        <w:fldChar w:fldCharType="separate"/>
      </w:r>
      <w:r w:rsidRPr="00CE5CF4">
        <w:rPr>
          <w:noProof/>
        </w:rPr>
        <w:t>[4, 5]</w:t>
      </w:r>
      <w:r w:rsidRPr="00CE5CF4">
        <w:fldChar w:fldCharType="end"/>
      </w:r>
      <w:r w:rsidRPr="00CE5CF4">
        <w:t xml:space="preserve"> of the data. This leads one to consider a method that prune the useless features or represent the input data in a lower dimensional space.</w:t>
      </w:r>
    </w:p>
    <w:p w14:paraId="292CB954" w14:textId="77777777" w:rsidR="004E406E" w:rsidRPr="00D76132" w:rsidRDefault="004E406E" w:rsidP="004E406E">
      <w:pPr>
        <w:spacing w:line="252" w:lineRule="auto"/>
        <w:ind w:firstLine="204"/>
        <w:jc w:val="both"/>
      </w:pPr>
      <w:r w:rsidRPr="00CE5CF4">
        <w:t>D</w:t>
      </w:r>
      <w:r w:rsidRPr="00D76132">
        <w:t>imensionality reduction</w:t>
      </w:r>
      <w:r w:rsidRPr="00D76132">
        <w:fldChar w:fldCharType="begin">
          <w:fldData xml:space="preserve">PEVuZE5vdGU+PENpdGU+PEF1dGhvcj5CYXphcmFhPC9BdXRob3I+PFllYXI+MTk3OTwvWWVhcj48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</w:fldData>
        </w:fldChar>
      </w:r>
      <w:r w:rsidRPr="00D76132">
        <w:instrText xml:space="preserve"> ADDIN EN.CITE </w:instrText>
      </w:r>
      <w:r w:rsidRPr="00D76132">
        <w:fldChar w:fldCharType="begin">
          <w:fldData xml:space="preserve">PEVuZE5vdGU+PENpdGU+PEF1dGhvcj5CYXphcmFhPC9BdXRob3I+PFllYXI+MTk3OTwvWWVhcj48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</w:fldData>
        </w:fldChar>
      </w:r>
      <w:r w:rsidRPr="00D76132">
        <w:instrText xml:space="preserve"> ADDIN EN.CITE.DATA </w:instrText>
      </w:r>
      <w:r w:rsidRPr="00D76132">
        <w:fldChar w:fldCharType="end"/>
      </w:r>
      <w:r w:rsidRPr="00D76132">
        <w:fldChar w:fldCharType="separate"/>
      </w:r>
      <w:r w:rsidRPr="00D76132">
        <w:t>[6-9]</w:t>
      </w:r>
      <w:r w:rsidRPr="00D76132">
        <w:fldChar w:fldCharType="end"/>
      </w:r>
      <w:r w:rsidRPr="00D76132">
        <w:t xml:space="preserve"> can be divided into two ways: feature transformation and feature selection. Feature transformation methods transform the original features to a new subspace with lower dimensionality. Different from feature transformation, feature selection tries to erase the irrelevant or redundant features and reserve the most discriminative features simultaneously. Consequently, feature selection</w:t>
      </w:r>
      <w:r w:rsidRPr="00D76132">
        <w:fldChar w:fldCharType="begin">
          <w:fldData xml:space="preserve">PEVuZE5vdGU+PENpdGU+PEF1dGhvcj5EYXNoPC9BdXRob3I+PFllYXI+MTk5NzwvWWVhcj48UmVj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</w:fldData>
        </w:fldChar>
      </w:r>
      <w:r w:rsidRPr="00D76132">
        <w:instrText xml:space="preserve"> ADDIN EN.CITE </w:instrText>
      </w:r>
      <w:r w:rsidRPr="00D76132">
        <w:fldChar w:fldCharType="begin">
          <w:fldData xml:space="preserve">PEVuZE5vdGU+PENpdGU+PEF1dGhvcj5EYXNoPC9BdXRob3I+PFllYXI+MTk5NzwvWWVhcj48UmVj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</w:fldData>
        </w:fldChar>
      </w:r>
      <w:r w:rsidRPr="00D76132">
        <w:instrText xml:space="preserve"> ADDIN EN.CITE.DATA </w:instrText>
      </w:r>
      <w:r w:rsidRPr="00D76132">
        <w:fldChar w:fldCharType="end"/>
      </w:r>
      <w:r w:rsidRPr="00D76132">
        <w:fldChar w:fldCharType="separate"/>
      </w:r>
      <w:r w:rsidRPr="00D76132">
        <w:t>[1, 2, 10]</w:t>
      </w:r>
      <w:r w:rsidRPr="00D76132">
        <w:fldChar w:fldCharType="end"/>
      </w:r>
      <w:r w:rsidRPr="00D76132">
        <w:t xml:space="preserve"> keeps the primary semantics of features, and provides an interpretability for the new features. As a result, feature selection has been more and more inviting and many studies focus on feature selection in recent years. In recent research, more and more people pay attention to the combination of feature transformation and feature selection </w:t>
      </w:r>
      <w:r w:rsidRPr="00D76132">
        <w:fldChar w:fldCharType="begin">
          <w:fldData xml:space="preserve">PEVuZE5vdGU+PENpdGU+PEF1dGhvcj5MaTwvQXV0aG9yPjxZZWFyPjIwMTY8L1llYXI+PFJlY051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</w:fldData>
        </w:fldChar>
      </w:r>
      <w:r w:rsidRPr="00D76132">
        <w:instrText xml:space="preserve"> ADDIN EN.CITE </w:instrText>
      </w:r>
      <w:r w:rsidRPr="00D76132">
        <w:fldChar w:fldCharType="begin">
          <w:fldData xml:space="preserve">PEVuZE5vdGU+PENpdGU+PEF1dGhvcj5MaTwvQXV0aG9yPjxZZWFyPjIwMTY8L1llYXI+PFJlY051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</w:fldData>
        </w:fldChar>
      </w:r>
      <w:r w:rsidRPr="00D76132">
        <w:instrText xml:space="preserve"> ADDIN EN.CITE.DATA </w:instrText>
      </w:r>
      <w:r w:rsidRPr="00D76132">
        <w:fldChar w:fldCharType="end"/>
      </w:r>
      <w:r w:rsidRPr="00D76132">
        <w:fldChar w:fldCharType="separate"/>
      </w:r>
      <w:r w:rsidRPr="00D76132">
        <w:t>[11-13]</w:t>
      </w:r>
      <w:r w:rsidRPr="00D76132">
        <w:fldChar w:fldCharType="end"/>
      </w:r>
      <w:r w:rsidRPr="00D76132">
        <w:t>.</w:t>
      </w:r>
    </w:p>
    <w:p w14:paraId="33CE8F1A" w14:textId="66B074B0" w:rsidR="004E406E" w:rsidRPr="00CE5CF4" w:rsidRDefault="004E406E" w:rsidP="004E406E">
      <w:pPr>
        <w:spacing w:line="252" w:lineRule="auto"/>
        <w:ind w:firstLine="204"/>
        <w:jc w:val="both"/>
      </w:pPr>
      <w:r w:rsidRPr="00CE5CF4">
        <w:t>Fisher Linear Discriminant Analysis (LDA)</w:t>
      </w:r>
      <w:r w:rsidRPr="00CE5CF4">
        <w:fldChar w:fldCharType="begin">
          <w:fldData xml:space="preserve">PEVuZE5vdGU+PENpdGU+PEF1dGhvcj5XYW5nPC9BdXRob3I+PFllYXI+MjAxMzwvWWVhcj48UmVj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</w:fldData>
        </w:fldChar>
      </w:r>
      <w:r w:rsidRPr="00CE5CF4">
        <w:instrText xml:space="preserve"> ADDIN EN.CITE </w:instrText>
      </w:r>
      <w:r w:rsidRPr="00CE5CF4">
        <w:fldChar w:fldCharType="begin">
          <w:fldData xml:space="preserve">PEVuZE5vdGU+PENpdGU+PEF1dGhvcj5XYW5nPC9BdXRob3I+PFllYXI+MjAxMzwvWWVhcj48UmVj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</w:fldData>
        </w:fldChar>
      </w:r>
      <w:r w:rsidRPr="00CE5CF4">
        <w:instrText xml:space="preserve"> ADDIN EN.CITE.DATA </w:instrText>
      </w:r>
      <w:r w:rsidRPr="00CE5CF4">
        <w:fldChar w:fldCharType="end"/>
      </w:r>
      <w:r w:rsidRPr="00CE5CF4">
        <w:fldChar w:fldCharType="separate"/>
      </w:r>
      <w:r w:rsidRPr="00CE5CF4">
        <w:rPr>
          <w:noProof/>
        </w:rPr>
        <w:t>[14-17]</w:t>
      </w:r>
      <w:r w:rsidRPr="00CE5CF4">
        <w:fldChar w:fldCharType="end"/>
      </w:r>
      <w:r w:rsidRPr="00CE5CF4">
        <w:t xml:space="preserve"> is one of the most popular supervised feature transformation methods. LDA searches for a new subspace, which maximizes the “between classes scatter” and minimizes the “with-in classes scatter” simultaneously. This criterion allows different classes of data points to be separate</w:t>
      </w:r>
      <w:r w:rsidR="00BC546B">
        <w:rPr>
          <w:rFonts w:hint="eastAsia"/>
          <w:lang w:eastAsia="zh-CN"/>
        </w:rPr>
        <w:t>d</w:t>
      </w:r>
      <w:r w:rsidRPr="00CE5CF4">
        <w:t xml:space="preserve"> as much as possible and the same class</w:t>
      </w:r>
      <w:r w:rsidR="00857C45">
        <w:t>es</w:t>
      </w:r>
      <w:r w:rsidRPr="00CE5CF4">
        <w:t xml:space="preserve"> of data points are gathered as much as possible in the new projected space. In the past decades, a number of extensions to LDA were</w:t>
      </w:r>
      <w:r w:rsidR="00857C45">
        <w:t xml:space="preserve"> developed to convert it into </w:t>
      </w:r>
      <w:r w:rsidRPr="00CE5CF4">
        <w:t>feature selection method</w:t>
      </w:r>
      <w:r w:rsidR="00857C45">
        <w:t>s</w:t>
      </w:r>
      <w:r w:rsidRPr="00CE5CF4">
        <w:fldChar w:fldCharType="begin">
          <w:fldData xml:space="preserve">PEVuZE5vdGU+PENpdGU+PEF1dGhvcj5Ib25nPC9BdXRob3I+PFllYXI+MjAxNjwvWWVhcj48UmVj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</w:fldData>
        </w:fldChar>
      </w:r>
      <w:r w:rsidRPr="00CE5CF4">
        <w:instrText xml:space="preserve"> ADDIN EN.CITE </w:instrText>
      </w:r>
      <w:r w:rsidRPr="00CE5CF4">
        <w:fldChar w:fldCharType="begin">
          <w:fldData xml:space="preserve">PEVuZE5vdGU+PENpdGU+PEF1dGhvcj5Ib25nPC9BdXRob3I+PFllYXI+MjAxNjwvWWVhcj48UmVj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</w:fldData>
        </w:fldChar>
      </w:r>
      <w:r w:rsidRPr="00CE5CF4">
        <w:instrText xml:space="preserve"> ADDIN EN.CITE.DATA </w:instrText>
      </w:r>
      <w:r w:rsidRPr="00CE5CF4">
        <w:fldChar w:fldCharType="end"/>
      </w:r>
      <w:r w:rsidRPr="00CE5CF4">
        <w:fldChar w:fldCharType="separate"/>
      </w:r>
      <w:r w:rsidRPr="00CE5CF4">
        <w:rPr>
          <w:noProof/>
        </w:rPr>
        <w:t>[18-22]</w:t>
      </w:r>
      <w:r w:rsidRPr="00CE5CF4">
        <w:fldChar w:fldCharType="end"/>
      </w:r>
      <w:r w:rsidRPr="00CE5CF4">
        <w:t>. The Fisher Score algorithm</w:t>
      </w:r>
      <w:r w:rsidRPr="00CE5CF4">
        <w:fldChar w:fldCharType="begin"/>
      </w:r>
      <w:r w:rsidRPr="00CE5CF4">
        <w:instrText xml:space="preserve"> ADDIN EN.CITE &lt;EndNote&gt;&lt;Cite&gt;&lt;Author&gt;Bishop&lt;/Author&gt;&lt;Year&gt;1995&lt;/Year&gt;&lt;RecNum&gt;77&lt;/RecNum&gt;&lt;DisplayText&gt;[23]&lt;/DisplayText&gt;&lt;record&gt;&lt;rec-number&gt;77&lt;/rec-number&gt;&lt;foreign-keys&gt;&lt;key app="EN" db-id="092t5fwtsxr0ppeatrpx9wrofpwxsvf5wvev" timestamp="1520300307"&gt;77&lt;/key&gt;&lt;/foreign-keys&gt;&lt;ref-type name="Journal Article"&gt;17&lt;/ref-type&gt;&lt;contributors&gt;&lt;authors&gt;&lt;author&gt;Bishop, Chris M&lt;/author&gt;&lt;author&gt;Bishop, Cm&lt;/author&gt;&lt;author&gt;Bishop, C. M&lt;/author&gt;&lt;author&gt;Bishop, C&lt;/author&gt;&lt;author&gt;Bishop, V. A&lt;/author&gt;&lt;author&gt;Bishop, M&lt;/author&gt;&lt;author&gt;Bishop, M. L&lt;/author&gt;&lt;author&gt;Bishop, Ch&lt;/author&gt;&lt;/authors&gt;&lt;/contributors&gt;&lt;titles&gt;&lt;title&gt;Neural Network for Pattern Recognition&lt;/title&gt;&lt;/titles&gt;&lt;dates&gt;&lt;year&gt;1995&lt;/year&gt;&lt;/dates&gt;&lt;urls&gt;&lt;/urls&gt;&lt;/record&gt;&lt;/Cite&gt;&lt;/EndNote&gt;</w:instrText>
      </w:r>
      <w:r w:rsidRPr="00CE5CF4">
        <w:fldChar w:fldCharType="separate"/>
      </w:r>
      <w:r w:rsidRPr="00CE5CF4">
        <w:rPr>
          <w:noProof/>
        </w:rPr>
        <w:t>[23]</w:t>
      </w:r>
      <w:r w:rsidRPr="00CE5CF4">
        <w:fldChar w:fldCharType="end"/>
      </w:r>
      <w:r w:rsidRPr="00CE5CF4">
        <w:t xml:space="preserve"> is a popular feature selection method base on linear discriminant analysis. This method values and ranks each feature separately by computing the variance between the feature and the same type of sample</w:t>
      </w:r>
      <w:r w:rsidR="00857C45">
        <w:t>s</w:t>
      </w:r>
      <w:r w:rsidRPr="00CE5CF4">
        <w:t xml:space="preserve">, and then selects the top ranked features as the objective features. However, this method ignores the relationship between features and overpasses the existence of redundant features. Consequently, </w:t>
      </w:r>
      <w:r w:rsidR="008729E8" w:rsidRPr="00CE5CF4">
        <w:t>Fisher Score</w:t>
      </w:r>
      <w:r w:rsidRPr="00CE5CF4">
        <w:t xml:space="preserve"> does not have the ability to remove feature redundancy, and can not deal with feature interaction. In order to overcome this shortcoming, M. Masaeli </w:t>
      </w:r>
      <w:r w:rsidRPr="00CE5CF4">
        <w:rPr>
          <w:i/>
        </w:rPr>
        <w:t>et al.</w:t>
      </w:r>
      <w:r w:rsidRPr="00CE5CF4">
        <w:t xml:space="preserve"> propose a new algorithm named Linear Discriminant Feature Selection (LDFS)</w:t>
      </w:r>
      <w:r w:rsidRPr="00CE5CF4">
        <w:fldChar w:fldCharType="begin"/>
      </w:r>
      <w:r w:rsidRPr="00CE5CF4">
        <w:instrText xml:space="preserve"> ADDIN EN.CITE &lt;EndNote&gt;&lt;Cite&gt;&lt;Author&gt;Masaeli&lt;/Author&gt;&lt;Year&gt;2010&lt;/Year&gt;&lt;RecNum&gt;78&lt;/RecNum&gt;&lt;DisplayText&gt;[24]&lt;/DisplayText&gt;&lt;record&gt;&lt;rec-number&gt;78&lt;/rec-number&gt;&lt;foreign-keys&gt;&lt;key app="EN" db-id="092t5fwtsxr0ppeatrpx9wrofpwxsvf5wvev" timestamp="1520300494"&gt;78&lt;/key&gt;&lt;/foreign-keys&gt;&lt;ref-type name="Conference Proceedings"&gt;10&lt;/ref-type&gt;&lt;contributors&gt;&lt;authors&gt;&lt;author&gt;Masaeli, Mahdokht&lt;/author&gt;&lt;author&gt;Fung, Glenn&lt;/author&gt;&lt;author&gt;Dy, Jennifer G.&lt;/author&gt;&lt;/authors&gt;&lt;/contributors&gt;&lt;titles&gt;&lt;title&gt;From Transformation-Based Dimensionality Reduction to Feature Selection&lt;/title&gt;&lt;secondary-title&gt;International Conference on Machine Learning&lt;/secondary-title&gt;&lt;/titles&gt;&lt;pages&gt;751-758&lt;/pages&gt;&lt;dates&gt;&lt;year&gt;2010&lt;/year&gt;&lt;/dates&gt;&lt;urls&gt;&lt;/urls&gt;&lt;/record&gt;&lt;/Cite&gt;&lt;/EndNote&gt;</w:instrText>
      </w:r>
      <w:r w:rsidRPr="00CE5CF4">
        <w:fldChar w:fldCharType="separate"/>
      </w:r>
      <w:r w:rsidRPr="00CE5CF4">
        <w:rPr>
          <w:noProof/>
        </w:rPr>
        <w:t>[24]</w:t>
      </w:r>
      <w:r w:rsidRPr="00CE5CF4">
        <w:fldChar w:fldCharType="end"/>
      </w:r>
      <w:r w:rsidRPr="00CE5CF4">
        <w:t xml:space="preserve">. It is a filter-based feature selection method which is inspired by LDA. LDFS equips the traditional LDA with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Pr="00CE5CF4">
        <w:t xml:space="preserve"> regularization terms </w:t>
      </w:r>
      <w:r w:rsidRPr="00CE5CF4">
        <w:fldChar w:fldCharType="begin"/>
      </w:r>
      <w:r w:rsidRPr="00CE5CF4">
        <w:instrText xml:space="preserve"> ADDIN EN.CITE &lt;EndNote&gt;&lt;Cite&gt;&lt;Author&gt;Wang&lt;/Author&gt;&lt;Year&gt;2006&lt;/Year&gt;&lt;RecNum&gt;92&lt;/RecNum&gt;&lt;DisplayText&gt;[25, 26]&lt;/DisplayText&gt;&lt;record&gt;&lt;rec-number&gt;92&lt;/rec-number&gt;&lt;foreign-keys&gt;&lt;key app="EN" db-id="092t5fwtsxr0ppeatrpx9wrofpwxsvf5wvev" timestamp="1520305654"&gt;92&lt;/key&gt;&lt;/foreign-keys&gt;&lt;ref-type name="Journal Article"&gt;17&lt;/ref-type&gt;&lt;contributors&gt;&lt;authors&gt;&lt;author&gt;Wang, Lifeng&lt;/author&gt;&lt;author&gt;Shen, Xiaotong&lt;/author&gt;&lt;author&gt;Zheng, Yuan F.&lt;/author&gt;&lt;/authors&gt;&lt;/contributors&gt;&lt;titles&gt;&lt;title&gt;On L_1-Norm Multi-class Support Vector Machines&lt;/title&gt;&lt;secondary-title&gt;Publications of the American Statistical Association&lt;/secondary-title&gt;&lt;/titles&gt;&lt;periodical&gt;&lt;full-title&gt;Publications of the American Statistical Association&lt;/full-title&gt;&lt;/periodical&gt;&lt;pages&gt;583-594&lt;/pages&gt;&lt;volume&gt;102&lt;/volume&gt;&lt;number&gt;478&lt;/number&gt;&lt;keywords&gt;&lt;keyword&gt;High-dimension but low sample size&lt;/keyword&gt;&lt;keyword&gt;Margin classification&lt;/keyword&gt;&lt;keyword&gt;Regularization&lt;/keyword&gt;&lt;keyword&gt;Sparsity&lt;/keyword&gt;&lt;keyword&gt;Variable selection&lt;/keyword&gt;&lt;/keywords&gt;&lt;dates&gt;&lt;year&gt;2006&lt;/year&gt;&lt;/dates&gt;&lt;urls&gt;&lt;/urls&gt;&lt;/record&gt;&lt;/Cite&gt;&lt;Cite&gt;&lt;Author&gt;Yang&lt;/Author&gt;&lt;Year&gt;2006&lt;/Year&gt;&lt;RecNum&gt;93&lt;/RecNum&gt;&lt;record&gt;&lt;rec-number&gt;93&lt;/rec-number&gt;&lt;foreign-keys&gt;&lt;key app="EN" db-id="092t5fwtsxr0ppeatrpx9wrofpwxsvf5wvev" timestamp="1520305654"&gt;93&lt;/key&gt;&lt;/foreign-keys&gt;&lt;ref-type name="Conference Proceedings"&gt;10&lt;/ref-type&gt;&lt;contributors&gt;&lt;authors&gt;&lt;author&gt;Yang, Miin Shen&lt;/author&gt;&lt;author&gt;Hung, Wen Liang&lt;/author&gt;&lt;author&gt;Chung, Tsiung Iou&lt;/author&gt;&lt;/authors&gt;&lt;/contributors&gt;&lt;titles&gt;&lt;title&gt;Alternative Fuzzy Clustering Algorithms with L 1-Norm and Covariance Matrix&lt;/title&gt;&lt;secondary-title&gt;International Conference on Advanced Concepts for Intelligent Vision Systems&lt;/secondary-title&gt;&lt;/titles&gt;&lt;pages&gt;654-665&lt;/pages&gt;&lt;dates&gt;&lt;year&gt;2006&lt;/year&gt;&lt;/dates&gt;&lt;urls&gt;&lt;/urls&gt;&lt;/record&gt;&lt;/Cite&gt;&lt;/EndNote&gt;</w:instrText>
      </w:r>
      <w:r w:rsidRPr="00CE5CF4">
        <w:fldChar w:fldCharType="separate"/>
      </w:r>
      <w:r w:rsidRPr="00CE5CF4">
        <w:rPr>
          <w:noProof/>
        </w:rPr>
        <w:t>[25, 26]</w:t>
      </w:r>
      <w:r w:rsidRPr="00CE5CF4">
        <w:fldChar w:fldCharType="end"/>
      </w:r>
      <w:r w:rsidRPr="00CE5CF4">
        <w:t xml:space="preserve">. Since the selected features are obtained by the learning mechanism, LDFS can remove the redundant features and irrelevant features simultaneously. Thus LDFS plays an important role in feature selection. However, the formulation of LDFS is defective because it ignores the possibility of the arbitrary scalability of the transformation matrix. The arbitrary scalability can lead to a trivial solution of all zero. Thus, LDFS </w:t>
      </w:r>
      <w:r w:rsidR="00E84BFC" w:rsidRPr="00CE5CF4">
        <w:t>cannot</w:t>
      </w:r>
      <w:r w:rsidRPr="00CE5CF4">
        <w:t xml:space="preserve"> obtain the most discriminative features when arriving at the trivial solution of zero.</w:t>
      </w:r>
    </w:p>
    <w:p w14:paraId="1654AC25" w14:textId="02FFEB42" w:rsidR="004E406E" w:rsidRPr="00CE5CF4" w:rsidRDefault="004E406E" w:rsidP="0083639B">
      <w:pPr>
        <w:spacing w:line="252" w:lineRule="auto"/>
        <w:ind w:firstLine="202"/>
        <w:jc w:val="both"/>
      </w:pPr>
      <w:r w:rsidRPr="00CE5CF4">
        <w:t xml:space="preserve">In 2016, Hong Tao </w:t>
      </w:r>
      <w:r w:rsidRPr="00CE5CF4">
        <w:rPr>
          <w:i/>
        </w:rPr>
        <w:t>et al.</w:t>
      </w:r>
      <w:r w:rsidRPr="00CE5CF4">
        <w:t xml:space="preserve"> propound a new formulation named as Discriminative Feature Selection (DFS)</w:t>
      </w:r>
      <w:r w:rsidRPr="00CE5CF4">
        <w:fldChar w:fldCharType="begin"/>
      </w:r>
      <w:r w:rsidRPr="00CE5CF4">
        <w:instrText xml:space="preserve"> ADDIN EN.CITE &lt;EndNote&gt;&lt;Cite&gt;&lt;Author&gt;Hong&lt;/Author&gt;&lt;Year&gt;2016&lt;/Year&gt;&lt;RecNum&gt;39&lt;/RecNum&gt;&lt;DisplayText&gt;[18]&lt;/DisplayText&gt;&lt;record&gt;&lt;rec-number&gt;39&lt;/rec-number&gt;&lt;foreign-keys&gt;&lt;key app="EN" db-id="092t5fwtsxr0ppeatrpx9wrofpwxsvf5wvev" timestamp="1496307185"&gt;39&lt;/key&gt;&lt;/foreign-keys&gt;&lt;ref-type name="Journal Article"&gt;17&lt;/ref-type&gt;&lt;contributors&gt;&lt;authors&gt;&lt;author&gt;Hong, Tao&lt;/author&gt;&lt;author&gt;Hou, Chenping&lt;/author&gt;&lt;author&gt;Nie, Feiping&lt;/author&gt;&lt;author&gt;Jiao, Yuanyuan&lt;/author&gt;&lt;author&gt;Yi, Dongyun&lt;/author&gt;&lt;/authors&gt;&lt;/contributors&gt;&lt;titles&gt;&lt;title&gt;Effective Discriminative Feature Selection With Nontrivial Solution&lt;/title&gt;&lt;secondary-title&gt;IEEE Transactions on Neural Networks &amp;amp; Learning Systems&lt;/secondary-title&gt;&lt;/titles&gt;&lt;periodical&gt;&lt;full-title&gt;IEEE Transactions on Neural Networks &amp;amp; Learning Systems&lt;/full-title&gt;&lt;/periodical&gt;&lt;pages&gt;796-808&lt;/pages&gt;&lt;volume&gt;27&lt;/volume&gt;&lt;number&gt;4&lt;/number&gt;&lt;keywords&gt;&lt;keyword&gt;linear discriminant analysis (LDA&lt;/keyword&gt;&lt;keyword&gt;ℓ</w:instrText>
      </w:r>
      <w:r w:rsidRPr="00CE5CF4">
        <w:rPr>
          <w:rFonts w:ascii="Calibri" w:eastAsia="Calibri" w:hAnsi="Calibri" w:cs="Calibri"/>
        </w:rPr>
        <w:instrText>₂</w:instrText>
      </w:r>
      <w:r w:rsidRPr="00CE5CF4">
        <w:instrText>,p-norm minimization&lt;/keyword&gt;&lt;keyword&gt;feature redundancy&lt;/keyword&gt;&lt;keyword&gt;feature selection&lt;/keyword&gt;&lt;/keywords&gt;&lt;dates&gt;&lt;year&gt;2016&lt;/year&gt;&lt;/dates&gt;&lt;urls&gt;&lt;/urls&gt;&lt;/record&gt;&lt;/Cite&gt;&lt;/EndNote&gt;</w:instrText>
      </w:r>
      <w:r w:rsidRPr="00CE5CF4">
        <w:fldChar w:fldCharType="separate"/>
      </w:r>
      <w:r w:rsidRPr="00CE5CF4">
        <w:rPr>
          <w:noProof/>
        </w:rPr>
        <w:t>[18]</w:t>
      </w:r>
      <w:r w:rsidRPr="00CE5CF4">
        <w:fldChar w:fldCharType="end"/>
      </w:r>
      <w:r w:rsidRPr="00CE5CF4">
        <w:t xml:space="preserve">, which can void the trivial solution by constraining the formulation to be unrelated. Instead of solving the minimization term and maximization term simultaneously, DFS enforces a term in the </w:t>
      </w:r>
      <w:r w:rsidRPr="00CE5CF4">
        <w:lastRenderedPageBreak/>
        <w:t xml:space="preserve">formulation to be a constraint. Also, the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regularization </w:t>
      </w:r>
      <w:r w:rsidRPr="00CE5CF4">
        <w:fldChar w:fldCharType="begin">
          <w:fldData xml:space="preserve">PEVuZE5vdGU+PENpdGU+PEF1dGhvcj5EdTwvQXV0aG9yPjxZZWFyPjIwMTU8L1llYXI+PFJlY051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==
</w:fldData>
        </w:fldChar>
      </w:r>
      <w:r w:rsidRPr="00CE5CF4">
        <w:instrText xml:space="preserve"> ADDIN EN.CITE </w:instrText>
      </w:r>
      <w:r w:rsidRPr="00CE5CF4">
        <w:fldChar w:fldCharType="begin">
          <w:fldData xml:space="preserve">PEVuZE5vdGU+PENpdGU+PEF1dGhvcj5EdTwvQXV0aG9yPjxZZWFyPjIwMTU8L1llYXI+PFJlY051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==
</w:fldData>
        </w:fldChar>
      </w:r>
      <w:r w:rsidRPr="00CE5CF4">
        <w:instrText xml:space="preserve"> ADDIN EN.CITE.DATA </w:instrText>
      </w:r>
      <w:r w:rsidRPr="00CE5CF4">
        <w:fldChar w:fldCharType="end"/>
      </w:r>
      <w:r w:rsidRPr="00CE5CF4">
        <w:fldChar w:fldCharType="separate"/>
      </w:r>
      <w:r w:rsidRPr="00CE5CF4">
        <w:rPr>
          <w:noProof/>
        </w:rPr>
        <w:t>[27-30]</w:t>
      </w:r>
      <w:r w:rsidRPr="00CE5CF4">
        <w:fldChar w:fldCharType="end"/>
      </w:r>
      <w:r w:rsidRPr="00CE5CF4">
        <w:t xml:space="preserve"> is introduced in the formulation. These improvements make DFS not only have the advantage of LDFS to remove redundant and irrelevant features simultaneously, but also avoid trivial solution. While DFS is an efficient and creative feature selection method, it is based on the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r w:rsidR="008729E8">
        <w:t xml:space="preserve">. The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r w:rsidR="008729E8">
        <w:t xml:space="preserve"> </w:t>
      </w:r>
      <w:r w:rsidRPr="00CE5CF4">
        <w:t xml:space="preserve"> </w:t>
      </w:r>
      <w:r w:rsidR="008729E8">
        <w:rPr>
          <w:rFonts w:hint="eastAsia"/>
          <w:lang w:eastAsia="zh-CN"/>
        </w:rPr>
        <w:t>distance</w:t>
      </w:r>
      <w:r w:rsidR="008729E8">
        <w:rPr>
          <w:lang w:eastAsia="zh-CN"/>
        </w:rPr>
        <w:t xml:space="preserve"> metric </w:t>
      </w:r>
      <w:r w:rsidRPr="00CE5CF4">
        <w:t xml:space="preserve">can cause DFS to prone to both outlier data samples and outlier features. In other words, the selected features of DFS may be not the most discriminant </w:t>
      </w:r>
      <w:r w:rsidR="008729E8">
        <w:t xml:space="preserve">features </w:t>
      </w:r>
      <w:r w:rsidRPr="00CE5CF4">
        <w:t>because the learning process could be highly influenced by outlying data samples and features.</w:t>
      </w:r>
    </w:p>
    <w:p w14:paraId="297FDC21" w14:textId="1230DBD1" w:rsidR="004E406E" w:rsidRDefault="004E406E" w:rsidP="0083639B">
      <w:pPr>
        <w:pStyle w:val="Text"/>
        <w:rPr>
          <w:lang w:eastAsia="zh-CN"/>
        </w:rPr>
      </w:pPr>
      <w:r w:rsidRPr="00CE5CF4">
        <w:t xml:space="preserve">In this paper, we address this issue of robustness in the existence of both outlier data points and outlier features. Many previous studies have carried on to improve the robustness of pattern recognition methods by using the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regularization terms. Thus far, to our best knowledge, there is few works using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distance metric in the </w:t>
      </w:r>
      <w:r w:rsidR="008729E8">
        <w:t xml:space="preserve">learning </w:t>
      </w:r>
      <w:r w:rsidRPr="00CE5CF4">
        <w:t>formulations fo</w:t>
      </w:r>
      <w:r w:rsidR="008729E8">
        <w:t xml:space="preserve">r feature selection. Inspired </w:t>
      </w:r>
      <w:r w:rsidR="008729E8">
        <w:rPr>
          <w:rFonts w:hint="eastAsia"/>
          <w:lang w:eastAsia="zh-CN"/>
        </w:rPr>
        <w:t>by</w:t>
      </w:r>
      <w:r w:rsidRPr="00CE5CF4">
        <w:t xml:space="preserve"> DFS, we propose such linear discriminant analysis method based on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distance metric, termed as L21FS, as a robust and discriminative feature selection method. The new L21FS method minimizes and maximizes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terms simultaneously. The paper is interesting from these contributions as follows.</w:t>
      </w:r>
    </w:p>
    <w:p w14:paraId="477FAF03" w14:textId="2B8D86B6" w:rsidR="00E03DF3" w:rsidRDefault="0099457D" w:rsidP="00E03DF3">
      <w:pPr>
        <w:pStyle w:val="Text"/>
        <w:numPr>
          <w:ilvl w:val="0"/>
          <w:numId w:val="11"/>
        </w:numPr>
        <w:rPr>
          <w:lang w:eastAsia="zh-CN"/>
        </w:rPr>
      </w:pPr>
      <w:r>
        <w:rPr>
          <w:lang w:eastAsia="zh-CN"/>
        </w:rPr>
        <w:t xml:space="preserve"> </w:t>
      </w:r>
      <w:r w:rsidR="00E03DF3">
        <w:rPr>
          <w:lang w:eastAsia="zh-CN"/>
        </w:rPr>
        <w:t xml:space="preserve">Develop a new formulation based on </w:t>
      </w:r>
      <w:r w:rsidR="00835DD6"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00E03DF3">
        <w:rPr>
          <w:lang w:eastAsia="zh-CN"/>
        </w:rPr>
        <w:t xml:space="preserve"> distance </w:t>
      </w:r>
      <w:r>
        <w:rPr>
          <w:lang w:eastAsia="zh-CN"/>
        </w:rPr>
        <w:t xml:space="preserve">  </w:t>
      </w:r>
      <w:r w:rsidR="00E03DF3">
        <w:rPr>
          <w:lang w:eastAsia="zh-CN"/>
        </w:rPr>
        <w:t>metric and solve the maximization problem and minimization problem simultaneously.</w:t>
      </w:r>
    </w:p>
    <w:p w14:paraId="0869EF25" w14:textId="7FC2620B" w:rsidR="00E03DF3" w:rsidRDefault="0099457D" w:rsidP="00E03DF3">
      <w:pPr>
        <w:pStyle w:val="Text"/>
        <w:numPr>
          <w:ilvl w:val="0"/>
          <w:numId w:val="11"/>
        </w:numPr>
        <w:rPr>
          <w:lang w:eastAsia="zh-CN"/>
        </w:rPr>
      </w:pPr>
      <w:r>
        <w:rPr>
          <w:lang w:eastAsia="zh-CN"/>
        </w:rPr>
        <w:t xml:space="preserve"> </w:t>
      </w:r>
      <w:r w:rsidR="00E03DF3">
        <w:rPr>
          <w:lang w:eastAsia="zh-CN"/>
        </w:rPr>
        <w:t>This new method provides a robust alternative to traditional DFS.</w:t>
      </w:r>
    </w:p>
    <w:p w14:paraId="630804E1" w14:textId="68B203B0" w:rsidR="00E03DF3" w:rsidRDefault="00FD4745" w:rsidP="00E03DF3">
      <w:pPr>
        <w:pStyle w:val="Text"/>
        <w:numPr>
          <w:ilvl w:val="0"/>
          <w:numId w:val="11"/>
        </w:numPr>
        <w:rPr>
          <w:lang w:eastAsia="zh-CN"/>
        </w:rPr>
      </w:pPr>
      <w:r>
        <w:rPr>
          <w:lang w:eastAsia="zh-CN"/>
        </w:rPr>
        <w:t xml:space="preserve"> </w:t>
      </w:r>
      <w:r w:rsidR="00E03DF3">
        <w:rPr>
          <w:lang w:eastAsia="zh-CN"/>
        </w:rPr>
        <w:t>An efficient iterative algorithm is proposed for the resulted formulation, and a series of theories prove that this algorithm is strictly convergent and computationally feasible.</w:t>
      </w:r>
    </w:p>
    <w:p w14:paraId="45B00C8C" w14:textId="5FE39A90" w:rsidR="00E03DF3" w:rsidRDefault="0099457D" w:rsidP="00E03DF3">
      <w:pPr>
        <w:pStyle w:val="Text"/>
        <w:numPr>
          <w:ilvl w:val="0"/>
          <w:numId w:val="11"/>
        </w:numPr>
        <w:rPr>
          <w:lang w:eastAsia="zh-CN"/>
        </w:rPr>
      </w:pPr>
      <w:r>
        <w:rPr>
          <w:lang w:eastAsia="zh-CN"/>
        </w:rPr>
        <w:t xml:space="preserve"> </w:t>
      </w:r>
      <w:r w:rsidR="00E03DF3">
        <w:rPr>
          <w:lang w:eastAsia="zh-CN"/>
        </w:rPr>
        <w:t xml:space="preserve">A large number of experiments on various data sets has </w:t>
      </w:r>
      <w:r>
        <w:rPr>
          <w:lang w:eastAsia="zh-CN"/>
        </w:rPr>
        <w:t>proven</w:t>
      </w:r>
      <w:r w:rsidR="00E03DF3">
        <w:rPr>
          <w:lang w:eastAsia="zh-CN"/>
        </w:rPr>
        <w:t xml:space="preserve"> the ability and robustness of the new method. Furthermore, the new method outperformed the other related state-of-the-art feature selection method.</w:t>
      </w:r>
    </w:p>
    <w:p w14:paraId="5E0EEBB3" w14:textId="77777777" w:rsidR="00E03DF3" w:rsidRDefault="00E03DF3" w:rsidP="0083639B">
      <w:pPr>
        <w:pStyle w:val="Text"/>
        <w:rPr>
          <w:lang w:eastAsia="zh-CN"/>
        </w:rPr>
      </w:pPr>
    </w:p>
    <w:p w14:paraId="764B71DF" w14:textId="0D88DB2B" w:rsidR="004D076C" w:rsidRDefault="00E03DF3" w:rsidP="0083639B">
      <w:pPr>
        <w:pStyle w:val="Text"/>
        <w:rPr>
          <w:lang w:eastAsia="zh-CN"/>
        </w:rPr>
      </w:pPr>
      <w:r w:rsidRPr="00CE5CF4">
        <w:t>The remaining content of this paper is organized as follows. In Section 2, we briefly introduce the related work and the notations. Section 3 includes our new method and the theoretical justification. The experimental results are displayed in Section 4. In section 5, we summarize the paper.</w:t>
      </w:r>
    </w:p>
    <w:p w14:paraId="0F112F64" w14:textId="1F93EB8E" w:rsidR="00031E28" w:rsidRDefault="001F3A70" w:rsidP="00031E28">
      <w:pPr>
        <w:pStyle w:val="1"/>
      </w:pPr>
      <w:r w:rsidRPr="001F3A70">
        <w:t>Related Work</w:t>
      </w:r>
    </w:p>
    <w:p w14:paraId="5389CDB4" w14:textId="77777777" w:rsidR="00031E28" w:rsidRPr="00CE5CF4" w:rsidRDefault="00031E28" w:rsidP="00031E28">
      <w:pPr>
        <w:spacing w:line="252" w:lineRule="auto"/>
        <w:ind w:firstLine="204"/>
        <w:jc w:val="both"/>
      </w:pPr>
      <w:r w:rsidRPr="00CE5CF4">
        <w:t xml:space="preserve">In this section, we introduce the notations and the definitions related in this paper. LDA is a popular dimensionality reduction method in the field of pattern recognition.  Suppose we have </w:t>
      </w:r>
      <m:oMath>
        <m:r>
          <w:rPr>
            <w:rFonts w:ascii="Cambria Math" w:hAnsi="Cambria Math"/>
          </w:rPr>
          <m:t>n</m:t>
        </m:r>
      </m:oMath>
      <w:r w:rsidRPr="00CE5CF4">
        <w:t xml:space="preserve"> data points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CE5CF4">
        <w:t xml:space="preserve"> belonging to </w:t>
      </w:r>
      <m:oMath>
        <m:r>
          <w:rPr>
            <w:rFonts w:ascii="Cambria Math" w:hAnsi="Cambria Math"/>
          </w:rPr>
          <m:t>c</m:t>
        </m:r>
      </m:oMath>
      <w:r w:rsidRPr="00CE5CF4">
        <w:t xml:space="preserve"> classes. For convenience, the data set can be presented by matrix </w:t>
      </w:r>
      <m:oMath>
        <m:r>
          <w:rPr>
            <w:rFonts w:ascii="Cambria Math" w:hAnsi="Cambria Math"/>
          </w:rPr>
          <m:t>X</m:t>
        </m:r>
      </m:oMath>
      <w:r w:rsidRPr="00CE5CF4">
        <w:t xml:space="preserve">. Besides,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E5CF4">
        <w:t xml:space="preserve"> denotes the </w:t>
      </w:r>
      <m:oMath>
        <m:r>
          <w:rPr>
            <w:rFonts w:ascii="Cambria Math" w:hAnsi="Cambria Math"/>
          </w:rPr>
          <m:t>i</m:t>
        </m:r>
      </m:oMath>
      <w:r w:rsidRPr="00CE5CF4">
        <w:t xml:space="preserve">th data point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CE5CF4">
        <w:t xml:space="preserve"> denotes the</w:t>
      </w:r>
      <m:oMath>
        <m:r>
          <w:rPr>
            <w:rFonts w:ascii="Cambria Math" w:hAnsi="Cambria Math"/>
          </w:rPr>
          <m:t xml:space="preserve"> j</m:t>
        </m:r>
      </m:oMath>
      <w:r w:rsidRPr="00CE5CF4">
        <w:t xml:space="preserve">th feature. The propose of LDA is to seek a projection plane so that the distance between the points of different classes is maximized, the distance between the points of the same class is minimized. To evaluate the distance of data points, the scatter matrix based on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r w:rsidRPr="00CE5CF4">
        <w:t xml:space="preserve"> is introduced:</w:t>
      </w:r>
    </w:p>
    <w:p w14:paraId="68A54CFA" w14:textId="6125C542" w:rsidR="00031E28" w:rsidRPr="00CE5CF4" w:rsidRDefault="00031E28" w:rsidP="00126BF3">
      <w:pPr>
        <w:wordWrap w:val="0"/>
        <w:spacing w:line="252" w:lineRule="auto"/>
        <w:ind w:firstLine="204"/>
        <w:jc w:val="right"/>
        <w:textAlignment w:val="center"/>
      </w:pPr>
      <w:r w:rsidRPr="00CE5CF4">
        <w:rPr>
          <w:noProof/>
          <w:lang w:eastAsia="zh-CN"/>
        </w:rPr>
        <w:lastRenderedPageBreak/>
        <w:drawing>
          <wp:inline distT="0" distB="0" distL="0" distR="0" wp14:anchorId="58163017" wp14:editId="1CD96250">
            <wp:extent cx="1524635" cy="4096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5484" cy="409831"/>
                    </a:xfrm>
                    <a:prstGeom prst="rect">
                      <a:avLst/>
                    </a:prstGeom>
                  </pic:spPr>
                </pic:pic>
              </a:graphicData>
            </a:graphic>
          </wp:inline>
        </w:drawing>
      </w:r>
      <w:r w:rsidRPr="00CE5CF4">
        <w:t xml:space="preserve">         </w:t>
      </w:r>
      <w:r w:rsidR="00126BF3">
        <w:rPr>
          <w:rFonts w:hint="eastAsia"/>
          <w:lang w:eastAsia="zh-CN"/>
        </w:rPr>
        <w:t xml:space="preserve">    </w:t>
      </w:r>
      <w:r w:rsidRPr="00CE5CF4">
        <w:t xml:space="preserve">   </w:t>
      </w:r>
      <w:r w:rsidR="00126BF3">
        <w:rPr>
          <w:rFonts w:hint="eastAsia"/>
          <w:lang w:eastAsia="zh-CN"/>
        </w:rPr>
        <w:t xml:space="preserve"> </w:t>
      </w:r>
      <w:r w:rsidRPr="00CE5CF4">
        <w:t xml:space="preserve">         (1)</w:t>
      </w:r>
    </w:p>
    <w:p w14:paraId="288703D0" w14:textId="1CF02BCB" w:rsidR="00031E28" w:rsidRPr="00CE5CF4" w:rsidRDefault="00031E28" w:rsidP="007238FD">
      <w:pPr>
        <w:wordWrap w:val="0"/>
        <w:spacing w:line="252" w:lineRule="auto"/>
        <w:ind w:firstLine="204"/>
        <w:jc w:val="right"/>
        <w:textAlignment w:val="center"/>
      </w:pPr>
      <w:r w:rsidRPr="00CE5CF4">
        <w:rPr>
          <w:noProof/>
          <w:lang w:eastAsia="zh-CN"/>
        </w:rPr>
        <w:drawing>
          <wp:inline distT="0" distB="0" distL="0" distR="0" wp14:anchorId="3A67EAB1" wp14:editId="135ED681">
            <wp:extent cx="1753235" cy="4631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76876" cy="469364"/>
                    </a:xfrm>
                    <a:prstGeom prst="rect">
                      <a:avLst/>
                    </a:prstGeom>
                  </pic:spPr>
                </pic:pic>
              </a:graphicData>
            </a:graphic>
          </wp:inline>
        </w:drawing>
      </w:r>
      <w:r w:rsidRPr="00CE5CF4">
        <w:t xml:space="preserve">      </w:t>
      </w:r>
      <w:r w:rsidR="007238FD">
        <w:t xml:space="preserve">    </w:t>
      </w:r>
      <w:r w:rsidRPr="00CE5CF4">
        <w:t xml:space="preserve">         (2)</w:t>
      </w:r>
    </w:p>
    <w:p w14:paraId="5EAA191A" w14:textId="44CCD141" w:rsidR="00031E28" w:rsidRPr="00CE5CF4" w:rsidRDefault="00031E28" w:rsidP="00126BF3">
      <w:pPr>
        <w:wordWrap w:val="0"/>
        <w:spacing w:line="252" w:lineRule="auto"/>
        <w:ind w:firstLine="204"/>
        <w:jc w:val="right"/>
        <w:textAlignment w:val="center"/>
      </w:pPr>
      <w:r w:rsidRPr="00CE5CF4">
        <w:rPr>
          <w:noProof/>
          <w:lang w:eastAsia="zh-CN"/>
        </w:rPr>
        <w:drawing>
          <wp:inline distT="0" distB="0" distL="0" distR="0" wp14:anchorId="7AF005A0" wp14:editId="7C0EA38D">
            <wp:extent cx="1346835" cy="421618"/>
            <wp:effectExtent l="0" t="0" r="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1125" cy="426092"/>
                    </a:xfrm>
                    <a:prstGeom prst="rect">
                      <a:avLst/>
                    </a:prstGeom>
                  </pic:spPr>
                </pic:pic>
              </a:graphicData>
            </a:graphic>
          </wp:inline>
        </w:drawing>
      </w:r>
      <w:r w:rsidRPr="00CE5CF4">
        <w:t xml:space="preserve">           </w:t>
      </w:r>
      <w:r w:rsidR="00126BF3">
        <w:rPr>
          <w:rFonts w:hint="eastAsia"/>
          <w:lang w:eastAsia="zh-CN"/>
        </w:rPr>
        <w:t xml:space="preserve">    </w:t>
      </w:r>
      <w:r w:rsidR="007238FD">
        <w:rPr>
          <w:lang w:eastAsia="zh-CN"/>
        </w:rPr>
        <w:t xml:space="preserve"> </w:t>
      </w:r>
      <w:r w:rsidR="00126BF3">
        <w:rPr>
          <w:rFonts w:hint="eastAsia"/>
          <w:lang w:eastAsia="zh-CN"/>
        </w:rPr>
        <w:t xml:space="preserve">   </w:t>
      </w:r>
      <w:r w:rsidRPr="00CE5CF4">
        <w:t xml:space="preserve">             (3)</w:t>
      </w:r>
    </w:p>
    <w:p w14:paraId="417778B1" w14:textId="19DB4620" w:rsidR="00031E28" w:rsidRPr="002100AE" w:rsidRDefault="00031E28" w:rsidP="002100AE">
      <w:pPr>
        <w:spacing w:line="252" w:lineRule="auto"/>
        <w:ind w:firstLine="204"/>
        <w:jc w:val="both"/>
      </w:pPr>
      <w:r w:rsidRPr="00CE5CF4">
        <w:t xml:space="preserve">where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 xml:space="preserve">,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CE5CF4">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CE5CF4">
        <w:t xml:space="preserve"> mean between-class scatter matrix, within-class scatter matrix and total scatter matrix. The related notations in this paper are give in Table 1.</w:t>
      </w:r>
    </w:p>
    <w:tbl>
      <w:tblPr>
        <w:tblStyle w:val="af6"/>
        <w:tblW w:w="0" w:type="auto"/>
        <w:jc w:val="center"/>
        <w:tblLook w:val="04A0" w:firstRow="1" w:lastRow="0" w:firstColumn="1" w:lastColumn="0" w:noHBand="0" w:noVBand="1"/>
      </w:tblPr>
      <w:tblGrid>
        <w:gridCol w:w="1790"/>
        <w:gridCol w:w="3466"/>
      </w:tblGrid>
      <w:tr w:rsidR="00EA2BEB" w:rsidRPr="00CE5CF4" w14:paraId="2A04956E" w14:textId="77777777" w:rsidTr="00837E5A">
        <w:trPr>
          <w:trHeight w:val="318"/>
          <w:jc w:val="center"/>
        </w:trPr>
        <w:tc>
          <w:tcPr>
            <w:tcW w:w="5256" w:type="dxa"/>
            <w:gridSpan w:val="2"/>
            <w:tcBorders>
              <w:top w:val="nil"/>
              <w:left w:val="nil"/>
              <w:bottom w:val="double" w:sz="4" w:space="0" w:color="auto"/>
              <w:right w:val="nil"/>
            </w:tcBorders>
            <w:vAlign w:val="center"/>
          </w:tcPr>
          <w:p w14:paraId="7D829429" w14:textId="77777777" w:rsidR="00EA2BEB" w:rsidRDefault="00EA2BEB" w:rsidP="001E41D6">
            <w:pPr>
              <w:pStyle w:val="TableTitle"/>
            </w:pPr>
            <w:r>
              <w:t>TABLE I</w:t>
            </w:r>
          </w:p>
          <w:p w14:paraId="4B417A7B" w14:textId="3504E8F6" w:rsidR="00EA2BEB" w:rsidRPr="00EA2BEB" w:rsidRDefault="00EA2BEB" w:rsidP="001E41D6">
            <w:pPr>
              <w:pStyle w:val="TableTitle"/>
            </w:pPr>
            <w:r>
              <w:t>Notations</w:t>
            </w:r>
          </w:p>
        </w:tc>
      </w:tr>
      <w:tr w:rsidR="00031E28" w:rsidRPr="00CE5CF4" w14:paraId="519D5EAD" w14:textId="77777777" w:rsidTr="00837E5A">
        <w:trPr>
          <w:trHeight w:val="318"/>
          <w:jc w:val="center"/>
        </w:trPr>
        <w:tc>
          <w:tcPr>
            <w:tcW w:w="1790" w:type="dxa"/>
            <w:tcBorders>
              <w:top w:val="double" w:sz="4" w:space="0" w:color="auto"/>
              <w:left w:val="nil"/>
              <w:bottom w:val="single" w:sz="4" w:space="0" w:color="auto"/>
              <w:right w:val="nil"/>
            </w:tcBorders>
            <w:vAlign w:val="center"/>
          </w:tcPr>
          <w:p w14:paraId="1F5DEB8E"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Notation</w:t>
            </w:r>
          </w:p>
        </w:tc>
        <w:tc>
          <w:tcPr>
            <w:tcW w:w="3466" w:type="dxa"/>
            <w:tcBorders>
              <w:top w:val="double" w:sz="4" w:space="0" w:color="auto"/>
              <w:left w:val="nil"/>
              <w:bottom w:val="single" w:sz="4" w:space="0" w:color="auto"/>
              <w:right w:val="nil"/>
            </w:tcBorders>
            <w:vAlign w:val="center"/>
          </w:tcPr>
          <w:p w14:paraId="712272DC"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Description</w:t>
            </w:r>
          </w:p>
        </w:tc>
      </w:tr>
      <w:tr w:rsidR="00031E28" w:rsidRPr="00CE5CF4" w14:paraId="19D926CB" w14:textId="77777777" w:rsidTr="00837E5A">
        <w:trPr>
          <w:trHeight w:val="318"/>
          <w:jc w:val="center"/>
        </w:trPr>
        <w:tc>
          <w:tcPr>
            <w:tcW w:w="1790" w:type="dxa"/>
            <w:tcBorders>
              <w:top w:val="single" w:sz="4" w:space="0" w:color="auto"/>
              <w:left w:val="nil"/>
              <w:bottom w:val="nil"/>
              <w:right w:val="nil"/>
            </w:tcBorders>
            <w:vAlign w:val="center"/>
          </w:tcPr>
          <w:p w14:paraId="1D45FD53" w14:textId="7E67EA74" w:rsidR="00031E28" w:rsidRPr="001E41D6" w:rsidRDefault="00EA2BEB" w:rsidP="001E41D6">
            <w:pPr>
              <w:pStyle w:val="tablecolsubhead"/>
              <w:spacing w:line="252" w:lineRule="auto"/>
              <w:ind w:firstLine="204"/>
              <w:rPr>
                <w:rFonts w:ascii="Times New Roman" w:hAnsi="Times New Roman" w:cs="Times New Roman"/>
                <w:b w:val="0"/>
                <w:i w:val="0"/>
                <w:sz w:val="16"/>
                <w:szCs w:val="16"/>
              </w:rPr>
            </w:pPr>
            <m:oMathPara>
              <m:oMath>
                <m:r>
                  <m:rPr>
                    <m:sty m:val="bi"/>
                  </m:rPr>
                  <w:rPr>
                    <w:rFonts w:ascii="Cambria Math" w:hAnsi="Cambria Math" w:cs="Times New Roman"/>
                    <w:sz w:val="16"/>
                    <w:szCs w:val="16"/>
                  </w:rPr>
                  <m:t>c</m:t>
                </m:r>
              </m:oMath>
            </m:oMathPara>
          </w:p>
        </w:tc>
        <w:tc>
          <w:tcPr>
            <w:tcW w:w="3466" w:type="dxa"/>
            <w:tcBorders>
              <w:top w:val="single" w:sz="4" w:space="0" w:color="auto"/>
              <w:left w:val="nil"/>
              <w:bottom w:val="nil"/>
              <w:right w:val="nil"/>
            </w:tcBorders>
            <w:vAlign w:val="center"/>
          </w:tcPr>
          <w:p w14:paraId="211410E7" w14:textId="1869E895"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The classes number</w:t>
            </w:r>
          </w:p>
        </w:tc>
      </w:tr>
      <w:tr w:rsidR="00031E28" w:rsidRPr="00CE5CF4" w14:paraId="2937592C" w14:textId="77777777" w:rsidTr="00D17140">
        <w:trPr>
          <w:trHeight w:val="318"/>
          <w:jc w:val="center"/>
        </w:trPr>
        <w:tc>
          <w:tcPr>
            <w:tcW w:w="1790" w:type="dxa"/>
            <w:tcBorders>
              <w:top w:val="nil"/>
              <w:left w:val="nil"/>
              <w:bottom w:val="nil"/>
              <w:right w:val="nil"/>
            </w:tcBorders>
            <w:vAlign w:val="center"/>
          </w:tcPr>
          <w:p w14:paraId="3AB1E80D" w14:textId="03B24509" w:rsidR="00031E28" w:rsidRPr="001E41D6" w:rsidRDefault="00EA2BEB" w:rsidP="001E41D6">
            <w:pPr>
              <w:pStyle w:val="tablecolsubhead"/>
              <w:spacing w:line="252" w:lineRule="auto"/>
              <w:ind w:firstLine="204"/>
              <w:rPr>
                <w:rFonts w:ascii="Times New Roman" w:hAnsi="Times New Roman" w:cs="Times New Roman"/>
                <w:b w:val="0"/>
                <w:i w:val="0"/>
                <w:sz w:val="16"/>
                <w:szCs w:val="16"/>
              </w:rPr>
            </w:pPr>
            <m:oMathPara>
              <m:oMath>
                <m:r>
                  <m:rPr>
                    <m:sty m:val="bi"/>
                  </m:rPr>
                  <w:rPr>
                    <w:rFonts w:ascii="Cambria Math" w:hAnsi="Cambria Math" w:cs="Times New Roman"/>
                    <w:sz w:val="16"/>
                    <w:szCs w:val="16"/>
                  </w:rPr>
                  <m:t>n</m:t>
                </m:r>
              </m:oMath>
            </m:oMathPara>
          </w:p>
        </w:tc>
        <w:tc>
          <w:tcPr>
            <w:tcW w:w="3466" w:type="dxa"/>
            <w:tcBorders>
              <w:top w:val="nil"/>
              <w:left w:val="nil"/>
              <w:bottom w:val="nil"/>
              <w:right w:val="nil"/>
            </w:tcBorders>
            <w:vAlign w:val="center"/>
          </w:tcPr>
          <w:p w14:paraId="56201E4D"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Data points number</w:t>
            </w:r>
          </w:p>
        </w:tc>
      </w:tr>
      <w:tr w:rsidR="00031E28" w:rsidRPr="00CE5CF4" w14:paraId="1078663C" w14:textId="77777777" w:rsidTr="00D17140">
        <w:trPr>
          <w:trHeight w:val="318"/>
          <w:jc w:val="center"/>
        </w:trPr>
        <w:tc>
          <w:tcPr>
            <w:tcW w:w="1790" w:type="dxa"/>
            <w:tcBorders>
              <w:top w:val="nil"/>
              <w:left w:val="nil"/>
              <w:bottom w:val="nil"/>
              <w:right w:val="nil"/>
            </w:tcBorders>
            <w:vAlign w:val="center"/>
          </w:tcPr>
          <w:p w14:paraId="4B64C7B9" w14:textId="02A78910" w:rsidR="00031E28" w:rsidRPr="001E41D6" w:rsidRDefault="00EA2BEB" w:rsidP="001E41D6">
            <w:pPr>
              <w:pStyle w:val="tablecolsubhead"/>
              <w:spacing w:line="252" w:lineRule="auto"/>
              <w:ind w:firstLine="204"/>
              <w:rPr>
                <w:rFonts w:ascii="Times New Roman" w:hAnsi="Times New Roman" w:cs="Times New Roman"/>
                <w:b w:val="0"/>
                <w:i w:val="0"/>
                <w:sz w:val="16"/>
                <w:szCs w:val="16"/>
              </w:rPr>
            </w:pPr>
            <m:oMathPara>
              <m:oMath>
                <m:r>
                  <m:rPr>
                    <m:sty m:val="bi"/>
                  </m:rPr>
                  <w:rPr>
                    <w:rFonts w:ascii="Cambria Math" w:hAnsi="Cambria Math" w:cs="Times New Roman"/>
                    <w:sz w:val="16"/>
                    <w:szCs w:val="16"/>
                  </w:rPr>
                  <m:t>μ</m:t>
                </m:r>
              </m:oMath>
            </m:oMathPara>
          </w:p>
        </w:tc>
        <w:tc>
          <w:tcPr>
            <w:tcW w:w="3466" w:type="dxa"/>
            <w:tcBorders>
              <w:top w:val="nil"/>
              <w:left w:val="nil"/>
              <w:bottom w:val="nil"/>
              <w:right w:val="nil"/>
            </w:tcBorders>
            <w:vAlign w:val="center"/>
          </w:tcPr>
          <w:p w14:paraId="744EDCC5"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The mean point of total samples</w:t>
            </w:r>
          </w:p>
        </w:tc>
      </w:tr>
      <w:tr w:rsidR="00031E28" w:rsidRPr="00CE5CF4" w14:paraId="3526871D" w14:textId="77777777" w:rsidTr="00D17140">
        <w:trPr>
          <w:trHeight w:val="318"/>
          <w:jc w:val="center"/>
        </w:trPr>
        <w:tc>
          <w:tcPr>
            <w:tcW w:w="1790" w:type="dxa"/>
            <w:tcBorders>
              <w:top w:val="nil"/>
              <w:left w:val="nil"/>
              <w:bottom w:val="nil"/>
              <w:right w:val="nil"/>
            </w:tcBorders>
            <w:vAlign w:val="center"/>
          </w:tcPr>
          <w:p w14:paraId="75F6B83A" w14:textId="2C8EB0D0" w:rsidR="00031E28" w:rsidRPr="001E41D6" w:rsidRDefault="00EA2BEB" w:rsidP="001E41D6">
            <w:pPr>
              <w:pStyle w:val="tablecolsubhead"/>
              <w:spacing w:line="252" w:lineRule="auto"/>
              <w:ind w:firstLine="204"/>
              <w:rPr>
                <w:rFonts w:ascii="Times New Roman" w:hAnsi="Times New Roman" w:cs="Times New Roman"/>
                <w:b w:val="0"/>
                <w:i w:val="0"/>
                <w:sz w:val="16"/>
                <w:szCs w:val="16"/>
              </w:rPr>
            </w:pPr>
            <m:oMathPara>
              <m:oMath>
                <m:r>
                  <m:rPr>
                    <m:sty m:val="bi"/>
                  </m:rPr>
                  <w:rPr>
                    <w:rFonts w:ascii="Cambria Math" w:hAnsi="Cambria Math" w:cs="Times New Roman"/>
                    <w:sz w:val="16"/>
                    <w:szCs w:val="16"/>
                  </w:rPr>
                  <m:t>k</m:t>
                </m:r>
              </m:oMath>
            </m:oMathPara>
          </w:p>
        </w:tc>
        <w:tc>
          <w:tcPr>
            <w:tcW w:w="3466" w:type="dxa"/>
            <w:tcBorders>
              <w:top w:val="nil"/>
              <w:left w:val="nil"/>
              <w:bottom w:val="nil"/>
              <w:right w:val="nil"/>
            </w:tcBorders>
            <w:vAlign w:val="center"/>
          </w:tcPr>
          <w:p w14:paraId="15067E43" w14:textId="786449B8"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 xml:space="preserve">The </w:t>
            </w:r>
            <m:oMath>
              <m:r>
                <w:rPr>
                  <w:rFonts w:ascii="Cambria Math" w:hAnsi="Cambria Math" w:cs="Times New Roman"/>
                  <w:sz w:val="16"/>
                  <w:szCs w:val="16"/>
                </w:rPr>
                <m:t>k</m:t>
              </m:r>
            </m:oMath>
            <w:r w:rsidRPr="001E41D6">
              <w:rPr>
                <w:rFonts w:ascii="Times New Roman" w:hAnsi="Times New Roman" w:cs="Times New Roman"/>
                <w:b w:val="0"/>
                <w:i w:val="0"/>
                <w:sz w:val="16"/>
                <w:szCs w:val="16"/>
              </w:rPr>
              <w:t>-th class</w:t>
            </w:r>
          </w:p>
        </w:tc>
      </w:tr>
      <w:tr w:rsidR="00031E28" w:rsidRPr="00CE5CF4" w14:paraId="7949DF9A" w14:textId="77777777" w:rsidTr="00D17140">
        <w:trPr>
          <w:trHeight w:val="318"/>
          <w:jc w:val="center"/>
        </w:trPr>
        <w:tc>
          <w:tcPr>
            <w:tcW w:w="1790" w:type="dxa"/>
            <w:tcBorders>
              <w:top w:val="nil"/>
              <w:left w:val="nil"/>
              <w:bottom w:val="nil"/>
              <w:right w:val="nil"/>
            </w:tcBorders>
            <w:vAlign w:val="center"/>
          </w:tcPr>
          <w:p w14:paraId="221A34E9" w14:textId="73A6BB60" w:rsidR="00031E28" w:rsidRPr="001E41D6" w:rsidRDefault="00C630A7" w:rsidP="001E41D6">
            <w:pPr>
              <w:pStyle w:val="tablecolsubhead"/>
              <w:spacing w:line="252" w:lineRule="auto"/>
              <w:ind w:firstLine="204"/>
              <w:rPr>
                <w:rFonts w:ascii="Times New Roman" w:hAnsi="Times New Roman" w:cs="Times New Roman"/>
                <w:b w:val="0"/>
                <w:i w:val="0"/>
                <w:sz w:val="16"/>
                <w:szCs w:val="16"/>
              </w:rPr>
            </w:pPr>
            <m:oMathPara>
              <m:oMath>
                <m:sSub>
                  <m:sSubPr>
                    <m:ctrlPr>
                      <w:rPr>
                        <w:rFonts w:ascii="Cambria Math" w:hAnsi="Cambria Math" w:cs="Times New Roman"/>
                        <w:b w:val="0"/>
                        <w:i w:val="0"/>
                        <w:sz w:val="16"/>
                        <w:szCs w:val="16"/>
                      </w:rPr>
                    </m:ctrlPr>
                  </m:sSubPr>
                  <m:e>
                    <m:r>
                      <m:rPr>
                        <m:sty m:val="bi"/>
                      </m:rPr>
                      <w:rPr>
                        <w:rFonts w:ascii="Cambria Math" w:hAnsi="Cambria Math" w:cs="Times New Roman"/>
                        <w:sz w:val="16"/>
                        <w:szCs w:val="16"/>
                      </w:rPr>
                      <m:t>S</m:t>
                    </m:r>
                  </m:e>
                  <m:sub>
                    <m:r>
                      <m:rPr>
                        <m:sty m:val="bi"/>
                      </m:rPr>
                      <w:rPr>
                        <w:rFonts w:ascii="Cambria Math" w:hAnsi="Cambria Math" w:cs="Times New Roman"/>
                        <w:sz w:val="16"/>
                        <w:szCs w:val="16"/>
                      </w:rPr>
                      <m:t>b</m:t>
                    </m:r>
                  </m:sub>
                </m:sSub>
              </m:oMath>
            </m:oMathPara>
          </w:p>
        </w:tc>
        <w:tc>
          <w:tcPr>
            <w:tcW w:w="3466" w:type="dxa"/>
            <w:tcBorders>
              <w:top w:val="nil"/>
              <w:left w:val="nil"/>
              <w:bottom w:val="nil"/>
              <w:right w:val="nil"/>
            </w:tcBorders>
            <w:vAlign w:val="center"/>
          </w:tcPr>
          <w:p w14:paraId="626C8C29"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The between-class scatter matrix</w:t>
            </w:r>
          </w:p>
        </w:tc>
      </w:tr>
      <w:tr w:rsidR="00031E28" w:rsidRPr="00CE5CF4" w14:paraId="56D89E52" w14:textId="77777777" w:rsidTr="00D17140">
        <w:trPr>
          <w:trHeight w:val="318"/>
          <w:jc w:val="center"/>
        </w:trPr>
        <w:tc>
          <w:tcPr>
            <w:tcW w:w="1790" w:type="dxa"/>
            <w:tcBorders>
              <w:top w:val="nil"/>
              <w:left w:val="nil"/>
              <w:bottom w:val="nil"/>
              <w:right w:val="nil"/>
            </w:tcBorders>
            <w:vAlign w:val="center"/>
          </w:tcPr>
          <w:p w14:paraId="22140791" w14:textId="21F72755" w:rsidR="00031E28" w:rsidRPr="001E41D6" w:rsidRDefault="00C630A7" w:rsidP="001E41D6">
            <w:pPr>
              <w:pStyle w:val="tablecolsubhead"/>
              <w:spacing w:line="252" w:lineRule="auto"/>
              <w:ind w:firstLine="204"/>
              <w:rPr>
                <w:rFonts w:ascii="Times New Roman" w:hAnsi="Times New Roman" w:cs="Times New Roman"/>
                <w:b w:val="0"/>
                <w:i w:val="0"/>
                <w:sz w:val="16"/>
                <w:szCs w:val="16"/>
              </w:rPr>
            </w:pPr>
            <m:oMathPara>
              <m:oMath>
                <m:sSub>
                  <m:sSubPr>
                    <m:ctrlPr>
                      <w:rPr>
                        <w:rFonts w:ascii="Cambria Math" w:hAnsi="Cambria Math" w:cs="Times New Roman"/>
                        <w:b w:val="0"/>
                        <w:i w:val="0"/>
                        <w:sz w:val="16"/>
                        <w:szCs w:val="16"/>
                      </w:rPr>
                    </m:ctrlPr>
                  </m:sSubPr>
                  <m:e>
                    <m:r>
                      <m:rPr>
                        <m:sty m:val="bi"/>
                      </m:rPr>
                      <w:rPr>
                        <w:rFonts w:ascii="Cambria Math" w:hAnsi="Cambria Math" w:cs="Times New Roman"/>
                        <w:sz w:val="16"/>
                        <w:szCs w:val="16"/>
                      </w:rPr>
                      <m:t>S</m:t>
                    </m:r>
                  </m:e>
                  <m:sub>
                    <m:r>
                      <m:rPr>
                        <m:sty m:val="bi"/>
                      </m:rPr>
                      <w:rPr>
                        <w:rFonts w:ascii="Cambria Math" w:hAnsi="Cambria Math" w:cs="Times New Roman"/>
                        <w:sz w:val="16"/>
                        <w:szCs w:val="16"/>
                      </w:rPr>
                      <m:t>w</m:t>
                    </m:r>
                  </m:sub>
                </m:sSub>
              </m:oMath>
            </m:oMathPara>
          </w:p>
        </w:tc>
        <w:tc>
          <w:tcPr>
            <w:tcW w:w="3466" w:type="dxa"/>
            <w:tcBorders>
              <w:top w:val="nil"/>
              <w:left w:val="nil"/>
              <w:bottom w:val="nil"/>
              <w:right w:val="nil"/>
            </w:tcBorders>
            <w:vAlign w:val="center"/>
          </w:tcPr>
          <w:p w14:paraId="7572F973"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The within-class scatter matrix</w:t>
            </w:r>
          </w:p>
        </w:tc>
      </w:tr>
      <w:tr w:rsidR="00031E28" w:rsidRPr="00CE5CF4" w14:paraId="1CE099CC" w14:textId="77777777" w:rsidTr="00D17140">
        <w:trPr>
          <w:trHeight w:val="318"/>
          <w:jc w:val="center"/>
        </w:trPr>
        <w:tc>
          <w:tcPr>
            <w:tcW w:w="1790" w:type="dxa"/>
            <w:tcBorders>
              <w:top w:val="nil"/>
              <w:left w:val="nil"/>
              <w:bottom w:val="nil"/>
              <w:right w:val="nil"/>
            </w:tcBorders>
            <w:vAlign w:val="center"/>
          </w:tcPr>
          <w:p w14:paraId="4F3E9F35" w14:textId="47F0D52C" w:rsidR="00031E28" w:rsidRPr="001E41D6" w:rsidRDefault="00C630A7" w:rsidP="001E41D6">
            <w:pPr>
              <w:pStyle w:val="tablecolsubhead"/>
              <w:spacing w:line="252" w:lineRule="auto"/>
              <w:ind w:firstLine="204"/>
              <w:rPr>
                <w:rFonts w:ascii="Times New Roman" w:hAnsi="Times New Roman" w:cs="Times New Roman"/>
                <w:b w:val="0"/>
                <w:i w:val="0"/>
                <w:sz w:val="16"/>
                <w:szCs w:val="16"/>
              </w:rPr>
            </w:pPr>
            <m:oMathPara>
              <m:oMath>
                <m:sSub>
                  <m:sSubPr>
                    <m:ctrlPr>
                      <w:rPr>
                        <w:rFonts w:ascii="Cambria Math" w:hAnsi="Cambria Math" w:cs="Times New Roman"/>
                        <w:b w:val="0"/>
                        <w:i w:val="0"/>
                        <w:sz w:val="16"/>
                        <w:szCs w:val="16"/>
                      </w:rPr>
                    </m:ctrlPr>
                  </m:sSubPr>
                  <m:e>
                    <m:r>
                      <m:rPr>
                        <m:sty m:val="bi"/>
                      </m:rPr>
                      <w:rPr>
                        <w:rFonts w:ascii="Cambria Math" w:hAnsi="Cambria Math" w:cs="Times New Roman"/>
                        <w:sz w:val="16"/>
                        <w:szCs w:val="16"/>
                      </w:rPr>
                      <m:t>S</m:t>
                    </m:r>
                  </m:e>
                  <m:sub>
                    <m:r>
                      <m:rPr>
                        <m:sty m:val="bi"/>
                      </m:rPr>
                      <w:rPr>
                        <w:rFonts w:ascii="Cambria Math" w:hAnsi="Cambria Math" w:cs="Times New Roman"/>
                        <w:sz w:val="16"/>
                        <w:szCs w:val="16"/>
                      </w:rPr>
                      <m:t>t</m:t>
                    </m:r>
                  </m:sub>
                </m:sSub>
              </m:oMath>
            </m:oMathPara>
          </w:p>
        </w:tc>
        <w:tc>
          <w:tcPr>
            <w:tcW w:w="3466" w:type="dxa"/>
            <w:tcBorders>
              <w:top w:val="nil"/>
              <w:left w:val="nil"/>
              <w:bottom w:val="nil"/>
              <w:right w:val="nil"/>
            </w:tcBorders>
            <w:vAlign w:val="center"/>
          </w:tcPr>
          <w:p w14:paraId="306E91EA"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The total scatter matrix</w:t>
            </w:r>
          </w:p>
        </w:tc>
      </w:tr>
      <w:tr w:rsidR="00031E28" w:rsidRPr="00CE5CF4" w14:paraId="06CCE030" w14:textId="77777777" w:rsidTr="00D17140">
        <w:trPr>
          <w:trHeight w:val="318"/>
          <w:jc w:val="center"/>
        </w:trPr>
        <w:tc>
          <w:tcPr>
            <w:tcW w:w="1790" w:type="dxa"/>
            <w:tcBorders>
              <w:top w:val="nil"/>
              <w:left w:val="nil"/>
              <w:bottom w:val="double" w:sz="4" w:space="0" w:color="auto"/>
              <w:right w:val="nil"/>
            </w:tcBorders>
            <w:vAlign w:val="center"/>
          </w:tcPr>
          <w:p w14:paraId="6F78EE24" w14:textId="06806FAB" w:rsidR="00031E28" w:rsidRPr="001E41D6" w:rsidRDefault="00EA2BEB" w:rsidP="001E41D6">
            <w:pPr>
              <w:pStyle w:val="tablecolsubhead"/>
              <w:spacing w:line="252" w:lineRule="auto"/>
              <w:ind w:firstLine="204"/>
              <w:rPr>
                <w:rFonts w:ascii="Times New Roman" w:hAnsi="Times New Roman" w:cs="Times New Roman"/>
                <w:b w:val="0"/>
                <w:i w:val="0"/>
                <w:sz w:val="16"/>
                <w:szCs w:val="16"/>
              </w:rPr>
            </w:pPr>
            <m:oMathPara>
              <m:oMath>
                <m:r>
                  <m:rPr>
                    <m:sty m:val="bi"/>
                  </m:rPr>
                  <w:rPr>
                    <w:rFonts w:ascii="Cambria Math" w:hAnsi="Cambria Math" w:cs="Times New Roman"/>
                    <w:sz w:val="16"/>
                    <w:szCs w:val="16"/>
                  </w:rPr>
                  <m:t>W</m:t>
                </m:r>
              </m:oMath>
            </m:oMathPara>
          </w:p>
        </w:tc>
        <w:tc>
          <w:tcPr>
            <w:tcW w:w="3466" w:type="dxa"/>
            <w:tcBorders>
              <w:top w:val="nil"/>
              <w:left w:val="nil"/>
              <w:bottom w:val="double" w:sz="4" w:space="0" w:color="auto"/>
              <w:right w:val="nil"/>
            </w:tcBorders>
            <w:vAlign w:val="center"/>
          </w:tcPr>
          <w:p w14:paraId="0D54BC6A" w14:textId="77777777" w:rsidR="00031E28" w:rsidRPr="001E41D6" w:rsidRDefault="00031E28" w:rsidP="001E41D6">
            <w:pPr>
              <w:pStyle w:val="tablecolsubhead"/>
              <w:spacing w:line="252" w:lineRule="auto"/>
              <w:ind w:firstLine="204"/>
              <w:rPr>
                <w:rFonts w:ascii="Times New Roman" w:hAnsi="Times New Roman" w:cs="Times New Roman"/>
                <w:b w:val="0"/>
                <w:i w:val="0"/>
                <w:sz w:val="16"/>
                <w:szCs w:val="16"/>
              </w:rPr>
            </w:pPr>
            <w:r w:rsidRPr="001E41D6">
              <w:rPr>
                <w:rFonts w:ascii="Times New Roman" w:hAnsi="Times New Roman" w:cs="Times New Roman"/>
                <w:b w:val="0"/>
                <w:i w:val="0"/>
                <w:sz w:val="16"/>
                <w:szCs w:val="16"/>
              </w:rPr>
              <w:t>The projection matrix</w:t>
            </w:r>
          </w:p>
        </w:tc>
      </w:tr>
    </w:tbl>
    <w:p w14:paraId="376A26D9" w14:textId="77777777" w:rsidR="001E41D6" w:rsidRDefault="001E41D6" w:rsidP="00E15597">
      <w:pPr>
        <w:spacing w:line="252" w:lineRule="auto"/>
        <w:jc w:val="both"/>
      </w:pPr>
    </w:p>
    <w:p w14:paraId="1FF31A5C" w14:textId="77777777" w:rsidR="00031E28" w:rsidRDefault="00031E28" w:rsidP="00031E28">
      <w:pPr>
        <w:spacing w:line="252" w:lineRule="auto"/>
        <w:ind w:firstLine="204"/>
        <w:jc w:val="both"/>
      </w:pPr>
      <w:r w:rsidRPr="00CE5CF4">
        <w:t xml:space="preserve">It is clear that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CE5CF4">
        <w:t xml:space="preserve"> is the sum of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 xml:space="preserve"> and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CE5CF4">
        <w:t>, which can be written as:</w:t>
      </w:r>
    </w:p>
    <w:p w14:paraId="56936536" w14:textId="77777777" w:rsidR="001E41D6" w:rsidRPr="00CE5CF4" w:rsidRDefault="001E41D6" w:rsidP="00031E28">
      <w:pPr>
        <w:spacing w:line="252" w:lineRule="auto"/>
        <w:ind w:firstLine="204"/>
        <w:jc w:val="both"/>
      </w:pPr>
    </w:p>
    <w:p w14:paraId="4C4700BB" w14:textId="5DB73F7C" w:rsidR="00031E28" w:rsidRPr="00CE5CF4" w:rsidRDefault="00031E28" w:rsidP="00E15597">
      <w:pPr>
        <w:wordWrap w:val="0"/>
        <w:spacing w:line="252" w:lineRule="auto"/>
        <w:ind w:firstLine="204"/>
        <w:jc w:val="right"/>
        <w:textAlignment w:val="center"/>
      </w:pPr>
      <w:r w:rsidRPr="00CE5CF4">
        <w:rPr>
          <w:noProof/>
          <w:lang w:eastAsia="zh-CN"/>
        </w:rPr>
        <w:drawing>
          <wp:inline distT="0" distB="0" distL="0" distR="0" wp14:anchorId="685937D0" wp14:editId="6516BD68">
            <wp:extent cx="622935" cy="22950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264" cy="230360"/>
                    </a:xfrm>
                    <a:prstGeom prst="rect">
                      <a:avLst/>
                    </a:prstGeom>
                  </pic:spPr>
                </pic:pic>
              </a:graphicData>
            </a:graphic>
          </wp:inline>
        </w:drawing>
      </w:r>
      <w:r w:rsidRPr="00CE5CF4">
        <w:t xml:space="preserve">.            </w:t>
      </w:r>
      <w:r w:rsidR="00E15597">
        <w:t xml:space="preserve">      </w:t>
      </w:r>
      <w:r w:rsidRPr="00CE5CF4">
        <w:t xml:space="preserve">               (4)</w:t>
      </w:r>
    </w:p>
    <w:p w14:paraId="5AF3E072" w14:textId="77777777" w:rsidR="00031E28" w:rsidRPr="00CE5CF4" w:rsidRDefault="00031E28" w:rsidP="00031E28">
      <w:pPr>
        <w:spacing w:line="252" w:lineRule="auto"/>
        <w:ind w:firstLine="204"/>
        <w:jc w:val="both"/>
      </w:pPr>
      <w:r w:rsidRPr="00CE5CF4">
        <w:t>The objective of LDA is as following:</w:t>
      </w:r>
    </w:p>
    <w:p w14:paraId="58F65F70" w14:textId="77777777" w:rsidR="00031E28" w:rsidRPr="00CE5CF4" w:rsidRDefault="00031E28" w:rsidP="00031E28">
      <w:pPr>
        <w:spacing w:line="252" w:lineRule="auto"/>
        <w:ind w:firstLine="204"/>
        <w:jc w:val="both"/>
      </w:pPr>
    </w:p>
    <w:p w14:paraId="7EB82659" w14:textId="254106E7" w:rsidR="00031E28" w:rsidRPr="00CE5CF4" w:rsidRDefault="00031E28" w:rsidP="00E15597">
      <w:pPr>
        <w:wordWrap w:val="0"/>
        <w:spacing w:line="252" w:lineRule="auto"/>
        <w:ind w:firstLine="204"/>
        <w:jc w:val="right"/>
        <w:textAlignment w:val="center"/>
        <w:rPr>
          <w:i/>
        </w:rPr>
      </w:pPr>
      <w:r w:rsidRPr="00CE5CF4">
        <w:t xml:space="preserve"> </w:t>
      </w:r>
      <w:r w:rsidRPr="00CE5CF4">
        <w:rPr>
          <w:noProof/>
          <w:lang w:eastAsia="zh-CN"/>
        </w:rPr>
        <w:drawing>
          <wp:inline distT="0" distB="0" distL="0" distR="0" wp14:anchorId="5CC9242D" wp14:editId="2316BCE8">
            <wp:extent cx="1054735" cy="394293"/>
            <wp:effectExtent l="0" t="0" r="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67774" cy="399167"/>
                    </a:xfrm>
                    <a:prstGeom prst="rect">
                      <a:avLst/>
                    </a:prstGeom>
                  </pic:spPr>
                </pic:pic>
              </a:graphicData>
            </a:graphic>
          </wp:inline>
        </w:drawing>
      </w:r>
      <w:r w:rsidRPr="00CE5CF4">
        <w:t xml:space="preserve">           </w:t>
      </w:r>
      <w:r w:rsidR="00E15597">
        <w:t xml:space="preserve">        </w:t>
      </w:r>
      <w:r w:rsidRPr="00CE5CF4">
        <w:t xml:space="preserve">             (5)</w:t>
      </w:r>
    </w:p>
    <w:p w14:paraId="79A41C4A" w14:textId="77777777" w:rsidR="00031E28" w:rsidRPr="00CE5CF4" w:rsidRDefault="00031E28" w:rsidP="00126BF3">
      <w:pPr>
        <w:spacing w:line="252" w:lineRule="auto"/>
        <w:jc w:val="both"/>
      </w:pPr>
      <w:r w:rsidRPr="00CE5CF4">
        <w:t xml:space="preserve">where </w:t>
      </w:r>
      <m:oMath>
        <m:r>
          <w:rPr>
            <w:rFonts w:ascii="Cambria Math" w:hAnsi="Cambria Math"/>
          </w:rPr>
          <m:t>W</m:t>
        </m:r>
      </m:oMath>
      <w:r w:rsidRPr="00CE5CF4">
        <w:t xml:space="preserve"> is the projective plane that we seek. </w:t>
      </w:r>
    </w:p>
    <w:p w14:paraId="27DE3BBE" w14:textId="10D258C6" w:rsidR="00031E28" w:rsidRPr="00CE5CF4" w:rsidRDefault="00126BF3" w:rsidP="00031E28">
      <w:pPr>
        <w:spacing w:line="252" w:lineRule="auto"/>
        <w:ind w:firstLine="204"/>
        <w:jc w:val="both"/>
      </w:pPr>
      <w:r>
        <w:t xml:space="preserve"> </w:t>
      </w:r>
      <w:r w:rsidR="00031E28" w:rsidRPr="00CE5CF4">
        <w:t>Since the between-class scatter matrix, within-class scatter matrix and total scatter matrix are closely related, the original LDA derives many variations. Also, turning the maximization problem into minimization problem greatly expands this possibility. Inspired of this view, LDFS rewrites the formulation of traditional LDA as:</w:t>
      </w:r>
    </w:p>
    <w:p w14:paraId="13A6C16A" w14:textId="235F3A23" w:rsidR="00031E28" w:rsidRPr="00CE5CF4" w:rsidRDefault="00031E28" w:rsidP="007238FD">
      <w:pPr>
        <w:wordWrap w:val="0"/>
        <w:spacing w:line="252" w:lineRule="auto"/>
        <w:ind w:firstLine="204"/>
        <w:jc w:val="right"/>
        <w:textAlignment w:val="center"/>
      </w:pPr>
      <w:r w:rsidRPr="00CE5CF4">
        <w:t xml:space="preserve">  </w:t>
      </w:r>
      <w:r w:rsidRPr="00CE5CF4">
        <w:rPr>
          <w:noProof/>
          <w:lang w:eastAsia="zh-CN"/>
        </w:rPr>
        <w:drawing>
          <wp:inline distT="0" distB="0" distL="0" distR="0" wp14:anchorId="1185451E" wp14:editId="0105950A">
            <wp:extent cx="1207135" cy="423556"/>
            <wp:effectExtent l="0" t="0" r="1206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9030" cy="424221"/>
                    </a:xfrm>
                    <a:prstGeom prst="rect">
                      <a:avLst/>
                    </a:prstGeom>
                  </pic:spPr>
                </pic:pic>
              </a:graphicData>
            </a:graphic>
          </wp:inline>
        </w:drawing>
      </w:r>
      <w:r w:rsidRPr="00CE5CF4">
        <w:t xml:space="preserve">.           </w:t>
      </w:r>
      <w:r w:rsidR="007238FD">
        <w:t xml:space="preserve">      </w:t>
      </w:r>
      <w:r w:rsidRPr="00CE5CF4">
        <w:t xml:space="preserve">            (6)</w:t>
      </w:r>
    </w:p>
    <w:p w14:paraId="7F56CDBB" w14:textId="574B6C6A" w:rsidR="00031E28" w:rsidRPr="00CE5CF4" w:rsidRDefault="00031E28" w:rsidP="00031E28">
      <w:pPr>
        <w:spacing w:line="252" w:lineRule="auto"/>
        <w:ind w:firstLine="204"/>
        <w:jc w:val="both"/>
      </w:pPr>
      <w:r w:rsidRPr="00CE5CF4">
        <w:t xml:space="preserve">For the projection matrix </w:t>
      </w:r>
      <m:oMath>
        <m:r>
          <w:rPr>
            <w:rFonts w:ascii="Cambria Math" w:hAnsi="Cambria Math"/>
          </w:rPr>
          <m:t>W</m:t>
        </m:r>
      </m:oMath>
      <w:r w:rsidRPr="00CE5CF4">
        <w:t xml:space="preserve">, each row of it represents the importance of the corresponding feature. If the row is mainly composed of zero, </w:t>
      </w:r>
      <w:r w:rsidR="00E266C5">
        <w:t>it</w:t>
      </w:r>
      <w:r w:rsidRPr="00CE5CF4">
        <w:t xml:space="preserve"> means that the corresponding feature makes no contribution to the classification. On the contrary, the row of </w:t>
      </w:r>
      <m:oMath>
        <m:r>
          <w:rPr>
            <w:rFonts w:ascii="Cambria Math" w:hAnsi="Cambria Math"/>
          </w:rPr>
          <m:t>W</m:t>
        </m:r>
      </m:oMath>
      <w:r w:rsidRPr="00CE5CF4">
        <w:t xml:space="preserve">, which corresponding to the selected feature, must have a nonzero item at least. Consequently, to achieve the ability of feature selection, LDFS must force the projective matrix </w:t>
      </w:r>
      <m:oMath>
        <m:r>
          <m:rPr>
            <m:sty m:val="p"/>
          </m:rPr>
          <w:rPr>
            <w:rFonts w:ascii="Cambria Math" w:hAnsi="Cambria Math"/>
          </w:rPr>
          <m:t>W</m:t>
        </m:r>
      </m:oMath>
      <w:r w:rsidRPr="00CE5CF4">
        <w:t xml:space="preserve"> to contain more zero rows. Hence, LDFS introduces the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Pr="00CE5CF4">
        <w:t xml:space="preserve"> regularization term, which is helpful to alleviate over-fitting and improve the generalization </w:t>
      </w:r>
      <w:r w:rsidRPr="00CE5CF4">
        <w:lastRenderedPageBreak/>
        <w:t>performance. The regularized objective can be written as follow:</w:t>
      </w:r>
    </w:p>
    <w:p w14:paraId="401F710D" w14:textId="1F8A7A71" w:rsidR="00031E28" w:rsidRPr="00CE5CF4" w:rsidRDefault="00031E28" w:rsidP="001F3A70">
      <w:pPr>
        <w:wordWrap w:val="0"/>
        <w:spacing w:line="252" w:lineRule="auto"/>
        <w:ind w:firstLine="204"/>
        <w:jc w:val="right"/>
        <w:textAlignment w:val="center"/>
      </w:pPr>
      <w:r w:rsidRPr="00CE5CF4">
        <w:rPr>
          <w:noProof/>
          <w:lang w:eastAsia="zh-CN"/>
        </w:rPr>
        <w:drawing>
          <wp:inline distT="0" distB="0" distL="0" distR="0" wp14:anchorId="20A2114C" wp14:editId="2F0E389F">
            <wp:extent cx="2718435" cy="3565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779" cy="370987"/>
                    </a:xfrm>
                    <a:prstGeom prst="rect">
                      <a:avLst/>
                    </a:prstGeom>
                  </pic:spPr>
                </pic:pic>
              </a:graphicData>
            </a:graphic>
          </wp:inline>
        </w:drawing>
      </w:r>
      <w:r w:rsidR="001F3A70">
        <w:t xml:space="preserve">.   </w:t>
      </w:r>
      <w:r w:rsidRPr="00CE5CF4">
        <w:t xml:space="preserve"> (7)</w:t>
      </w:r>
    </w:p>
    <w:p w14:paraId="1140CBC7" w14:textId="2FB9BA3D" w:rsidR="00031E28" w:rsidRPr="00CE5CF4" w:rsidRDefault="00031E28" w:rsidP="00031E28">
      <w:pPr>
        <w:spacing w:line="252" w:lineRule="auto"/>
        <w:ind w:firstLine="204"/>
        <w:jc w:val="both"/>
      </w:pPr>
      <w:r w:rsidRPr="00CE5CF4">
        <w:t xml:space="preserve">  However, the formulation of LDFS would lose the ability of feature selection when arriving at the trivial solution, which is proved in </w:t>
      </w:r>
      <w:r w:rsidRPr="00CE5CF4">
        <w:fldChar w:fldCharType="begin"/>
      </w:r>
      <w:r w:rsidRPr="00CE5CF4">
        <w:instrText xml:space="preserve"> ADDIN EN.CITE &lt;EndNote&gt;&lt;Cite&gt;&lt;Author&gt;Hong&lt;/Author&gt;&lt;Year&gt;2016&lt;/Year&gt;&lt;RecNum&gt;39&lt;/RecNum&gt;&lt;DisplayText&gt;[18]&lt;/DisplayText&gt;&lt;record&gt;&lt;rec-number&gt;39&lt;/rec-number&gt;&lt;foreign-keys&gt;&lt;key app="EN" db-id="092t5fwtsxr0ppeatrpx9wrofpwxsvf5wvev" timestamp="1496307185"&gt;39&lt;/key&gt;&lt;/foreign-keys&gt;&lt;ref-type name="Journal Article"&gt;17&lt;/ref-type&gt;&lt;contributors&gt;&lt;authors&gt;&lt;author&gt;Hong, Tao&lt;/author&gt;&lt;author&gt;Hou, Chenping&lt;/author&gt;&lt;author&gt;Nie, Feiping&lt;/author&gt;&lt;author&gt;Jiao, Yuanyuan&lt;/author&gt;&lt;author&gt;Yi, Dongyun&lt;/author&gt;&lt;/authors&gt;&lt;/contributors&gt;&lt;titles&gt;&lt;title&gt;Effective Discriminative Feature Selection With Nontrivial Solution&lt;/title&gt;&lt;secondary-title&gt;IEEE Transactions on Neural Networks &amp;amp; Learning Systems&lt;/secondary-title&gt;&lt;/titles&gt;&lt;periodical&gt;&lt;full-title&gt;IEEE Transactions on Neural Networks &amp;amp; Learning Systems&lt;/full-title&gt;&lt;/periodical&gt;&lt;pages&gt;796-808&lt;/pages&gt;&lt;volume&gt;27&lt;/volume&gt;&lt;number&gt;4&lt;/number&gt;&lt;keywords&gt;&lt;keyword&gt;linear discriminant analysis (LDA&lt;/keyword&gt;&lt;keyword&gt;ℓ</w:instrText>
      </w:r>
      <w:r w:rsidRPr="00CE5CF4">
        <w:rPr>
          <w:rFonts w:ascii="Calibri" w:eastAsia="Calibri" w:hAnsi="Calibri" w:cs="Calibri"/>
        </w:rPr>
        <w:instrText>₂</w:instrText>
      </w:r>
      <w:r w:rsidRPr="00CE5CF4">
        <w:instrText>,p-norm minimization&lt;/keyword&gt;&lt;keyword&gt;feature redundancy&lt;/keyword&gt;&lt;keyword&gt;feature selection&lt;/keyword&gt;&lt;/keywords&gt;&lt;dates&gt;&lt;year&gt;2016&lt;/year&gt;&lt;/dates&gt;&lt;urls&gt;&lt;/urls&gt;&lt;/record&gt;&lt;/Cite&gt;&lt;/EndNote&gt;</w:instrText>
      </w:r>
      <w:r w:rsidRPr="00CE5CF4">
        <w:fldChar w:fldCharType="separate"/>
      </w:r>
      <w:r w:rsidRPr="00CE5CF4">
        <w:rPr>
          <w:noProof/>
        </w:rPr>
        <w:t>[18]</w:t>
      </w:r>
      <w:r w:rsidRPr="00CE5CF4">
        <w:fldChar w:fldCharType="end"/>
      </w:r>
      <w:r w:rsidRPr="00CE5CF4">
        <w:t xml:space="preserve">. </w:t>
      </w:r>
      <w:r w:rsidR="00521E6C">
        <w:t>In 2016, a</w:t>
      </w:r>
      <w:r w:rsidRPr="00CE5CF4">
        <w:t xml:space="preserve">n advanced method based on LDFS has been presented, which is called Discriminative Feature Selection (DFS). In order to avoid arbitrary scaling as well as the trivial solutions, DFS enforces the transformation matrix </w:t>
      </w:r>
      <m:oMath>
        <m:r>
          <w:rPr>
            <w:rFonts w:ascii="Cambria Math" w:hAnsi="Cambria Math"/>
          </w:rPr>
          <m:t>W</m:t>
        </m:r>
      </m:oMath>
      <w:r w:rsidRPr="00CE5CF4">
        <w:t xml:space="preserve"> to be independent of the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 xml:space="preserve">. Also,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regularization is employed instead of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Pr="00CE5CF4">
        <w:t xml:space="preserve"> regularization. The resulted formulation is as follow:</w:t>
      </w:r>
    </w:p>
    <w:p w14:paraId="7DD652C7" w14:textId="275477D3" w:rsidR="00031E28" w:rsidRPr="00CE5CF4" w:rsidRDefault="00031E28" w:rsidP="001F3A70">
      <w:pPr>
        <w:wordWrap w:val="0"/>
        <w:spacing w:line="252" w:lineRule="auto"/>
        <w:ind w:firstLine="204"/>
        <w:jc w:val="right"/>
        <w:textAlignment w:val="center"/>
      </w:pPr>
      <w:r w:rsidRPr="00CE5CF4">
        <w:rPr>
          <w:noProof/>
          <w:lang w:eastAsia="zh-CN"/>
        </w:rPr>
        <w:drawing>
          <wp:inline distT="0" distB="0" distL="0" distR="0" wp14:anchorId="7C1225A2" wp14:editId="0A3F7AF3">
            <wp:extent cx="1511935" cy="2919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4801" cy="296375"/>
                    </a:xfrm>
                    <a:prstGeom prst="rect">
                      <a:avLst/>
                    </a:prstGeom>
                  </pic:spPr>
                </pic:pic>
              </a:graphicData>
            </a:graphic>
          </wp:inline>
        </w:drawing>
      </w:r>
      <w:r w:rsidRPr="00CE5CF4">
        <w:t xml:space="preserve">.                 </w:t>
      </w:r>
      <w:r w:rsidR="001F3A70">
        <w:rPr>
          <w:rFonts w:hint="eastAsia"/>
          <w:lang w:eastAsia="zh-CN"/>
        </w:rPr>
        <w:t xml:space="preserve"> </w:t>
      </w:r>
      <w:r w:rsidRPr="00CE5CF4">
        <w:t xml:space="preserve">   (8)</w:t>
      </w:r>
    </w:p>
    <w:p w14:paraId="2232930E" w14:textId="77777777" w:rsidR="00031E28" w:rsidRPr="00CE5CF4" w:rsidRDefault="00031E28" w:rsidP="00031E28">
      <w:pPr>
        <w:spacing w:line="252" w:lineRule="auto"/>
        <w:ind w:firstLine="204"/>
        <w:jc w:val="both"/>
      </w:pPr>
      <w:r w:rsidRPr="00CE5CF4">
        <w:t xml:space="preserve">  The criterion (8) is to minimize the value of between class scatter, and the second term of (8) can balance the sparsity and the experience risk. Since the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Pr="00CE5CF4">
        <w:t xml:space="preserve">  and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are both extensions of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Pr="00CE5CF4">
        <w:t xml:space="preserve">, DFS also employed the </w:t>
      </w:r>
      <m:oMath>
        <m:sSub>
          <m:sSubPr>
            <m:ctrlPr>
              <w:rPr>
                <w:rFonts w:ascii="Cambria Math" w:hAnsi="Cambria Math"/>
                <w:i/>
              </w:rPr>
            </m:ctrlPr>
          </m:sSubPr>
          <m:e>
            <m:r>
              <w:rPr>
                <w:rFonts w:ascii="Cambria Math" w:hAnsi="Cambria Math"/>
              </w:rPr>
              <m:t>l</m:t>
            </m:r>
          </m:e>
          <m:sub>
            <m:r>
              <w:rPr>
                <w:rFonts w:ascii="Cambria Math" w:hAnsi="Cambria Math"/>
              </w:rPr>
              <m:t>2,p</m:t>
            </m:r>
          </m:sub>
        </m:sSub>
        <m:r>
          <w:rPr>
            <w:rFonts w:ascii="Cambria Math" w:hAnsi="Cambria Math"/>
          </w:rPr>
          <m:t>-norm</m:t>
        </m:r>
      </m:oMath>
      <w:r w:rsidRPr="00CE5CF4">
        <w:t xml:space="preserve"> regularization instead of the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-norm</m:t>
        </m:r>
      </m:oMath>
      <w:r w:rsidRPr="00CE5CF4">
        <w:t xml:space="preserve"> regularization.</w:t>
      </w:r>
    </w:p>
    <w:p w14:paraId="0940562F" w14:textId="032A85E3" w:rsidR="00031E28" w:rsidRPr="00CE5CF4" w:rsidRDefault="00031E28" w:rsidP="00031E28">
      <w:pPr>
        <w:spacing w:line="252" w:lineRule="auto"/>
        <w:ind w:firstLine="204"/>
        <w:jc w:val="both"/>
      </w:pPr>
      <w:r w:rsidRPr="00CE5CF4">
        <w:t xml:space="preserve">  As expounded above, DFS is a better alternative to LDFS due to the handing of trivial solutions. Nevertheless, it still ignores the robustness of feature selection. DFS can not deal with the problem of robustness</w:t>
      </w:r>
      <w:r w:rsidR="00340727">
        <w:t xml:space="preserve"> very well</w:t>
      </w:r>
      <w:r w:rsidRPr="00CE5CF4">
        <w:t xml:space="preserve"> in the existence of both outlier data points and outlier features. Recall the formulation of DFS, it can be rewritten as </w:t>
      </w:r>
    </w:p>
    <w:p w14:paraId="0436F13D" w14:textId="77777777" w:rsidR="00031E28" w:rsidRPr="00CE5CF4" w:rsidRDefault="00031E28" w:rsidP="001F3A70">
      <w:pPr>
        <w:spacing w:line="252" w:lineRule="auto"/>
        <w:ind w:firstLine="204"/>
        <w:jc w:val="center"/>
      </w:pPr>
      <w:r w:rsidRPr="00CE5CF4">
        <w:rPr>
          <w:noProof/>
          <w:lang w:eastAsia="zh-CN"/>
        </w:rPr>
        <w:drawing>
          <wp:inline distT="0" distB="0" distL="0" distR="0" wp14:anchorId="6AB0E309" wp14:editId="2F04D18A">
            <wp:extent cx="2947035" cy="4663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7164" cy="471070"/>
                    </a:xfrm>
                    <a:prstGeom prst="rect">
                      <a:avLst/>
                    </a:prstGeom>
                  </pic:spPr>
                </pic:pic>
              </a:graphicData>
            </a:graphic>
          </wp:inline>
        </w:drawing>
      </w:r>
    </w:p>
    <w:p w14:paraId="4AD1726C" w14:textId="77777777" w:rsidR="00031E28" w:rsidRPr="00CE5CF4" w:rsidRDefault="00031E28" w:rsidP="001F3A70">
      <w:pPr>
        <w:spacing w:line="252" w:lineRule="auto"/>
        <w:ind w:firstLine="204"/>
        <w:jc w:val="center"/>
      </w:pPr>
      <w:r w:rsidRPr="00CE5CF4">
        <w:rPr>
          <w:noProof/>
          <w:lang w:eastAsia="zh-CN"/>
        </w:rPr>
        <w:drawing>
          <wp:inline distT="0" distB="0" distL="0" distR="0" wp14:anchorId="46E84774" wp14:editId="2CA9D128">
            <wp:extent cx="2947035" cy="45927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5736" cy="465309"/>
                    </a:xfrm>
                    <a:prstGeom prst="rect">
                      <a:avLst/>
                    </a:prstGeom>
                  </pic:spPr>
                </pic:pic>
              </a:graphicData>
            </a:graphic>
          </wp:inline>
        </w:drawing>
      </w:r>
    </w:p>
    <w:p w14:paraId="601F7B17" w14:textId="1B6D6557" w:rsidR="00031E28" w:rsidRPr="00CE5CF4" w:rsidRDefault="00031E28" w:rsidP="001F3A70">
      <w:pPr>
        <w:spacing w:line="252" w:lineRule="auto"/>
        <w:ind w:firstLine="204"/>
        <w:jc w:val="right"/>
        <w:textAlignment w:val="center"/>
      </w:pPr>
      <w:r w:rsidRPr="00CE5CF4">
        <w:rPr>
          <w:noProof/>
          <w:lang w:eastAsia="zh-CN"/>
        </w:rPr>
        <w:drawing>
          <wp:inline distT="0" distB="0" distL="0" distR="0" wp14:anchorId="12420DCD" wp14:editId="4E9B6B58">
            <wp:extent cx="2337435" cy="5146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9439" cy="523914"/>
                    </a:xfrm>
                    <a:prstGeom prst="rect">
                      <a:avLst/>
                    </a:prstGeom>
                  </pic:spPr>
                </pic:pic>
              </a:graphicData>
            </a:graphic>
          </wp:inline>
        </w:drawing>
      </w:r>
      <w:r w:rsidR="001F3A70">
        <w:t xml:space="preserve">.       </w:t>
      </w:r>
      <w:r w:rsidRPr="00CE5CF4">
        <w:t xml:space="preserve">    (9)</w:t>
      </w:r>
    </w:p>
    <w:p w14:paraId="475C6F4C" w14:textId="5AA4C42E" w:rsidR="004D076C" w:rsidRDefault="00031E28" w:rsidP="00031E28">
      <w:pPr>
        <w:pStyle w:val="Text"/>
      </w:pPr>
      <w:r w:rsidRPr="00CE5CF4">
        <w:t xml:space="preserve">  As shown in (9), it is clear that the objective involves the squared </w:t>
      </w:r>
      <w:bookmarkStart w:id="7" w:name="OLE_LINK1"/>
      <w:bookmarkStart w:id="8" w:name="OLE_LINK2"/>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bookmarkEnd w:id="7"/>
      <w:bookmarkEnd w:id="8"/>
      <w:r w:rsidRPr="00CE5CF4">
        <w:t xml:space="preserve"> terms. It is well known that squared </w:t>
      </w:r>
      <w:r w:rsidR="00340727"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r w:rsidRPr="00CE5CF4">
        <w:t xml:space="preserve"> is sensitive to the presence of outliers</w:t>
      </w:r>
      <w:r w:rsidRPr="00CE5CF4">
        <w:fldChar w:fldCharType="begin"/>
      </w:r>
      <w:r w:rsidRPr="00CE5CF4">
        <w:instrText xml:space="preserve"> ADDIN EN.CITE &lt;EndNote&gt;&lt;Cite&gt;&lt;Author&gt;Wang&lt;/Author&gt;&lt;Year&gt;2015&lt;/Year&gt;&lt;RecNum&gt;38&lt;/RecNum&gt;&lt;DisplayText&gt;[31]&lt;/DisplayText&gt;&lt;record&gt;&lt;rec-number&gt;38&lt;/rec-number&gt;&lt;foreign-keys&gt;&lt;key app="EN" db-id="092t5fwtsxr0ppeatrpx9wrofpwxsvf5wvev" timestamp="1496307185"&gt;38&lt;/key&gt;&lt;/foreign-keys&gt;&lt;ref-type name="Journal Article"&gt;17&lt;/ref-type&gt;&lt;contributors&gt;&lt;authors&gt;&lt;author&gt;Wang, Hua&lt;/author&gt;&lt;author&gt;Nie, Feiping&lt;/author&gt;&lt;author&gt;Huang, Heng&lt;/author&gt;&lt;/authors&gt;&lt;/contributors&gt;&lt;titles&gt;&lt;title&gt;Learning Robust Locality Preserving Projection via p-Order Minimization&lt;/title&gt;&lt;/titles&gt;&lt;dates&gt;&lt;year&gt;2015&lt;/year&gt;&lt;/dates&gt;&lt;urls&gt;&lt;/urls&gt;&lt;/record&gt;&lt;/Cite&gt;&lt;/EndNote&gt;</w:instrText>
      </w:r>
      <w:r w:rsidRPr="00CE5CF4">
        <w:fldChar w:fldCharType="separate"/>
      </w:r>
      <w:r w:rsidRPr="00CE5CF4">
        <w:rPr>
          <w:noProof/>
        </w:rPr>
        <w:t>[31]</w:t>
      </w:r>
      <w:r w:rsidRPr="00CE5CF4">
        <w:fldChar w:fldCharType="end"/>
      </w:r>
      <w:r w:rsidRPr="00CE5CF4">
        <w:t>. The estimates of the distances could be highly influenced by outlying data samples and outlying features. That is, the objective value is inappropriate on contaminated data sets, because the large squared error distances dominate the sum.</w:t>
      </w:r>
    </w:p>
    <w:p w14:paraId="18566268" w14:textId="2968CA33" w:rsidR="007A038B" w:rsidRDefault="007A038B" w:rsidP="007A038B">
      <w:pPr>
        <w:pStyle w:val="1"/>
      </w:pPr>
      <w:r w:rsidRPr="007A038B">
        <w:t>L21-Norm Distance Robust Feature Selection</w:t>
      </w:r>
    </w:p>
    <w:p w14:paraId="796B9754" w14:textId="5913847E" w:rsidR="007A038B" w:rsidRPr="00CE5CF4" w:rsidRDefault="007A038B" w:rsidP="00FE0B0B">
      <w:pPr>
        <w:spacing w:line="252" w:lineRule="auto"/>
        <w:ind w:firstLine="204"/>
        <w:jc w:val="both"/>
      </w:pPr>
      <w:r w:rsidRPr="00CE5CF4">
        <w:t xml:space="preserve">In this section, we will firstly develop a robust objective using </w:t>
      </w:r>
      <w:r w:rsidR="00340727"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distances and solving the optimization problem. The objective is challenging to solve because it involves a series of </w:t>
      </w:r>
      <w:r w:rsidR="00340727"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terms as well as it is non-smooth. Then, we introduce an iterative algorithm which is efficient to solve the problem. Also, the convergence will be proved next.</w:t>
      </w:r>
    </w:p>
    <w:p w14:paraId="2399DF94" w14:textId="03656AF6" w:rsidR="00CC76ED" w:rsidRPr="00CC76ED" w:rsidRDefault="00CC76ED" w:rsidP="00CC76ED">
      <w:pPr>
        <w:pStyle w:val="2"/>
      </w:pPr>
      <w:r w:rsidRPr="00CE5CF4">
        <w:rPr>
          <w:rFonts w:eastAsia="宋体"/>
        </w:rPr>
        <w:lastRenderedPageBreak/>
        <w:t>Learning the Robust Feature Selection</w:t>
      </w:r>
    </w:p>
    <w:p w14:paraId="2CD78FBA" w14:textId="400738F0" w:rsidR="007A038B" w:rsidRPr="00CE5CF4" w:rsidRDefault="007A038B" w:rsidP="00FE0B0B">
      <w:pPr>
        <w:spacing w:line="252" w:lineRule="auto"/>
        <w:ind w:firstLine="204"/>
        <w:jc w:val="both"/>
      </w:pPr>
      <w:r w:rsidRPr="00CE5CF4">
        <w:t xml:space="preserve">As proved above, the DFS is based on the squared </w:t>
      </w:r>
      <w:r w:rsidR="00340727"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r w:rsidRPr="00CE5CF4">
        <w:t xml:space="preserve"> disatence, although the</w:t>
      </w:r>
      <w:r w:rsidR="00340727"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is introduced in the regularization term. It may lose the ability to choose the most discriminative features due to the existence of outlying features and outlying data samples. In our new method, the </w:t>
      </w:r>
      <w:r w:rsidR="00D90EA0" w:rsidRPr="00CE5CF4">
        <w:t xml:space="preserve"> </w:t>
      </w:r>
      <m:oMath>
        <m:sSub>
          <m:sSubPr>
            <m:ctrlPr>
              <w:rPr>
                <w:rFonts w:ascii="Cambria Math" w:hAnsi="Cambria Math"/>
                <w:i/>
              </w:rPr>
            </m:ctrlPr>
          </m:sSubPr>
          <m:e>
            <m:r>
              <w:rPr>
                <w:rFonts w:ascii="Cambria Math" w:hAnsi="Cambria Math"/>
              </w:rPr>
              <m:t>l</m:t>
            </m:r>
          </m:e>
          <m:sub>
            <m:r>
              <w:rPr>
                <w:rFonts w:ascii="Cambria Math" w:hAnsi="Cambria Math"/>
              </w:rPr>
              <m:t>2</m:t>
            </m:r>
            <m:r>
              <w:rPr>
                <w:rFonts w:ascii="Cambria Math" w:hAnsi="Cambria Math"/>
              </w:rPr>
              <m:t>1</m:t>
            </m:r>
          </m:sub>
        </m:sSub>
        <m:r>
          <w:rPr>
            <w:rFonts w:ascii="Cambria Math" w:hAnsi="Cambria Math"/>
          </w:rPr>
          <m:t>-norm</m:t>
        </m:r>
      </m:oMath>
      <w:r w:rsidRPr="00CE5CF4">
        <w:t xml:space="preserve"> distance is not only used in the regularization term, but also the objective term. As a result, the new method is more like</w:t>
      </w:r>
      <w:r w:rsidR="00D90EA0">
        <w:rPr>
          <w:rFonts w:hint="eastAsia"/>
          <w:lang w:eastAsia="zh-CN"/>
        </w:rPr>
        <w:t>ly</w:t>
      </w:r>
      <w:r w:rsidRPr="00CE5CF4">
        <w:t xml:space="preserve"> to provide better robustness and sparsity. </w:t>
      </w:r>
    </w:p>
    <w:p w14:paraId="64B1A271" w14:textId="29A3E547" w:rsidR="007A038B" w:rsidRPr="00CE5CF4" w:rsidRDefault="007A038B" w:rsidP="00FE0B0B">
      <w:pPr>
        <w:spacing w:line="252" w:lineRule="auto"/>
        <w:ind w:firstLine="204"/>
        <w:jc w:val="both"/>
      </w:pPr>
      <w:r w:rsidRPr="00CE5CF4">
        <w:t xml:space="preserve">  In this section, some notions and the definitions of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are given at first, and then the objective function of our new method is presented. Ultimately, the algorithm and the related proof will be introduced.</w:t>
      </w:r>
    </w:p>
    <w:p w14:paraId="0DB1BB05" w14:textId="77777777" w:rsidR="007A038B" w:rsidRPr="00CE5CF4" w:rsidRDefault="007A038B" w:rsidP="00FE0B0B">
      <w:pPr>
        <w:spacing w:line="252" w:lineRule="auto"/>
        <w:ind w:firstLine="204"/>
        <w:jc w:val="both"/>
      </w:pPr>
      <w:r w:rsidRPr="00CE5CF4">
        <w:t xml:space="preserve">  For a matrix </w:t>
      </w:r>
      <m:oMath>
        <m:r>
          <w:rPr>
            <w:rFonts w:ascii="Cambria Math" w:hAnsi="Cambria Math"/>
          </w:rPr>
          <m:t>X=[</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Pr="00CE5CF4">
        <w:t xml:space="preserve">, we denote the </w:t>
      </w:r>
      <m:oMath>
        <m:r>
          <w:rPr>
            <w:rFonts w:ascii="Cambria Math" w:hAnsi="Cambria Math"/>
          </w:rPr>
          <m:t>i</m:t>
        </m:r>
      </m:oMath>
      <w:r w:rsidRPr="00CE5CF4">
        <w:t xml:space="preserve">th row of </w:t>
      </w:r>
      <m:oMath>
        <m:r>
          <w:rPr>
            <w:rFonts w:ascii="Cambria Math" w:hAnsi="Cambria Math"/>
          </w:rPr>
          <m:t>X</m:t>
        </m:r>
      </m:oMath>
      <w:r w:rsidRPr="00CE5CF4">
        <w:t xml:space="preserve"> by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E5CF4">
        <w:t xml:space="preserve">,which means the </w:t>
      </w:r>
      <m:oMath>
        <m:r>
          <w:rPr>
            <w:rFonts w:ascii="Cambria Math" w:hAnsi="Cambria Math"/>
          </w:rPr>
          <m:t>i</m:t>
        </m:r>
      </m:oMath>
      <w:r w:rsidRPr="00CE5CF4">
        <w:t xml:space="preserve">th data point in the matrix. Similarly, the </w:t>
      </w:r>
      <m:oMath>
        <m:r>
          <w:rPr>
            <w:rFonts w:ascii="Cambria Math" w:hAnsi="Cambria Math"/>
          </w:rPr>
          <m:t>j</m:t>
        </m:r>
      </m:oMath>
      <w:r w:rsidRPr="00CE5CF4">
        <w:t xml:space="preserve">th column of </w:t>
      </w:r>
      <m:oMath>
        <m:r>
          <w:rPr>
            <w:rFonts w:ascii="Cambria Math" w:hAnsi="Cambria Math"/>
          </w:rPr>
          <m:t>X</m:t>
        </m:r>
      </m:oMath>
      <w:r w:rsidRPr="00CE5CF4">
        <w:t xml:space="preserve"> is denoted by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rsidRPr="00CE5CF4">
        <w:t xml:space="preserve"> and it indicates the </w:t>
      </w:r>
      <m:oMath>
        <m:r>
          <w:rPr>
            <w:rFonts w:ascii="Cambria Math" w:hAnsi="Cambria Math"/>
          </w:rPr>
          <m:t>j</m:t>
        </m:r>
      </m:oMath>
      <w:r w:rsidRPr="00CE5CF4">
        <w:t xml:space="preserve">th feature of the data. Consequently, the value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CE5CF4">
        <w:t xml:space="preserve"> presents the </w:t>
      </w:r>
      <m:oMath>
        <m:r>
          <w:rPr>
            <w:rFonts w:ascii="Cambria Math" w:hAnsi="Cambria Math"/>
          </w:rPr>
          <m:t>j</m:t>
        </m:r>
      </m:oMath>
      <w:r w:rsidRPr="00CE5CF4">
        <w:t xml:space="preserve">th feature of the </w:t>
      </w:r>
      <m:oMath>
        <m:r>
          <w:rPr>
            <w:rFonts w:ascii="Cambria Math" w:hAnsi="Cambria Math"/>
          </w:rPr>
          <m:t>i</m:t>
        </m:r>
      </m:oMath>
      <w:r w:rsidRPr="00CE5CF4">
        <w:t xml:space="preserve">th data point in matrix </w:t>
      </w:r>
      <m:oMath>
        <m:r>
          <w:rPr>
            <w:rFonts w:ascii="Cambria Math" w:hAnsi="Cambria Math"/>
          </w:rPr>
          <m:t>X</m:t>
        </m:r>
      </m:oMath>
      <w:r w:rsidRPr="00CE5CF4">
        <w:t xml:space="preserve">. </w:t>
      </w:r>
    </w:p>
    <w:p w14:paraId="76606CDB" w14:textId="24B8B030" w:rsidR="007A038B" w:rsidRPr="00CE5CF4" w:rsidRDefault="007A038B" w:rsidP="00FE0B0B">
      <w:pPr>
        <w:spacing w:line="252" w:lineRule="auto"/>
        <w:ind w:firstLine="204"/>
        <w:jc w:val="both"/>
      </w:pPr>
      <w:r w:rsidRPr="00CE5CF4">
        <w:t xml:space="preserve">  For a matrix </w:t>
      </w:r>
      <m:oMath>
        <m:r>
          <w:rPr>
            <w:rFonts w:ascii="Cambria Math" w:hAnsi="Cambria Math"/>
          </w:rPr>
          <m:t>X</m:t>
        </m:r>
      </m:oMath>
      <w:r w:rsidRPr="00CE5CF4">
        <w:t>, the traditional squared</w:t>
      </w:r>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-norm</m:t>
        </m:r>
      </m:oMath>
      <w:r w:rsidRPr="00CE5CF4">
        <w:t xml:space="preserve"> distance of </w:t>
      </w:r>
      <m:oMath>
        <m:r>
          <w:rPr>
            <w:rFonts w:ascii="Cambria Math" w:hAnsi="Cambria Math"/>
          </w:rPr>
          <m:t>X</m:t>
        </m:r>
      </m:oMath>
      <w:r w:rsidRPr="00CE5CF4">
        <w:t xml:space="preserve"> is defined as</w:t>
      </w:r>
    </w:p>
    <w:p w14:paraId="6C3CF6AE" w14:textId="5F584DA0" w:rsidR="007A038B" w:rsidRPr="00CE5CF4" w:rsidRDefault="007A038B" w:rsidP="00993761">
      <w:pPr>
        <w:wordWrap w:val="0"/>
        <w:spacing w:line="252" w:lineRule="auto"/>
        <w:ind w:firstLine="204"/>
        <w:jc w:val="right"/>
        <w:textAlignment w:val="center"/>
      </w:pPr>
      <w:r w:rsidRPr="00CE5CF4">
        <w:rPr>
          <w:noProof/>
          <w:lang w:eastAsia="zh-CN"/>
        </w:rPr>
        <w:drawing>
          <wp:inline distT="0" distB="0" distL="0" distR="0" wp14:anchorId="286A6D9E" wp14:editId="5ECAEC4C">
            <wp:extent cx="1296035" cy="397172"/>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9529" cy="398243"/>
                    </a:xfrm>
                    <a:prstGeom prst="rect">
                      <a:avLst/>
                    </a:prstGeom>
                  </pic:spPr>
                </pic:pic>
              </a:graphicData>
            </a:graphic>
          </wp:inline>
        </w:drawing>
      </w:r>
      <w:r w:rsidRPr="00CE5CF4">
        <w:t xml:space="preserve"> .      </w:t>
      </w:r>
      <w:r w:rsidR="00993761">
        <w:rPr>
          <w:rFonts w:hint="eastAsia"/>
          <w:lang w:eastAsia="zh-CN"/>
        </w:rPr>
        <w:t xml:space="preserve">        </w:t>
      </w:r>
      <w:r w:rsidRPr="00CE5CF4">
        <w:t xml:space="preserve">        (10)</w:t>
      </w:r>
    </w:p>
    <w:p w14:paraId="79D06B6A" w14:textId="506A7872" w:rsidR="007A038B" w:rsidRPr="00CE5CF4" w:rsidRDefault="007A038B" w:rsidP="00FE0B0B">
      <w:pPr>
        <w:spacing w:line="252" w:lineRule="auto"/>
        <w:ind w:firstLine="204"/>
        <w:jc w:val="both"/>
      </w:pPr>
      <w:r w:rsidRPr="00CE5CF4">
        <w:t xml:space="preserve">  The</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of matrix </w:t>
      </w:r>
      <m:oMath>
        <m:r>
          <w:rPr>
            <w:rFonts w:ascii="Cambria Math" w:hAnsi="Cambria Math"/>
          </w:rPr>
          <m:t>X</m:t>
        </m:r>
      </m:oMath>
      <w:r w:rsidRPr="00CE5CF4">
        <w:t xml:space="preserve"> is defined as </w:t>
      </w:r>
    </w:p>
    <w:p w14:paraId="4BB5CB9A" w14:textId="092FD155" w:rsidR="007A038B" w:rsidRPr="00CE5CF4" w:rsidRDefault="007A038B" w:rsidP="00993761">
      <w:pPr>
        <w:wordWrap w:val="0"/>
        <w:spacing w:line="252" w:lineRule="auto"/>
        <w:ind w:firstLine="204"/>
        <w:jc w:val="right"/>
        <w:textAlignment w:val="center"/>
      </w:pPr>
      <w:r w:rsidRPr="00CE5CF4">
        <w:rPr>
          <w:noProof/>
          <w:lang w:eastAsia="zh-CN"/>
        </w:rPr>
        <w:drawing>
          <wp:inline distT="0" distB="0" distL="0" distR="0" wp14:anchorId="010C5CC3" wp14:editId="59143566">
            <wp:extent cx="1562735" cy="430014"/>
            <wp:effectExtent l="0" t="0" r="1206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5541" cy="430786"/>
                    </a:xfrm>
                    <a:prstGeom prst="rect">
                      <a:avLst/>
                    </a:prstGeom>
                  </pic:spPr>
                </pic:pic>
              </a:graphicData>
            </a:graphic>
          </wp:inline>
        </w:drawing>
      </w:r>
      <w:r w:rsidRPr="00CE5CF4">
        <w:t xml:space="preserve">.       </w:t>
      </w:r>
      <w:r w:rsidR="00993761">
        <w:rPr>
          <w:rFonts w:hint="eastAsia"/>
          <w:lang w:eastAsia="zh-CN"/>
        </w:rPr>
        <w:t xml:space="preserve">    </w:t>
      </w:r>
      <w:r w:rsidRPr="00CE5CF4">
        <w:t xml:space="preserve">      (11)</w:t>
      </w:r>
    </w:p>
    <w:p w14:paraId="1850A3CC" w14:textId="4A414630" w:rsidR="007A038B" w:rsidRPr="00CE5CF4" w:rsidRDefault="007A038B" w:rsidP="00FE0B0B">
      <w:pPr>
        <w:spacing w:line="252" w:lineRule="auto"/>
        <w:ind w:firstLine="204"/>
        <w:jc w:val="both"/>
      </w:pPr>
      <w:r w:rsidRPr="00CE5CF4">
        <w:t xml:space="preserve">  Similar to the traditional Linear Discriminant Analysis algorithm, the L21FS also needs to define the between-class scatter matrix and the within-class scatter matrix via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Suppose the projective subspace is </w:t>
      </w:r>
      <m:oMath>
        <m:r>
          <w:rPr>
            <w:rFonts w:ascii="Cambria Math" w:hAnsi="Cambria Math"/>
          </w:rPr>
          <m:t>W</m:t>
        </m:r>
      </m:oMath>
      <w:r w:rsidRPr="00CE5CF4">
        <w:t xml:space="preserve">, then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between-class scatter value in the new subspace can be presented as follow:</w:t>
      </w:r>
    </w:p>
    <w:p w14:paraId="68A87C35" w14:textId="249E1DEA" w:rsidR="007A038B" w:rsidRPr="00CE5CF4" w:rsidRDefault="007A038B" w:rsidP="00993761">
      <w:pPr>
        <w:wordWrap w:val="0"/>
        <w:spacing w:line="252" w:lineRule="auto"/>
        <w:ind w:firstLine="204"/>
        <w:jc w:val="right"/>
        <w:textAlignment w:val="center"/>
      </w:pPr>
      <w:r w:rsidRPr="00CE5CF4">
        <w:rPr>
          <w:noProof/>
          <w:lang w:eastAsia="zh-CN"/>
        </w:rPr>
        <w:drawing>
          <wp:inline distT="0" distB="0" distL="0" distR="0" wp14:anchorId="4AD637C2" wp14:editId="2154764E">
            <wp:extent cx="1778635" cy="82544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765" cy="832002"/>
                    </a:xfrm>
                    <a:prstGeom prst="rect">
                      <a:avLst/>
                    </a:prstGeom>
                  </pic:spPr>
                </pic:pic>
              </a:graphicData>
            </a:graphic>
          </wp:inline>
        </w:drawing>
      </w:r>
      <w:r w:rsidRPr="00CE5CF4">
        <w:t xml:space="preserve">   </w:t>
      </w:r>
      <w:r w:rsidR="00993761">
        <w:t xml:space="preserve">     </w:t>
      </w:r>
      <w:r w:rsidRPr="00CE5CF4">
        <w:t xml:space="preserve">       (12)</w:t>
      </w:r>
    </w:p>
    <w:p w14:paraId="22B1F8D0" w14:textId="77777777" w:rsidR="007A038B" w:rsidRPr="00CE5CF4" w:rsidRDefault="007A038B" w:rsidP="00FE0B0B">
      <w:pPr>
        <w:spacing w:line="252" w:lineRule="auto"/>
        <w:ind w:firstLine="204"/>
        <w:jc w:val="both"/>
      </w:pPr>
      <w:r w:rsidRPr="00CE5CF4">
        <w:t xml:space="preserve">where </w:t>
      </w:r>
      <m:oMath>
        <m:acc>
          <m:accPr>
            <m:chr m:val="̅"/>
            <m:ctrlPr>
              <w:rPr>
                <w:rFonts w:ascii="Cambria Math" w:hAnsi="Cambria Math"/>
                <w:i/>
              </w:rPr>
            </m:ctrlPr>
          </m:accPr>
          <m:e>
            <m:r>
              <w:rPr>
                <w:rFonts w:ascii="Cambria Math" w:hAnsi="Cambria Math"/>
              </w:rPr>
              <m:t>x</m:t>
            </m:r>
          </m:e>
        </m:acc>
      </m:oMath>
      <w:r w:rsidRPr="00CE5CF4">
        <w:t xml:space="preserve"> is the mean of the matrix </w:t>
      </w:r>
      <m:oMath>
        <m:r>
          <w:rPr>
            <w:rFonts w:ascii="Cambria Math" w:hAnsi="Cambria Math"/>
          </w:rPr>
          <m:t>X</m:t>
        </m:r>
      </m:oMath>
      <w:r w:rsidRPr="00CE5CF4">
        <w:t xml:space="preserve">, </w:t>
      </w:r>
      <m:oMath>
        <m:r>
          <w:rPr>
            <w:rFonts w:ascii="Cambria Math" w:hAnsi="Cambria Math"/>
          </w:rPr>
          <m:t>c</m:t>
        </m:r>
      </m:oMath>
      <w:r w:rsidRPr="00CE5CF4">
        <w:t xml:space="preserve"> is the number of classes,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CE5CF4">
        <w:t xml:space="preserve"> is the mean of the </w:t>
      </w:r>
      <m:oMath>
        <m:r>
          <w:rPr>
            <w:rFonts w:ascii="Cambria Math" w:hAnsi="Cambria Math"/>
          </w:rPr>
          <m:t>i</m:t>
        </m:r>
      </m:oMath>
      <w:r w:rsidRPr="00CE5CF4">
        <w:t xml:space="preserve">th class data points,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CE5CF4">
        <w:t xml:space="preserve"> is the number of </w:t>
      </w:r>
      <m:oMath>
        <m:r>
          <w:rPr>
            <w:rFonts w:ascii="Cambria Math" w:hAnsi="Cambria Math"/>
          </w:rPr>
          <m:t>i</m:t>
        </m:r>
      </m:oMath>
      <w:r w:rsidRPr="00CE5CF4">
        <w:t xml:space="preserve">th class data points. It is clear that the between-class data matrix </w:t>
      </w:r>
      <m:oMath>
        <m:sSub>
          <m:sSubPr>
            <m:ctrlPr>
              <w:rPr>
                <w:rFonts w:ascii="Cambria Math" w:hAnsi="Cambria Math"/>
                <w:i/>
              </w:rPr>
            </m:ctrlPr>
          </m:sSubPr>
          <m:e>
            <m:r>
              <w:rPr>
                <w:rFonts w:ascii="Cambria Math" w:hAnsi="Cambria Math"/>
              </w:rPr>
              <m:t>X</m:t>
            </m:r>
          </m:e>
          <m:sub>
            <m:r>
              <w:rPr>
                <w:rFonts w:ascii="Cambria Math" w:hAnsi="Cambria Math"/>
              </w:rPr>
              <m:t>b</m:t>
            </m:r>
          </m:sub>
        </m:sSub>
      </m:oMath>
      <w:r w:rsidRPr="00CE5CF4">
        <w:t xml:space="preserve"> can be defined as </w:t>
      </w:r>
    </w:p>
    <w:p w14:paraId="20A30B32" w14:textId="77777777" w:rsidR="007A038B" w:rsidRPr="00CE5CF4" w:rsidRDefault="007A038B" w:rsidP="00FE0B0B">
      <w:pPr>
        <w:spacing w:line="252" w:lineRule="auto"/>
        <w:ind w:firstLine="204"/>
        <w:jc w:val="both"/>
      </w:pPr>
    </w:p>
    <w:p w14:paraId="29F14985" w14:textId="77777777" w:rsidR="007A038B" w:rsidRPr="00CE5CF4" w:rsidRDefault="007A038B" w:rsidP="00993761">
      <w:pPr>
        <w:spacing w:line="252" w:lineRule="auto"/>
        <w:ind w:firstLine="204"/>
        <w:jc w:val="right"/>
        <w:textAlignment w:val="center"/>
      </w:pPr>
      <m:oMath>
        <m:r>
          <w:rPr>
            <w:rFonts w:ascii="Cambria Math" w:hAnsi="Cambria Math"/>
            <w:i/>
            <w:noProof/>
            <w:lang w:eastAsia="zh-CN"/>
          </w:rPr>
          <w:drawing>
            <wp:inline distT="0" distB="0" distL="0" distR="0" wp14:anchorId="2763BADB" wp14:editId="1F96AC8E">
              <wp:extent cx="1239458" cy="891540"/>
              <wp:effectExtent l="0" t="0" r="571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47704" cy="897471"/>
                      </a:xfrm>
                      <a:prstGeom prst="rect">
                        <a:avLst/>
                      </a:prstGeom>
                    </pic:spPr>
                  </pic:pic>
                </a:graphicData>
              </a:graphic>
            </wp:inline>
          </w:drawing>
        </m:r>
      </m:oMath>
      <w:r w:rsidRPr="00CE5CF4">
        <w:t>.                    (13)</w:t>
      </w:r>
    </w:p>
    <w:p w14:paraId="289E2A51" w14:textId="240BFDAA" w:rsidR="007A038B" w:rsidRPr="00CE5CF4" w:rsidRDefault="007A038B" w:rsidP="00FE0B0B">
      <w:pPr>
        <w:spacing w:line="252" w:lineRule="auto"/>
        <w:ind w:firstLine="204"/>
        <w:jc w:val="both"/>
      </w:pPr>
      <w:r w:rsidRPr="00CE5CF4">
        <w:t xml:space="preserve">Similarly, the projected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within-class scatter value can be defined as </w:t>
      </w:r>
    </w:p>
    <w:p w14:paraId="56CA2557" w14:textId="38367DE0" w:rsidR="007A038B" w:rsidRPr="00CE5CF4" w:rsidRDefault="007A038B" w:rsidP="00170E5A">
      <w:pPr>
        <w:spacing w:line="252" w:lineRule="auto"/>
        <w:ind w:firstLine="204"/>
        <w:jc w:val="right"/>
        <w:textAlignment w:val="center"/>
      </w:pPr>
      <w:r w:rsidRPr="00CE5CF4">
        <w:rPr>
          <w:noProof/>
          <w:lang w:eastAsia="zh-CN"/>
        </w:rPr>
        <w:lastRenderedPageBreak/>
        <w:drawing>
          <wp:inline distT="0" distB="0" distL="0" distR="0" wp14:anchorId="103F4295" wp14:editId="529D1A70">
            <wp:extent cx="2108835" cy="1265301"/>
            <wp:effectExtent l="0" t="0" r="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15204" cy="1269122"/>
                    </a:xfrm>
                    <a:prstGeom prst="rect">
                      <a:avLst/>
                    </a:prstGeom>
                  </pic:spPr>
                </pic:pic>
              </a:graphicData>
            </a:graphic>
          </wp:inline>
        </w:drawing>
      </w:r>
      <w:r w:rsidR="00170E5A">
        <w:t xml:space="preserve">       </w:t>
      </w:r>
      <w:r w:rsidRPr="00CE5CF4">
        <w:t xml:space="preserve">    (14)</w:t>
      </w:r>
    </w:p>
    <w:p w14:paraId="24075220" w14:textId="77777777" w:rsidR="007A038B" w:rsidRPr="00CE5CF4" w:rsidRDefault="007A038B" w:rsidP="003A3FEB">
      <w:pPr>
        <w:spacing w:line="252" w:lineRule="auto"/>
        <w:jc w:val="both"/>
      </w:pPr>
      <w:r w:rsidRPr="00CE5CF4">
        <w:t xml:space="preserve">where the within-class data matrix </w:t>
      </w:r>
    </w:p>
    <w:p w14:paraId="47E64F18" w14:textId="77777777" w:rsidR="007A038B" w:rsidRPr="00CE5CF4" w:rsidRDefault="007A038B" w:rsidP="00170E5A">
      <w:pPr>
        <w:spacing w:line="252" w:lineRule="auto"/>
        <w:ind w:firstLine="204"/>
        <w:jc w:val="center"/>
        <w:textAlignment w:val="center"/>
      </w:pPr>
      <w:r w:rsidRPr="00CE5CF4">
        <w:rPr>
          <w:noProof/>
          <w:lang w:eastAsia="zh-CN"/>
        </w:rPr>
        <w:drawing>
          <wp:inline distT="0" distB="0" distL="0" distR="0" wp14:anchorId="5E6BDC0C" wp14:editId="6AF7708C">
            <wp:extent cx="1270635" cy="1260708"/>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72770" cy="1262826"/>
                    </a:xfrm>
                    <a:prstGeom prst="rect">
                      <a:avLst/>
                    </a:prstGeom>
                  </pic:spPr>
                </pic:pic>
              </a:graphicData>
            </a:graphic>
          </wp:inline>
        </w:drawing>
      </w:r>
      <w:r w:rsidRPr="00CE5CF4">
        <w:t>.</w:t>
      </w:r>
    </w:p>
    <w:p w14:paraId="697531C5" w14:textId="77777777" w:rsidR="007A038B" w:rsidRPr="00CE5CF4" w:rsidRDefault="007A038B" w:rsidP="00FE0B0B">
      <w:pPr>
        <w:spacing w:line="252" w:lineRule="auto"/>
        <w:ind w:firstLine="204"/>
        <w:jc w:val="both"/>
      </w:pPr>
      <w:r w:rsidRPr="00CE5CF4">
        <w:t xml:space="preserve">  Recall the optimization criterion of LDA, it requires the objective minimize the within-class matrix value and maximize the between-class matrix value simultaneously. Using this idea, we can achieve the optimal projection matrix </w:t>
      </w:r>
      <m:oMath>
        <m:r>
          <w:rPr>
            <w:rFonts w:ascii="Cambria Math" w:hAnsi="Cambria Math"/>
          </w:rPr>
          <m:t>W</m:t>
        </m:r>
      </m:oMath>
      <w:r w:rsidRPr="00CE5CF4">
        <w:t xml:space="preserve"> through the following objective function:</w:t>
      </w:r>
    </w:p>
    <w:p w14:paraId="50033B8A" w14:textId="54CA3FD8" w:rsidR="007A038B" w:rsidRPr="00CE5CF4" w:rsidRDefault="007A038B" w:rsidP="00EC2DB8">
      <w:pPr>
        <w:wordWrap w:val="0"/>
        <w:spacing w:line="252" w:lineRule="auto"/>
        <w:ind w:firstLine="204"/>
        <w:jc w:val="right"/>
        <w:textAlignment w:val="center"/>
      </w:pPr>
      <w:r w:rsidRPr="00CE5CF4">
        <w:rPr>
          <w:noProof/>
          <w:lang w:eastAsia="zh-CN"/>
        </w:rPr>
        <w:drawing>
          <wp:inline distT="0" distB="0" distL="0" distR="0" wp14:anchorId="0590AFE8" wp14:editId="2C58D807">
            <wp:extent cx="1219835" cy="275788"/>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0616" cy="280486"/>
                    </a:xfrm>
                    <a:prstGeom prst="rect">
                      <a:avLst/>
                    </a:prstGeom>
                  </pic:spPr>
                </pic:pic>
              </a:graphicData>
            </a:graphic>
          </wp:inline>
        </w:drawing>
      </w:r>
      <w:r w:rsidRPr="00CE5CF4">
        <w:t xml:space="preserve">          </w:t>
      </w:r>
      <w:r w:rsidR="00EC2DB8">
        <w:rPr>
          <w:rFonts w:hint="eastAsia"/>
          <w:lang w:eastAsia="zh-CN"/>
        </w:rPr>
        <w:t xml:space="preserve">  </w:t>
      </w:r>
      <w:r w:rsidRPr="00CE5CF4">
        <w:t xml:space="preserve">          (15)</w:t>
      </w:r>
    </w:p>
    <w:p w14:paraId="27100955" w14:textId="77777777" w:rsidR="007A038B" w:rsidRPr="00CE5CF4" w:rsidRDefault="007A038B" w:rsidP="00EC2DB8">
      <w:pPr>
        <w:spacing w:line="252" w:lineRule="auto"/>
        <w:ind w:firstLine="204"/>
        <w:jc w:val="center"/>
        <w:textAlignment w:val="center"/>
      </w:pPr>
      <w:r w:rsidRPr="00CE5CF4">
        <w:rPr>
          <w:noProof/>
          <w:lang w:eastAsia="zh-CN"/>
        </w:rPr>
        <w:drawing>
          <wp:inline distT="0" distB="0" distL="0" distR="0" wp14:anchorId="4A796825" wp14:editId="7AD9C89C">
            <wp:extent cx="991235" cy="25813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09729" cy="262950"/>
                    </a:xfrm>
                    <a:prstGeom prst="rect">
                      <a:avLst/>
                    </a:prstGeom>
                  </pic:spPr>
                </pic:pic>
              </a:graphicData>
            </a:graphic>
          </wp:inline>
        </w:drawing>
      </w:r>
      <w:r w:rsidRPr="00CE5CF4">
        <w:t>.</w:t>
      </w:r>
    </w:p>
    <w:p w14:paraId="2D42C072" w14:textId="3E84AE3C" w:rsidR="007A038B" w:rsidRPr="00CE5CF4" w:rsidRDefault="007A038B" w:rsidP="00FE0B0B">
      <w:pPr>
        <w:spacing w:line="252" w:lineRule="auto"/>
        <w:ind w:firstLine="204"/>
        <w:jc w:val="both"/>
      </w:pPr>
      <w:r w:rsidRPr="00CE5CF4">
        <w:t xml:space="preserve">In formula </w:t>
      </w:r>
      <w:r w:rsidRPr="00CE5CF4">
        <w:rPr>
          <w:color w:val="000000" w:themeColor="text1"/>
        </w:rPr>
        <w:t>(15)</w:t>
      </w:r>
      <w:r w:rsidRPr="00CE5CF4">
        <w:t xml:space="preserve">, the within-class scatter value will be fixed as a constant to facilitate the calculation. So far, we can get the optimal projection matrix of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by solving the minimum optimization problem. For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CE5CF4">
        <w:t xml:space="preserve">, each of its rows corresponds to a feature. If all elements of a row are zero, it means that the corresponding feature makes no contribution to the classification. To convert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LDA into a feature selection method, we have to force more rows to be zero. Hence, it is necessary to introduce a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regularization:</w:t>
      </w:r>
    </w:p>
    <w:p w14:paraId="74DDA296" w14:textId="77777777" w:rsidR="007A038B" w:rsidRPr="00CE5CF4" w:rsidRDefault="007A038B" w:rsidP="009452C8">
      <w:pPr>
        <w:spacing w:line="252" w:lineRule="auto"/>
        <w:ind w:firstLine="204"/>
        <w:jc w:val="right"/>
        <w:textAlignment w:val="center"/>
      </w:pPr>
      <m:oMath>
        <m:r>
          <w:rPr>
            <w:rFonts w:ascii="Cambria Math" w:hAnsi="Cambria Math"/>
            <w:i/>
            <w:noProof/>
            <w:lang w:eastAsia="zh-CN"/>
          </w:rPr>
          <w:drawing>
            <wp:inline distT="0" distB="0" distL="0" distR="0" wp14:anchorId="5F40B06E" wp14:editId="63116BE4">
              <wp:extent cx="1854835" cy="297689"/>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199" cy="300476"/>
                      </a:xfrm>
                      <a:prstGeom prst="rect">
                        <a:avLst/>
                      </a:prstGeom>
                    </pic:spPr>
                  </pic:pic>
                </a:graphicData>
              </a:graphic>
            </wp:inline>
          </w:drawing>
        </m:r>
      </m:oMath>
      <w:r w:rsidRPr="00CE5CF4">
        <w:t xml:space="preserve">                 (16)</w:t>
      </w:r>
    </w:p>
    <w:p w14:paraId="75B35823" w14:textId="77777777" w:rsidR="007A038B" w:rsidRPr="00CE5CF4" w:rsidRDefault="007A038B" w:rsidP="009452C8">
      <w:pPr>
        <w:spacing w:line="252" w:lineRule="auto"/>
        <w:ind w:firstLine="204"/>
        <w:jc w:val="center"/>
        <w:textAlignment w:val="center"/>
      </w:pPr>
      <w:r w:rsidRPr="00CE5CF4">
        <w:rPr>
          <w:noProof/>
          <w:lang w:eastAsia="zh-CN"/>
        </w:rPr>
        <w:drawing>
          <wp:inline distT="0" distB="0" distL="0" distR="0" wp14:anchorId="2D1A04E7" wp14:editId="1D3D3A67">
            <wp:extent cx="965835" cy="251520"/>
            <wp:effectExtent l="0" t="0" r="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0314" cy="252686"/>
                    </a:xfrm>
                    <a:prstGeom prst="rect">
                      <a:avLst/>
                    </a:prstGeom>
                  </pic:spPr>
                </pic:pic>
              </a:graphicData>
            </a:graphic>
          </wp:inline>
        </w:drawing>
      </w:r>
      <w:r w:rsidRPr="00CE5CF4">
        <w:t>.</w:t>
      </w:r>
    </w:p>
    <w:p w14:paraId="7C493C75" w14:textId="77777777" w:rsidR="007A038B" w:rsidRPr="00CE5CF4" w:rsidRDefault="007A038B" w:rsidP="00FE0B0B">
      <w:pPr>
        <w:spacing w:line="252" w:lineRule="auto"/>
        <w:ind w:firstLine="204"/>
        <w:jc w:val="both"/>
      </w:pPr>
      <w:r w:rsidRPr="00CE5CF4">
        <w:t xml:space="preserve">where </w:t>
      </w:r>
      <m:oMath>
        <m:r>
          <w:rPr>
            <w:rFonts w:ascii="Cambria Math" w:hAnsi="Cambria Math"/>
          </w:rPr>
          <m:t>γ&gt;0</m:t>
        </m:r>
      </m:oMath>
      <w:r w:rsidRPr="00CE5CF4">
        <w:t xml:space="preserve"> is a parameter which can regulate the row sparsity of the projection matrix. A larger </w:t>
      </w:r>
      <m:oMath>
        <m:r>
          <w:rPr>
            <w:rFonts w:ascii="Cambria Math" w:hAnsi="Cambria Math"/>
          </w:rPr>
          <m:t>γ</m:t>
        </m:r>
      </m:oMath>
      <w:r w:rsidRPr="00CE5CF4">
        <w:t xml:space="preserve"> means more rows are forced to be close to zero, vice versa. The objective (16) can be rewritten as  </w:t>
      </w:r>
    </w:p>
    <w:p w14:paraId="698EA63D" w14:textId="4FF6B0D9" w:rsidR="007A038B" w:rsidRPr="00CE5CF4" w:rsidRDefault="007A038B" w:rsidP="00C02B03">
      <w:pPr>
        <w:spacing w:line="252" w:lineRule="auto"/>
        <w:ind w:firstLine="204"/>
        <w:jc w:val="right"/>
        <w:textAlignment w:val="center"/>
      </w:pPr>
      <w:r w:rsidRPr="00CE5CF4">
        <w:rPr>
          <w:noProof/>
          <w:lang w:eastAsia="zh-CN"/>
        </w:rPr>
        <w:drawing>
          <wp:inline distT="0" distB="0" distL="0" distR="0" wp14:anchorId="1EA4A37B" wp14:editId="0AC414FF">
            <wp:extent cx="2059832" cy="58674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3117" cy="587676"/>
                    </a:xfrm>
                    <a:prstGeom prst="rect">
                      <a:avLst/>
                    </a:prstGeom>
                  </pic:spPr>
                </pic:pic>
              </a:graphicData>
            </a:graphic>
          </wp:inline>
        </w:drawing>
      </w:r>
      <w:r w:rsidRPr="00CE5CF4">
        <w:t xml:space="preserve">. </w:t>
      </w:r>
      <w:r w:rsidR="009452C8">
        <w:t xml:space="preserve">        </w:t>
      </w:r>
      <w:r w:rsidRPr="00CE5CF4">
        <w:t xml:space="preserve">  (17)</w:t>
      </w:r>
    </w:p>
    <w:p w14:paraId="4423ACF4" w14:textId="6C5A3CD5" w:rsidR="007A038B" w:rsidRDefault="007A038B" w:rsidP="007E4BB0">
      <w:pPr>
        <w:spacing w:line="252" w:lineRule="auto"/>
        <w:ind w:firstLine="204"/>
        <w:jc w:val="both"/>
      </w:pPr>
      <w:r w:rsidRPr="00CE5CF4">
        <w:t xml:space="preserve">  Although the motivation of the objective function is clear and simple, it is a non-smooth objective and difficult to be solved effectively. Hence, in the following</w:t>
      </w:r>
      <w:r w:rsidR="006B72CD">
        <w:t xml:space="preserve"> section</w:t>
      </w:r>
      <w:r w:rsidRPr="00CE5CF4">
        <w:t xml:space="preserve">, we give an iterative algorithm to solve the minimization and maximization problem.  </w:t>
      </w:r>
    </w:p>
    <w:p w14:paraId="680EFA2F" w14:textId="670C86C0" w:rsidR="007E4BB0" w:rsidRPr="007E4BB0" w:rsidRDefault="007E4BB0" w:rsidP="007E4BB0">
      <w:pPr>
        <w:pStyle w:val="2"/>
      </w:pPr>
      <w:r w:rsidRPr="007E4BB0">
        <w:t xml:space="preserve"> </w:t>
      </w:r>
      <w:r w:rsidRPr="00CE5CF4">
        <w:t>Algorithm for L21FS</w:t>
      </w:r>
    </w:p>
    <w:p w14:paraId="27AEDF37" w14:textId="77777777" w:rsidR="007A038B" w:rsidRPr="00CE5CF4" w:rsidRDefault="007A038B" w:rsidP="00FE0B0B">
      <w:pPr>
        <w:spacing w:line="252" w:lineRule="auto"/>
        <w:ind w:firstLine="204"/>
        <w:jc w:val="both"/>
      </w:pPr>
      <w:r w:rsidRPr="00CE5CF4">
        <w:t>Before deriving our new method, we will first introduce the following proposition.</w:t>
      </w:r>
    </w:p>
    <w:p w14:paraId="7AB5FAE6" w14:textId="77777777" w:rsidR="007A038B" w:rsidRPr="00CE5CF4" w:rsidRDefault="007A038B" w:rsidP="00FE0B0B">
      <w:pPr>
        <w:spacing w:line="252" w:lineRule="auto"/>
        <w:ind w:firstLine="204"/>
        <w:jc w:val="both"/>
      </w:pPr>
      <w:r w:rsidRPr="00CE5CF4">
        <w:rPr>
          <w:b/>
        </w:rPr>
        <w:lastRenderedPageBreak/>
        <w:t>Lemma 1</w:t>
      </w:r>
      <w:r w:rsidRPr="00CE5CF4">
        <w:t>: For any matrix</w:t>
      </w:r>
      <m:oMath>
        <m:r>
          <w:rPr>
            <w:rFonts w:ascii="Cambria Math" w:hAnsi="Cambria Math"/>
          </w:rPr>
          <m:t xml:space="preserve"> X</m:t>
        </m:r>
      </m:oMath>
      <w:r w:rsidRPr="00CE5CF4">
        <w:t>, when none of the rows is zero, we have the following equation</w:t>
      </w:r>
      <w:r w:rsidRPr="00CE5CF4">
        <w:fldChar w:fldCharType="begin"/>
      </w:r>
      <w:r w:rsidRPr="00CE5CF4">
        <w:instrText xml:space="preserve"> ADDIN EN.CITE &lt;EndNote&gt;&lt;Cite&gt;&lt;Author&gt;Chang&lt;/Author&gt;&lt;Year&gt;2012&lt;/Year&gt;&lt;RecNum&gt;79&lt;/RecNum&gt;&lt;DisplayText&gt;[32]&lt;/DisplayText&gt;&lt;record&gt;&lt;rec-number&gt;79&lt;/rec-number&gt;&lt;foreign-keys&gt;&lt;key app="EN" db-id="092t5fwtsxr0ppeatrpx9wrofpwxsvf5wvev" timestamp="1520302480"&gt;79&lt;/key&gt;&lt;/foreign-keys&gt;&lt;ref-type name="Journal Article"&gt;17&lt;/ref-type&gt;&lt;contributors&gt;&lt;authors&gt;&lt;author&gt;Chang, Chih Chung&lt;/author&gt;&lt;author&gt;Lin, Chih Jen&lt;/author&gt;&lt;/authors&gt;&lt;/contributors&gt;&lt;titles&gt;&lt;title&gt;LIBSVM: A library for support vector machines&lt;/title&gt;&lt;/titles&gt;&lt;pages&gt;1-27&lt;/pages&gt;&lt;volume&gt;2&lt;/volume&gt;&lt;number&gt;3&lt;/number&gt;&lt;keywords&gt;&lt;keyword&gt;Classification LIBSVM optimization regression support vector machines SVM&lt;/keyword&gt;&lt;/keywords&gt;&lt;dates&gt;&lt;year&gt;2012&lt;/year&gt;&lt;/dates&gt;&lt;urls&gt;&lt;/urls&gt;&lt;/record&gt;&lt;/Cite&gt;&lt;/EndNote&gt;</w:instrText>
      </w:r>
      <w:r w:rsidRPr="00CE5CF4">
        <w:fldChar w:fldCharType="separate"/>
      </w:r>
      <w:r w:rsidRPr="00CE5CF4">
        <w:rPr>
          <w:noProof/>
        </w:rPr>
        <w:t>[30]</w:t>
      </w:r>
      <w:r w:rsidRPr="00CE5CF4">
        <w:fldChar w:fldCharType="end"/>
      </w:r>
      <w:r w:rsidRPr="00CE5CF4">
        <w:t xml:space="preserve">:  </w:t>
      </w:r>
    </w:p>
    <w:p w14:paraId="3267330E" w14:textId="77777777" w:rsidR="007A038B" w:rsidRPr="00CE5CF4" w:rsidRDefault="007A038B" w:rsidP="00CA5BFF">
      <w:pPr>
        <w:spacing w:line="252" w:lineRule="auto"/>
        <w:ind w:firstLine="204"/>
        <w:jc w:val="right"/>
        <w:textAlignment w:val="center"/>
      </w:pPr>
      <m:oMath>
        <m:r>
          <w:rPr>
            <w:rFonts w:ascii="Cambria Math" w:hAnsi="Cambria Math"/>
            <w:i/>
            <w:noProof/>
            <w:lang w:eastAsia="zh-CN"/>
          </w:rPr>
          <w:drawing>
            <wp:inline distT="0" distB="0" distL="0" distR="0" wp14:anchorId="51E313B2" wp14:editId="448BBCB9">
              <wp:extent cx="1169035" cy="270610"/>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6326" cy="272298"/>
                      </a:xfrm>
                      <a:prstGeom prst="rect">
                        <a:avLst/>
                      </a:prstGeom>
                    </pic:spPr>
                  </pic:pic>
                </a:graphicData>
              </a:graphic>
            </wp:inline>
          </w:drawing>
        </m:r>
      </m:oMath>
      <w:r w:rsidRPr="00CE5CF4">
        <w:t xml:space="preserve">                       (18)</w:t>
      </w:r>
    </w:p>
    <w:p w14:paraId="3C1E7056" w14:textId="77777777" w:rsidR="007A038B" w:rsidRPr="00CE5CF4" w:rsidRDefault="007A038B" w:rsidP="00CA5BFF">
      <w:pPr>
        <w:spacing w:line="252" w:lineRule="auto"/>
        <w:ind w:firstLine="204"/>
        <w:jc w:val="center"/>
        <w:textAlignment w:val="center"/>
      </w:pPr>
      <w:r w:rsidRPr="00CE5CF4">
        <w:rPr>
          <w:noProof/>
          <w:lang w:eastAsia="zh-CN"/>
        </w:rPr>
        <w:drawing>
          <wp:inline distT="0" distB="0" distL="0" distR="0" wp14:anchorId="770958FE" wp14:editId="3AA65C0D">
            <wp:extent cx="1550035" cy="429528"/>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64630" cy="433573"/>
                    </a:xfrm>
                    <a:prstGeom prst="rect">
                      <a:avLst/>
                    </a:prstGeom>
                  </pic:spPr>
                </pic:pic>
              </a:graphicData>
            </a:graphic>
          </wp:inline>
        </w:drawing>
      </w:r>
      <w:r w:rsidRPr="00CE5CF4">
        <w:t>.</w:t>
      </w:r>
    </w:p>
    <w:p w14:paraId="76C85B52" w14:textId="77777777" w:rsidR="007A038B" w:rsidRPr="00CE5CF4" w:rsidRDefault="007A038B" w:rsidP="00FE0B0B">
      <w:pPr>
        <w:spacing w:line="252" w:lineRule="auto"/>
        <w:ind w:firstLine="204"/>
        <w:jc w:val="both"/>
      </w:pPr>
      <w:r w:rsidRPr="00CE5CF4">
        <w:t>According to Lemma 1, the between-class scatter value can be rewritten as</w:t>
      </w:r>
    </w:p>
    <w:p w14:paraId="7F644EF3" w14:textId="64519913" w:rsidR="007A038B" w:rsidRPr="00CE5CF4" w:rsidRDefault="007A038B" w:rsidP="00CA5BFF">
      <w:pPr>
        <w:spacing w:line="252" w:lineRule="auto"/>
        <w:ind w:firstLine="204"/>
        <w:jc w:val="right"/>
        <w:textAlignment w:val="center"/>
      </w:pPr>
      <w:r w:rsidRPr="00CE5CF4">
        <w:rPr>
          <w:noProof/>
          <w:lang w:eastAsia="zh-CN"/>
        </w:rPr>
        <w:drawing>
          <wp:inline distT="0" distB="0" distL="0" distR="0" wp14:anchorId="1537839F" wp14:editId="49220732">
            <wp:extent cx="2693035" cy="4073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2539" cy="420888"/>
                    </a:xfrm>
                    <a:prstGeom prst="rect">
                      <a:avLst/>
                    </a:prstGeom>
                  </pic:spPr>
                </pic:pic>
              </a:graphicData>
            </a:graphic>
          </wp:inline>
        </w:drawing>
      </w:r>
      <w:r w:rsidRPr="00CE5CF4">
        <w:t xml:space="preserve">  (19)</w:t>
      </w:r>
    </w:p>
    <w:p w14:paraId="4635AB5A" w14:textId="77777777" w:rsidR="007A038B" w:rsidRPr="00CE5CF4" w:rsidRDefault="007A038B" w:rsidP="000D3C84">
      <w:pPr>
        <w:spacing w:line="252" w:lineRule="auto"/>
        <w:jc w:val="both"/>
      </w:pPr>
      <w:r w:rsidRPr="00CE5CF4">
        <w:t xml:space="preserve">where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CE5CF4">
        <w:t xml:space="preserve"> is a diagonal Matrix and defined as </w:t>
      </w:r>
    </w:p>
    <w:p w14:paraId="13FB64E7" w14:textId="6E56550D" w:rsidR="007A038B" w:rsidRPr="00CE5CF4" w:rsidRDefault="007A038B" w:rsidP="003F3A75">
      <w:pPr>
        <w:spacing w:line="252" w:lineRule="auto"/>
        <w:ind w:firstLine="204"/>
        <w:jc w:val="right"/>
        <w:textAlignment w:val="center"/>
      </w:pPr>
      <w:r w:rsidRPr="00CE5CF4">
        <w:rPr>
          <w:noProof/>
          <w:lang w:eastAsia="zh-CN"/>
        </w:rPr>
        <w:drawing>
          <wp:inline distT="0" distB="0" distL="0" distR="0" wp14:anchorId="47555D71" wp14:editId="547D84A3">
            <wp:extent cx="2769235" cy="66378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5218" cy="667618"/>
                    </a:xfrm>
                    <a:prstGeom prst="rect">
                      <a:avLst/>
                    </a:prstGeom>
                  </pic:spPr>
                </pic:pic>
              </a:graphicData>
            </a:graphic>
          </wp:inline>
        </w:drawing>
      </w:r>
      <w:r w:rsidRPr="00CE5CF4">
        <w:t>. (20)</w:t>
      </w:r>
    </w:p>
    <w:p w14:paraId="2E5AB727" w14:textId="77777777" w:rsidR="007A038B" w:rsidRPr="00CE5CF4" w:rsidRDefault="007A038B" w:rsidP="000D3C84">
      <w:pPr>
        <w:spacing w:line="252" w:lineRule="auto"/>
        <w:jc w:val="both"/>
      </w:pPr>
      <w:r w:rsidRPr="00CE5CF4">
        <w:t>Then the between-class scatter matrix can be denoted by</w:t>
      </w:r>
    </w:p>
    <w:p w14:paraId="693126B6" w14:textId="77777777" w:rsidR="007A038B" w:rsidRPr="00CE5CF4" w:rsidRDefault="007A038B" w:rsidP="003F3A75">
      <w:pPr>
        <w:spacing w:line="252" w:lineRule="auto"/>
        <w:ind w:firstLine="204"/>
        <w:jc w:val="right"/>
        <w:textAlignment w:val="center"/>
      </w:pPr>
      <w:r w:rsidRPr="00CE5CF4">
        <w:rPr>
          <w:noProof/>
          <w:lang w:eastAsia="zh-CN"/>
        </w:rPr>
        <w:drawing>
          <wp:inline distT="0" distB="0" distL="0" distR="0" wp14:anchorId="49E71A71" wp14:editId="26E58FFF">
            <wp:extent cx="724535" cy="241512"/>
            <wp:effectExtent l="0" t="0" r="12065"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5172" cy="241724"/>
                    </a:xfrm>
                    <a:prstGeom prst="rect">
                      <a:avLst/>
                    </a:prstGeom>
                  </pic:spPr>
                </pic:pic>
              </a:graphicData>
            </a:graphic>
          </wp:inline>
        </w:drawing>
      </w:r>
      <w:r w:rsidRPr="00CE5CF4">
        <w:t>.                            (21)</w:t>
      </w:r>
    </w:p>
    <w:p w14:paraId="1DA70244" w14:textId="77777777" w:rsidR="007A038B" w:rsidRPr="00CE5CF4" w:rsidRDefault="007A038B" w:rsidP="000D3C84">
      <w:pPr>
        <w:spacing w:line="252" w:lineRule="auto"/>
        <w:jc w:val="both"/>
      </w:pPr>
      <w:r w:rsidRPr="00CE5CF4">
        <w:t xml:space="preserve">Similarly, the within-class scatter value can be rewritten as </w:t>
      </w:r>
    </w:p>
    <w:p w14:paraId="2B0E9EA1" w14:textId="4B33DDE7" w:rsidR="007A038B" w:rsidRPr="00CE5CF4" w:rsidRDefault="007A038B" w:rsidP="003F3A75">
      <w:pPr>
        <w:spacing w:line="252" w:lineRule="auto"/>
        <w:ind w:firstLine="204"/>
        <w:jc w:val="right"/>
        <w:textAlignment w:val="center"/>
      </w:pPr>
      <w:r w:rsidRPr="00CE5CF4">
        <w:rPr>
          <w:noProof/>
          <w:lang w:eastAsia="zh-CN"/>
        </w:rPr>
        <w:drawing>
          <wp:inline distT="0" distB="0" distL="0" distR="0" wp14:anchorId="6BAF2A7D" wp14:editId="6F7D54A5">
            <wp:extent cx="2580635" cy="396240"/>
            <wp:effectExtent l="0" t="0" r="10795" b="1016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7177" cy="401851"/>
                    </a:xfrm>
                    <a:prstGeom prst="rect">
                      <a:avLst/>
                    </a:prstGeom>
                  </pic:spPr>
                </pic:pic>
              </a:graphicData>
            </a:graphic>
          </wp:inline>
        </w:drawing>
      </w:r>
      <w:r w:rsidRPr="00CE5CF4">
        <w:t xml:space="preserve"> (22)</w:t>
      </w:r>
    </w:p>
    <w:p w14:paraId="6AE85B9B" w14:textId="77777777" w:rsidR="007A038B" w:rsidRPr="00CE5CF4" w:rsidRDefault="007A038B" w:rsidP="000D3C84">
      <w:pPr>
        <w:spacing w:line="252" w:lineRule="auto"/>
        <w:jc w:val="both"/>
      </w:pPr>
      <w:r w:rsidRPr="00CE5CF4">
        <w:t xml:space="preserve">and the diagonal matrix </w:t>
      </w:r>
    </w:p>
    <w:p w14:paraId="6F0F3055" w14:textId="77777777" w:rsidR="007A038B" w:rsidRPr="00CE5CF4" w:rsidRDefault="007A038B" w:rsidP="00FE0B0B">
      <w:pPr>
        <w:spacing w:line="252" w:lineRule="auto"/>
        <w:ind w:firstLine="204"/>
        <w:jc w:val="both"/>
      </w:pPr>
    </w:p>
    <w:p w14:paraId="34BE23CB" w14:textId="002651A5" w:rsidR="007A038B" w:rsidRPr="00CE5CF4" w:rsidRDefault="007A038B" w:rsidP="003F3A75">
      <w:pPr>
        <w:spacing w:line="252" w:lineRule="auto"/>
        <w:ind w:firstLine="204"/>
        <w:jc w:val="right"/>
        <w:textAlignment w:val="center"/>
      </w:pPr>
      <w:r w:rsidRPr="00CE5CF4">
        <w:rPr>
          <w:noProof/>
          <w:lang w:eastAsia="zh-CN"/>
        </w:rPr>
        <w:drawing>
          <wp:inline distT="0" distB="0" distL="0" distR="0" wp14:anchorId="5E003856" wp14:editId="658E2CB9">
            <wp:extent cx="2693035" cy="48711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4975" cy="494698"/>
                    </a:xfrm>
                    <a:prstGeom prst="rect">
                      <a:avLst/>
                    </a:prstGeom>
                  </pic:spPr>
                </pic:pic>
              </a:graphicData>
            </a:graphic>
          </wp:inline>
        </w:drawing>
      </w:r>
      <w:r w:rsidR="003F3A75">
        <w:rPr>
          <w:lang w:eastAsia="zh-CN"/>
        </w:rPr>
        <w:t xml:space="preserve">. </w:t>
      </w:r>
      <w:r w:rsidRPr="00CE5CF4">
        <w:t>(23)</w:t>
      </w:r>
    </w:p>
    <w:p w14:paraId="7D6FE069" w14:textId="77777777" w:rsidR="007A038B" w:rsidRPr="00CE5CF4" w:rsidRDefault="007A038B" w:rsidP="000D3C84">
      <w:pPr>
        <w:spacing w:line="252" w:lineRule="auto"/>
        <w:jc w:val="both"/>
      </w:pPr>
      <w:r w:rsidRPr="00CE5CF4">
        <w:t xml:space="preserve">The within-class matrix can be denoted by </w:t>
      </w:r>
    </w:p>
    <w:p w14:paraId="480108CA" w14:textId="328E9240" w:rsidR="007A038B" w:rsidRPr="00CE5CF4" w:rsidRDefault="007A038B" w:rsidP="0065469C">
      <w:pPr>
        <w:wordWrap w:val="0"/>
        <w:spacing w:line="252" w:lineRule="auto"/>
        <w:ind w:firstLine="204"/>
        <w:jc w:val="right"/>
        <w:textAlignment w:val="center"/>
      </w:pPr>
      <m:oMath>
        <m:r>
          <w:rPr>
            <w:rFonts w:ascii="Cambria Math" w:hAnsi="Cambria Math"/>
            <w:i/>
            <w:noProof/>
            <w:lang w:eastAsia="zh-CN"/>
          </w:rPr>
          <w:drawing>
            <wp:inline distT="0" distB="0" distL="0" distR="0" wp14:anchorId="09820430" wp14:editId="3AF337DC">
              <wp:extent cx="775335" cy="23597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920" cy="237672"/>
                      </a:xfrm>
                      <a:prstGeom prst="rect">
                        <a:avLst/>
                      </a:prstGeom>
                    </pic:spPr>
                  </pic:pic>
                </a:graphicData>
              </a:graphic>
            </wp:inline>
          </w:drawing>
        </m:r>
      </m:oMath>
      <w:r w:rsidRPr="00CE5CF4">
        <w:t xml:space="preserve">.           </w:t>
      </w:r>
      <w:r w:rsidR="0065469C">
        <w:t xml:space="preserve">     </w:t>
      </w:r>
      <w:r w:rsidRPr="00CE5CF4">
        <w:t xml:space="preserve">              (24)</w:t>
      </w:r>
    </w:p>
    <w:p w14:paraId="6ABB15E8" w14:textId="77777777" w:rsidR="007A038B" w:rsidRPr="00CE5CF4" w:rsidRDefault="007A038B" w:rsidP="000D3C84">
      <w:pPr>
        <w:spacing w:line="252" w:lineRule="auto"/>
        <w:jc w:val="both"/>
      </w:pPr>
      <w:r w:rsidRPr="00CE5CF4">
        <w:t xml:space="preserve">Also, according to the Lemma 1, we have </w:t>
      </w:r>
    </w:p>
    <w:p w14:paraId="26444E08" w14:textId="228D5F25" w:rsidR="007A038B" w:rsidRPr="00CE5CF4" w:rsidRDefault="007A038B" w:rsidP="0065469C">
      <w:pPr>
        <w:spacing w:line="252" w:lineRule="auto"/>
        <w:ind w:firstLine="204"/>
        <w:jc w:val="right"/>
        <w:textAlignment w:val="center"/>
      </w:pPr>
      <w:r w:rsidRPr="00CE5CF4">
        <w:rPr>
          <w:noProof/>
          <w:lang w:eastAsia="zh-CN"/>
        </w:rPr>
        <w:drawing>
          <wp:inline distT="0" distB="0" distL="0" distR="0" wp14:anchorId="538D4EB9" wp14:editId="37DA93B0">
            <wp:extent cx="1232535" cy="267942"/>
            <wp:effectExtent l="0" t="0" r="0" b="1206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3010" cy="272393"/>
                    </a:xfrm>
                    <a:prstGeom prst="rect">
                      <a:avLst/>
                    </a:prstGeom>
                  </pic:spPr>
                </pic:pic>
              </a:graphicData>
            </a:graphic>
          </wp:inline>
        </w:drawing>
      </w:r>
      <w:r w:rsidRPr="00CE5CF4">
        <w:t xml:space="preserve">              </w:t>
      </w:r>
      <w:r w:rsidR="0065469C">
        <w:t xml:space="preserve"> </w:t>
      </w:r>
      <w:r w:rsidRPr="00CE5CF4">
        <w:t xml:space="preserve">        (25)</w:t>
      </w:r>
    </w:p>
    <w:p w14:paraId="25726033" w14:textId="77777777" w:rsidR="007A038B" w:rsidRPr="00CE5CF4" w:rsidRDefault="007A038B" w:rsidP="000D3C84">
      <w:pPr>
        <w:spacing w:line="252" w:lineRule="auto"/>
        <w:jc w:val="both"/>
      </w:pPr>
      <w:r w:rsidRPr="00CE5CF4">
        <w:t xml:space="preserve">where </w:t>
      </w:r>
    </w:p>
    <w:p w14:paraId="2FE14F75" w14:textId="77777777" w:rsidR="007A038B" w:rsidRPr="00CE5CF4" w:rsidRDefault="007A038B" w:rsidP="0065469C">
      <w:pPr>
        <w:spacing w:line="252" w:lineRule="auto"/>
        <w:ind w:firstLine="204"/>
        <w:jc w:val="right"/>
        <w:textAlignment w:val="center"/>
      </w:pPr>
      <w:r w:rsidRPr="00CE5CF4">
        <w:rPr>
          <w:noProof/>
          <w:lang w:eastAsia="zh-CN"/>
        </w:rPr>
        <w:drawing>
          <wp:inline distT="0" distB="0" distL="0" distR="0" wp14:anchorId="20D238BE" wp14:editId="2EAD1159">
            <wp:extent cx="1486535" cy="5180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97508" cy="521859"/>
                    </a:xfrm>
                    <a:prstGeom prst="rect">
                      <a:avLst/>
                    </a:prstGeom>
                  </pic:spPr>
                </pic:pic>
              </a:graphicData>
            </a:graphic>
          </wp:inline>
        </w:drawing>
      </w:r>
      <w:r w:rsidRPr="00CE5CF4">
        <w:t>.                    (26)</w:t>
      </w:r>
    </w:p>
    <w:p w14:paraId="71B2078E" w14:textId="5D049746" w:rsidR="007A038B" w:rsidRPr="00CE5CF4" w:rsidRDefault="007A038B" w:rsidP="00FE0B0B">
      <w:pPr>
        <w:spacing w:line="252" w:lineRule="auto"/>
        <w:ind w:firstLine="204"/>
        <w:jc w:val="both"/>
      </w:pPr>
      <w:r w:rsidRPr="00CE5CF4">
        <w:t xml:space="preserve">Review the above formula of L21FS, it can be solved by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formula:</w:t>
      </w:r>
    </w:p>
    <w:p w14:paraId="55D8BA70" w14:textId="77777777" w:rsidR="007A038B" w:rsidRPr="00CE5CF4" w:rsidRDefault="007A038B" w:rsidP="0065469C">
      <w:pPr>
        <w:spacing w:line="252" w:lineRule="auto"/>
        <w:ind w:firstLine="204"/>
        <w:jc w:val="center"/>
      </w:pPr>
      <w:r w:rsidRPr="00CE5CF4">
        <w:rPr>
          <w:noProof/>
          <w:lang w:eastAsia="zh-CN"/>
        </w:rPr>
        <w:drawing>
          <wp:inline distT="0" distB="0" distL="0" distR="0" wp14:anchorId="5AF97B02" wp14:editId="42AF3A44">
            <wp:extent cx="2730283" cy="51054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6126" cy="513503"/>
                    </a:xfrm>
                    <a:prstGeom prst="rect">
                      <a:avLst/>
                    </a:prstGeom>
                  </pic:spPr>
                </pic:pic>
              </a:graphicData>
            </a:graphic>
          </wp:inline>
        </w:drawing>
      </w:r>
    </w:p>
    <w:p w14:paraId="76752B3B" w14:textId="5A82FEBD" w:rsidR="007A038B" w:rsidRPr="00CE5CF4" w:rsidRDefault="007A038B" w:rsidP="0065469C">
      <w:pPr>
        <w:spacing w:line="252" w:lineRule="auto"/>
        <w:ind w:firstLine="204"/>
        <w:jc w:val="right"/>
        <w:textAlignment w:val="center"/>
      </w:pPr>
      <w:r w:rsidRPr="00CE5CF4">
        <w:rPr>
          <w:noProof/>
          <w:lang w:eastAsia="zh-CN"/>
        </w:rPr>
        <w:drawing>
          <wp:inline distT="0" distB="0" distL="0" distR="0" wp14:anchorId="48294BB9" wp14:editId="7906D953">
            <wp:extent cx="2388235" cy="50860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7816" cy="510646"/>
                    </a:xfrm>
                    <a:prstGeom prst="rect">
                      <a:avLst/>
                    </a:prstGeom>
                  </pic:spPr>
                </pic:pic>
              </a:graphicData>
            </a:graphic>
          </wp:inline>
        </w:drawing>
      </w:r>
      <w:r w:rsidRPr="00CE5CF4">
        <w:t xml:space="preserve">.   </w:t>
      </w:r>
      <w:r w:rsidR="0065469C">
        <w:t xml:space="preserve"> </w:t>
      </w:r>
      <w:r w:rsidRPr="00CE5CF4">
        <w:t xml:space="preserve"> (27)</w:t>
      </w:r>
    </w:p>
    <w:p w14:paraId="080880C1" w14:textId="4AE00F84" w:rsidR="007A038B" w:rsidRPr="00CE5CF4" w:rsidRDefault="007A038B" w:rsidP="00FE0B0B">
      <w:pPr>
        <w:spacing w:line="252" w:lineRule="auto"/>
        <w:ind w:firstLine="204"/>
        <w:jc w:val="both"/>
      </w:pPr>
      <w:r w:rsidRPr="00CE5CF4">
        <w:t xml:space="preserve">Hence, the objective function can be solved with the eigenvalue problem. The optimal projection matrix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CE5CF4">
        <w:t xml:space="preserve"> is the eigenvectors corresponding to the smallest eigenvalues:</w:t>
      </w:r>
    </w:p>
    <w:p w14:paraId="49402B94" w14:textId="03336D37" w:rsidR="007A038B" w:rsidRPr="00CE5CF4" w:rsidRDefault="007A038B" w:rsidP="0065469C">
      <w:pPr>
        <w:spacing w:line="252" w:lineRule="auto"/>
        <w:ind w:firstLine="204"/>
        <w:jc w:val="right"/>
        <w:textAlignment w:val="center"/>
      </w:pPr>
      <w:r w:rsidRPr="00CE5CF4">
        <w:rPr>
          <w:noProof/>
          <w:lang w:eastAsia="zh-CN"/>
        </w:rPr>
        <w:drawing>
          <wp:inline distT="0" distB="0" distL="0" distR="0" wp14:anchorId="18BF2427" wp14:editId="33F8D084">
            <wp:extent cx="1442134" cy="307340"/>
            <wp:effectExtent l="0" t="0" r="571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7068" cy="308392"/>
                    </a:xfrm>
                    <a:prstGeom prst="rect">
                      <a:avLst/>
                    </a:prstGeom>
                  </pic:spPr>
                </pic:pic>
              </a:graphicData>
            </a:graphic>
          </wp:inline>
        </w:drawing>
      </w:r>
      <w:r w:rsidRPr="00CE5CF4">
        <w:t xml:space="preserve">.          </w:t>
      </w:r>
      <w:r w:rsidR="0065469C">
        <w:t xml:space="preserve"> </w:t>
      </w:r>
      <w:r w:rsidRPr="00CE5CF4">
        <w:t xml:space="preserve">      (28)</w:t>
      </w:r>
    </w:p>
    <w:p w14:paraId="12EF21F1" w14:textId="3E0CD0CC" w:rsidR="007E4BB0" w:rsidRPr="007E4BB0" w:rsidRDefault="0084742D" w:rsidP="007E4BB0">
      <w:pPr>
        <w:pStyle w:val="2"/>
      </w:pPr>
      <w:r>
        <w:t xml:space="preserve">An Efficient </w:t>
      </w:r>
      <w:r w:rsidR="007E4BB0" w:rsidRPr="00CE5CF4">
        <w:t xml:space="preserve">Algorithm </w:t>
      </w:r>
      <w:r>
        <w:t>to solve L21FS</w:t>
      </w:r>
    </w:p>
    <w:p w14:paraId="212B03F1" w14:textId="77777777" w:rsidR="007A038B" w:rsidRPr="00CE5CF4" w:rsidRDefault="007A038B" w:rsidP="00FE0B0B">
      <w:pPr>
        <w:spacing w:line="252" w:lineRule="auto"/>
        <w:ind w:firstLine="204"/>
        <w:jc w:val="both"/>
      </w:pPr>
      <w:r w:rsidRPr="00CE5CF4">
        <w:t xml:space="preserve">Note that both </w:t>
      </w:r>
      <m:oMath>
        <m:sSub>
          <m:sSubPr>
            <m:ctrlPr>
              <w:rPr>
                <w:rFonts w:ascii="Cambria Math" w:hAnsi="Cambria Math"/>
                <w:i/>
              </w:rPr>
            </m:ctrlPr>
          </m:sSubPr>
          <m:e>
            <m:r>
              <w:rPr>
                <w:rFonts w:ascii="Cambria Math" w:hAnsi="Cambria Math"/>
              </w:rPr>
              <m:t>S</m:t>
            </m:r>
          </m:e>
          <m:sub>
            <m:r>
              <w:rPr>
                <w:rFonts w:ascii="Cambria Math" w:hAnsi="Cambria Math"/>
              </w:rPr>
              <m:t>w</m:t>
            </m:r>
          </m:sub>
        </m:sSub>
      </m:oMath>
      <w:r w:rsidRPr="00CE5CF4">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 xml:space="preserve"> and </w:t>
      </w:r>
      <m:oMath>
        <m:r>
          <w:rPr>
            <w:rFonts w:ascii="Cambria Math" w:hAnsi="Cambria Math"/>
          </w:rPr>
          <m:t>D</m:t>
        </m:r>
      </m:oMath>
      <w:r w:rsidRPr="00CE5CF4">
        <w:t xml:space="preserve"> depend on the projection matrix </w:t>
      </w:r>
      <m:oMath>
        <m:r>
          <w:rPr>
            <w:rFonts w:ascii="Cambria Math" w:hAnsi="Cambria Math"/>
          </w:rPr>
          <m:t>W</m:t>
        </m:r>
      </m:oMath>
      <w:r w:rsidRPr="00CE5CF4">
        <w:t xml:space="preserve"> and thus they are also unknown variables. We proposed an </w:t>
      </w:r>
      <w:r w:rsidRPr="00CE5CF4">
        <w:lastRenderedPageBreak/>
        <w:t xml:space="preserve">iterative algorithm in this section to obtain the solution of formulation </w:t>
      </w:r>
      <w:r w:rsidRPr="00CE5CF4">
        <w:rPr>
          <w:color w:val="000000" w:themeColor="text1"/>
        </w:rPr>
        <w:t>(16) and (17)</w:t>
      </w:r>
      <w:r w:rsidRPr="00CE5CF4">
        <w:t>, and prove that the algorithm will monotonically decreases the objective value in the next section.</w:t>
      </w:r>
    </w:p>
    <w:p w14:paraId="0A42F1FF" w14:textId="77777777" w:rsidR="007A038B" w:rsidRPr="00CE5CF4" w:rsidRDefault="007A038B" w:rsidP="00FE0B0B">
      <w:pPr>
        <w:spacing w:line="252" w:lineRule="auto"/>
        <w:ind w:firstLine="204"/>
        <w:jc w:val="both"/>
      </w:pPr>
    </w:p>
    <w:tbl>
      <w:tblPr>
        <w:tblStyle w:val="af6"/>
        <w:tblW w:w="0" w:type="auto"/>
        <w:jc w:val="center"/>
        <w:tblBorders>
          <w:left w:val="none" w:sz="0" w:space="0" w:color="auto"/>
          <w:right w:val="none" w:sz="0" w:space="0" w:color="auto"/>
        </w:tblBorders>
        <w:tblLook w:val="04A0" w:firstRow="1" w:lastRow="0" w:firstColumn="1" w:lastColumn="0" w:noHBand="0" w:noVBand="1"/>
      </w:tblPr>
      <w:tblGrid>
        <w:gridCol w:w="5256"/>
      </w:tblGrid>
      <w:tr w:rsidR="007A038B" w:rsidRPr="00CE5CF4" w14:paraId="5477E8D4" w14:textId="77777777" w:rsidTr="00E36380">
        <w:trPr>
          <w:jc w:val="center"/>
        </w:trPr>
        <w:tc>
          <w:tcPr>
            <w:tcW w:w="8290" w:type="dxa"/>
            <w:tcBorders>
              <w:top w:val="nil"/>
              <w:bottom w:val="double" w:sz="4" w:space="0" w:color="auto"/>
            </w:tcBorders>
          </w:tcPr>
          <w:p w14:paraId="493B80CD" w14:textId="678DDB74" w:rsidR="007729F9" w:rsidRDefault="007729F9" w:rsidP="007729F9">
            <w:pPr>
              <w:pStyle w:val="TableTitle"/>
            </w:pPr>
            <w:r>
              <w:rPr>
                <w:rFonts w:hint="eastAsia"/>
              </w:rPr>
              <w:t>Al</w:t>
            </w:r>
            <w:r>
              <w:t>gorithm I</w:t>
            </w:r>
          </w:p>
          <w:p w14:paraId="454A7504" w14:textId="3EA44695" w:rsidR="007729F9" w:rsidRPr="007729F9" w:rsidRDefault="007729F9" w:rsidP="007729F9">
            <w:pPr>
              <w:pStyle w:val="TableTitle"/>
            </w:pPr>
            <w:r w:rsidRPr="007729F9">
              <w:t>An iterative algorithm to solve L21FS</w:t>
            </w:r>
          </w:p>
        </w:tc>
      </w:tr>
      <w:tr w:rsidR="007A038B" w:rsidRPr="00CE5CF4" w14:paraId="79A217CC" w14:textId="77777777" w:rsidTr="00E36380">
        <w:trPr>
          <w:trHeight w:val="2546"/>
          <w:jc w:val="center"/>
        </w:trPr>
        <w:tc>
          <w:tcPr>
            <w:tcW w:w="8290" w:type="dxa"/>
            <w:tcBorders>
              <w:top w:val="double" w:sz="4" w:space="0" w:color="auto"/>
              <w:bottom w:val="double" w:sz="4" w:space="0" w:color="auto"/>
            </w:tcBorders>
          </w:tcPr>
          <w:p w14:paraId="3F349BE5" w14:textId="77777777" w:rsidR="007729F9" w:rsidRDefault="007729F9" w:rsidP="00FE0B0B">
            <w:pPr>
              <w:spacing w:line="252" w:lineRule="auto"/>
              <w:ind w:firstLine="204"/>
              <w:jc w:val="both"/>
              <w:rPr>
                <w:rFonts w:ascii="Times New Roman" w:hAnsi="Times New Roman"/>
                <w:sz w:val="16"/>
                <w:szCs w:val="16"/>
              </w:rPr>
            </w:pPr>
          </w:p>
          <w:p w14:paraId="172BE6B5" w14:textId="77777777" w:rsidR="007A038B" w:rsidRPr="007729F9" w:rsidRDefault="007A038B" w:rsidP="00FE0B0B">
            <w:pPr>
              <w:spacing w:line="252" w:lineRule="auto"/>
              <w:ind w:firstLine="204"/>
              <w:jc w:val="both"/>
              <w:rPr>
                <w:rFonts w:ascii="Times New Roman" w:hAnsi="Times New Roman"/>
                <w:sz w:val="16"/>
                <w:szCs w:val="16"/>
              </w:rPr>
            </w:pPr>
            <w:r w:rsidRPr="007729F9">
              <w:rPr>
                <w:rFonts w:ascii="Times New Roman" w:hAnsi="Times New Roman"/>
                <w:sz w:val="16"/>
                <w:szCs w:val="16"/>
              </w:rPr>
              <w:t xml:space="preserve">Input: Data </w:t>
            </w:r>
            <m:oMath>
              <m:r>
                <w:rPr>
                  <w:rFonts w:ascii="Cambria Math" w:hAnsi="Cambria Math"/>
                  <w:sz w:val="16"/>
                  <w:szCs w:val="16"/>
                </w:rPr>
                <m:t>X</m:t>
              </m:r>
            </m:oMath>
            <w:r w:rsidRPr="007729F9">
              <w:rPr>
                <w:rFonts w:ascii="Times New Roman" w:hAnsi="Times New Roman"/>
                <w:sz w:val="16"/>
                <w:szCs w:val="16"/>
              </w:rPr>
              <w:t xml:space="preserve">, and the parameter </w:t>
            </w:r>
            <m:oMath>
              <m:r>
                <w:rPr>
                  <w:rFonts w:ascii="Cambria Math" w:hAnsi="Cambria Math"/>
                  <w:sz w:val="16"/>
                  <w:szCs w:val="16"/>
                </w:rPr>
                <m:t>γ</m:t>
              </m:r>
            </m:oMath>
            <w:r w:rsidRPr="007729F9">
              <w:rPr>
                <w:rFonts w:ascii="Times New Roman" w:hAnsi="Times New Roman"/>
                <w:sz w:val="16"/>
                <w:szCs w:val="16"/>
              </w:rPr>
              <w:t>.</w:t>
            </w:r>
          </w:p>
          <w:p w14:paraId="0A3E717E" w14:textId="77777777" w:rsidR="007A038B" w:rsidRPr="007729F9" w:rsidRDefault="007A038B" w:rsidP="00FE0B0B">
            <w:pPr>
              <w:pStyle w:val="af7"/>
              <w:numPr>
                <w:ilvl w:val="0"/>
                <w:numId w:val="12"/>
              </w:numPr>
              <w:spacing w:line="252" w:lineRule="auto"/>
              <w:ind w:firstLineChars="0" w:firstLine="204"/>
              <w:rPr>
                <w:rFonts w:ascii="Times New Roman" w:hAnsi="Times New Roman"/>
                <w:sz w:val="16"/>
                <w:szCs w:val="16"/>
              </w:rPr>
            </w:pPr>
            <w:r w:rsidRPr="007729F9">
              <w:rPr>
                <w:rFonts w:ascii="Times New Roman" w:hAnsi="Times New Roman"/>
                <w:sz w:val="16"/>
                <w:szCs w:val="16"/>
              </w:rPr>
              <w:t xml:space="preserve">Initialize the column-orthogonal projection matrix </w:t>
            </w:r>
            <m:oMath>
              <m:r>
                <w:rPr>
                  <w:rFonts w:ascii="Cambria Math" w:hAnsi="Cambria Math"/>
                  <w:sz w:val="16"/>
                  <w:szCs w:val="16"/>
                </w:rPr>
                <m:t>W</m:t>
              </m:r>
            </m:oMath>
            <w:r w:rsidRPr="007729F9">
              <w:rPr>
                <w:rFonts w:ascii="Times New Roman" w:hAnsi="Times New Roman"/>
                <w:sz w:val="16"/>
                <w:szCs w:val="16"/>
              </w:rPr>
              <w:t xml:space="preserve">, and parameter </w:t>
            </w:r>
            <m:oMath>
              <m:r>
                <w:rPr>
                  <w:rFonts w:ascii="Cambria Math" w:hAnsi="Cambria Math"/>
                  <w:sz w:val="16"/>
                  <w:szCs w:val="16"/>
                </w:rPr>
                <m:t>γ</m:t>
              </m:r>
            </m:oMath>
            <w:r w:rsidRPr="007729F9">
              <w:rPr>
                <w:rFonts w:ascii="Times New Roman" w:hAnsi="Times New Roman"/>
                <w:sz w:val="16"/>
                <w:szCs w:val="16"/>
              </w:rPr>
              <w:t>.</w:t>
            </w:r>
          </w:p>
          <w:p w14:paraId="1A4C3579" w14:textId="77777777" w:rsidR="007A038B" w:rsidRPr="007729F9" w:rsidRDefault="007A038B" w:rsidP="00FE0B0B">
            <w:pPr>
              <w:pStyle w:val="af7"/>
              <w:numPr>
                <w:ilvl w:val="0"/>
                <w:numId w:val="12"/>
              </w:numPr>
              <w:spacing w:line="252" w:lineRule="auto"/>
              <w:ind w:firstLineChars="0" w:firstLine="204"/>
              <w:rPr>
                <w:rFonts w:ascii="Times New Roman" w:hAnsi="Times New Roman"/>
                <w:sz w:val="16"/>
                <w:szCs w:val="16"/>
              </w:rPr>
            </w:pPr>
            <w:r w:rsidRPr="007729F9">
              <w:rPr>
                <w:rFonts w:ascii="Times New Roman" w:hAnsi="Times New Roman"/>
                <w:sz w:val="16"/>
                <w:szCs w:val="16"/>
              </w:rPr>
              <w:t xml:space="preserve">Compute the between-class data matrix </w:t>
            </w:r>
            <m:oMath>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b</m:t>
                  </m:r>
                </m:sub>
              </m:sSub>
            </m:oMath>
            <w:r w:rsidRPr="007729F9">
              <w:rPr>
                <w:rFonts w:ascii="Times New Roman" w:hAnsi="Times New Roman"/>
                <w:sz w:val="16"/>
                <w:szCs w:val="16"/>
              </w:rPr>
              <w:t xml:space="preserve"> and the within-class data matrix </w:t>
            </w:r>
            <m:oMath>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w</m:t>
                  </m:r>
                </m:sub>
              </m:sSub>
            </m:oMath>
            <w:r w:rsidRPr="007729F9">
              <w:rPr>
                <w:rFonts w:ascii="Times New Roman" w:hAnsi="Times New Roman"/>
                <w:sz w:val="16"/>
                <w:szCs w:val="16"/>
              </w:rPr>
              <w:t>.</w:t>
            </w:r>
          </w:p>
          <w:p w14:paraId="78AC35C0" w14:textId="77777777" w:rsidR="007A038B" w:rsidRPr="007729F9" w:rsidRDefault="007A038B" w:rsidP="00FE0B0B">
            <w:pPr>
              <w:pStyle w:val="af7"/>
              <w:spacing w:line="252" w:lineRule="auto"/>
              <w:ind w:firstLineChars="0" w:firstLine="204"/>
              <w:rPr>
                <w:rFonts w:ascii="Times New Roman" w:hAnsi="Times New Roman"/>
                <w:sz w:val="16"/>
                <w:szCs w:val="16"/>
              </w:rPr>
            </w:pPr>
            <w:r w:rsidRPr="007729F9">
              <w:rPr>
                <w:rFonts w:ascii="Times New Roman" w:hAnsi="Times New Roman"/>
                <w:b/>
                <w:sz w:val="16"/>
                <w:szCs w:val="16"/>
              </w:rPr>
              <w:t>while</w:t>
            </w:r>
            <w:r w:rsidRPr="007729F9">
              <w:rPr>
                <w:rFonts w:ascii="Times New Roman" w:hAnsi="Times New Roman"/>
                <w:sz w:val="16"/>
                <w:szCs w:val="16"/>
              </w:rPr>
              <w:t xml:space="preserve"> not converge </w:t>
            </w:r>
          </w:p>
          <w:p w14:paraId="0196FBF1" w14:textId="77777777" w:rsidR="007A038B" w:rsidRPr="007729F9" w:rsidRDefault="007A038B" w:rsidP="00FE0B0B">
            <w:pPr>
              <w:pStyle w:val="af7"/>
              <w:numPr>
                <w:ilvl w:val="0"/>
                <w:numId w:val="12"/>
              </w:numPr>
              <w:spacing w:line="252" w:lineRule="auto"/>
              <w:ind w:firstLineChars="0" w:firstLine="204"/>
              <w:rPr>
                <w:rFonts w:ascii="Times New Roman" w:hAnsi="Times New Roman"/>
                <w:sz w:val="16"/>
                <w:szCs w:val="16"/>
              </w:rPr>
            </w:pPr>
            <w:r w:rsidRPr="007729F9">
              <w:rPr>
                <w:rFonts w:ascii="Times New Roman" w:hAnsi="Times New Roman"/>
                <w:sz w:val="16"/>
                <w:szCs w:val="16"/>
              </w:rPr>
              <w:t xml:space="preserve">Compute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b</m:t>
                  </m:r>
                </m:sub>
              </m:sSub>
            </m:oMath>
            <w:r w:rsidRPr="007729F9">
              <w:rPr>
                <w:rFonts w:ascii="Times New Roman" w:hAnsi="Times New Roman"/>
                <w:sz w:val="16"/>
                <w:szCs w:val="16"/>
              </w:rPr>
              <w:t xml:space="preserve">,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w</m:t>
                  </m:r>
                </m:sub>
              </m:sSub>
            </m:oMath>
            <w:r w:rsidRPr="007729F9">
              <w:rPr>
                <w:rFonts w:ascii="Times New Roman" w:hAnsi="Times New Roman"/>
                <w:sz w:val="16"/>
                <w:szCs w:val="16"/>
              </w:rPr>
              <w:t xml:space="preserve"> and </w:t>
            </w:r>
            <m:oMath>
              <m:r>
                <w:rPr>
                  <w:rFonts w:ascii="Cambria Math" w:hAnsi="Cambria Math"/>
                  <w:sz w:val="16"/>
                  <w:szCs w:val="16"/>
                </w:rPr>
                <m:t>D</m:t>
              </m:r>
            </m:oMath>
            <w:r w:rsidRPr="007729F9">
              <w:rPr>
                <w:rFonts w:ascii="Times New Roman" w:hAnsi="Times New Roman"/>
                <w:sz w:val="16"/>
                <w:szCs w:val="16"/>
              </w:rPr>
              <w:t>.</w:t>
            </w:r>
          </w:p>
          <w:p w14:paraId="184C0353" w14:textId="77777777" w:rsidR="007A038B" w:rsidRPr="007729F9" w:rsidRDefault="007A038B" w:rsidP="00FE0B0B">
            <w:pPr>
              <w:pStyle w:val="af7"/>
              <w:numPr>
                <w:ilvl w:val="0"/>
                <w:numId w:val="12"/>
              </w:numPr>
              <w:spacing w:line="252" w:lineRule="auto"/>
              <w:ind w:firstLineChars="0" w:firstLine="204"/>
              <w:rPr>
                <w:rFonts w:ascii="Times New Roman" w:hAnsi="Times New Roman"/>
                <w:sz w:val="16"/>
                <w:szCs w:val="16"/>
              </w:rPr>
            </w:pPr>
            <w:r w:rsidRPr="007729F9">
              <w:rPr>
                <w:rFonts w:ascii="Times New Roman" w:hAnsi="Times New Roman"/>
                <w:sz w:val="16"/>
                <w:szCs w:val="16"/>
              </w:rPr>
              <w:t xml:space="preserve">Construct the scatter matrix </w:t>
            </w:r>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b</m:t>
                  </m:r>
                </m:sub>
              </m:sSub>
            </m:oMath>
            <w:r w:rsidRPr="007729F9">
              <w:rPr>
                <w:rFonts w:ascii="Times New Roman" w:hAnsi="Times New Roman"/>
                <w:sz w:val="16"/>
                <w:szCs w:val="16"/>
              </w:rPr>
              <w:t xml:space="preserve">,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w</m:t>
                  </m:r>
                </m:sub>
              </m:sSub>
            </m:oMath>
            <w:r w:rsidRPr="007729F9">
              <w:rPr>
                <w:rFonts w:ascii="Times New Roman" w:hAnsi="Times New Roman"/>
                <w:sz w:val="16"/>
                <w:szCs w:val="16"/>
              </w:rPr>
              <w:t xml:space="preserve"> from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b</m:t>
                  </m:r>
                </m:sub>
              </m:sSub>
            </m:oMath>
            <w:r w:rsidRPr="007729F9">
              <w:rPr>
                <w:rFonts w:ascii="Times New Roman" w:hAnsi="Times New Roman"/>
                <w:sz w:val="16"/>
                <w:szCs w:val="16"/>
              </w:rPr>
              <w:t xml:space="preserve">, </w:t>
            </w:r>
            <m:oMath>
              <m:sSub>
                <m:sSubPr>
                  <m:ctrlPr>
                    <w:rPr>
                      <w:rFonts w:ascii="Cambria Math" w:hAnsi="Cambria Math"/>
                      <w:i/>
                      <w:sz w:val="16"/>
                      <w:szCs w:val="16"/>
                    </w:rPr>
                  </m:ctrlPr>
                </m:sSubPr>
                <m:e>
                  <m:r>
                    <w:rPr>
                      <w:rFonts w:ascii="Cambria Math" w:hAnsi="Cambria Math"/>
                      <w:sz w:val="16"/>
                      <w:szCs w:val="16"/>
                    </w:rPr>
                    <m:t>D</m:t>
                  </m:r>
                </m:e>
                <m:sub>
                  <m:r>
                    <w:rPr>
                      <w:rFonts w:ascii="Cambria Math" w:hAnsi="Cambria Math"/>
                      <w:sz w:val="16"/>
                      <w:szCs w:val="16"/>
                    </w:rPr>
                    <m:t>w</m:t>
                  </m:r>
                </m:sub>
              </m:sSub>
            </m:oMath>
            <w:r w:rsidRPr="007729F9">
              <w:rPr>
                <w:rFonts w:ascii="Times New Roman" w:hAnsi="Times New Roman"/>
                <w:sz w:val="16"/>
                <w:szCs w:val="16"/>
              </w:rPr>
              <w:t>.</w:t>
            </w:r>
          </w:p>
          <w:p w14:paraId="37285887" w14:textId="77777777" w:rsidR="007A038B" w:rsidRPr="007729F9" w:rsidRDefault="007A038B" w:rsidP="00FE0B0B">
            <w:pPr>
              <w:pStyle w:val="af7"/>
              <w:numPr>
                <w:ilvl w:val="0"/>
                <w:numId w:val="12"/>
              </w:numPr>
              <w:spacing w:line="252" w:lineRule="auto"/>
              <w:ind w:firstLineChars="0" w:firstLine="204"/>
              <w:rPr>
                <w:rFonts w:ascii="Times New Roman" w:hAnsi="Times New Roman"/>
                <w:sz w:val="16"/>
                <w:szCs w:val="16"/>
              </w:rPr>
            </w:pPr>
            <w:r w:rsidRPr="007729F9">
              <w:rPr>
                <w:rFonts w:ascii="Times New Roman" w:hAnsi="Times New Roman"/>
                <w:sz w:val="16"/>
                <w:szCs w:val="16"/>
              </w:rPr>
              <w:t>Solve the problem of (28) to obtain the eigenvectors corresponding to the smallest eigenvalues.</w:t>
            </w:r>
          </w:p>
          <w:p w14:paraId="21D8FC10" w14:textId="77777777" w:rsidR="007A038B" w:rsidRPr="007729F9" w:rsidRDefault="007A038B" w:rsidP="00FE0B0B">
            <w:pPr>
              <w:pStyle w:val="af7"/>
              <w:numPr>
                <w:ilvl w:val="0"/>
                <w:numId w:val="12"/>
              </w:numPr>
              <w:spacing w:line="252" w:lineRule="auto"/>
              <w:ind w:firstLineChars="0" w:firstLine="204"/>
              <w:rPr>
                <w:rFonts w:ascii="Times New Roman" w:hAnsi="Times New Roman"/>
                <w:sz w:val="16"/>
                <w:szCs w:val="16"/>
              </w:rPr>
            </w:pPr>
            <w:r w:rsidRPr="007729F9">
              <w:rPr>
                <w:rFonts w:ascii="Times New Roman" w:hAnsi="Times New Roman"/>
                <w:sz w:val="16"/>
                <w:szCs w:val="16"/>
              </w:rPr>
              <w:t xml:space="preserve">Update </w:t>
            </w:r>
            <m:oMath>
              <m:r>
                <w:rPr>
                  <w:rFonts w:ascii="Cambria Math" w:hAnsi="Cambria Math"/>
                  <w:sz w:val="16"/>
                  <w:szCs w:val="16"/>
                </w:rPr>
                <m:t>W</m:t>
              </m:r>
            </m:oMath>
            <w:r w:rsidRPr="007729F9">
              <w:rPr>
                <w:rFonts w:ascii="Times New Roman" w:hAnsi="Times New Roman"/>
                <w:sz w:val="16"/>
                <w:szCs w:val="16"/>
              </w:rPr>
              <w:t xml:space="preserve"> with the obtained eigenvectors.</w:t>
            </w:r>
          </w:p>
          <w:p w14:paraId="1C4AB8D9" w14:textId="77777777" w:rsidR="007A038B" w:rsidRPr="00CE5CF4" w:rsidRDefault="007A038B" w:rsidP="00FE0B0B">
            <w:pPr>
              <w:pStyle w:val="af7"/>
              <w:spacing w:line="252" w:lineRule="auto"/>
              <w:ind w:firstLineChars="0" w:firstLine="204"/>
              <w:rPr>
                <w:rFonts w:ascii="Times New Roman" w:hAnsi="Times New Roman"/>
                <w:b/>
                <w:sz w:val="20"/>
                <w:szCs w:val="20"/>
              </w:rPr>
            </w:pPr>
            <w:r w:rsidRPr="007729F9">
              <w:rPr>
                <w:rFonts w:ascii="Times New Roman" w:hAnsi="Times New Roman"/>
                <w:b/>
                <w:sz w:val="16"/>
                <w:szCs w:val="16"/>
              </w:rPr>
              <w:t>end while</w:t>
            </w:r>
          </w:p>
        </w:tc>
      </w:tr>
    </w:tbl>
    <w:p w14:paraId="6091E557" w14:textId="77777777" w:rsidR="00CC21D3" w:rsidRDefault="00CC21D3" w:rsidP="00FE0B0B">
      <w:pPr>
        <w:spacing w:line="252" w:lineRule="auto"/>
        <w:ind w:firstLine="204"/>
        <w:jc w:val="both"/>
        <w:rPr>
          <w:rFonts w:eastAsia="宋体"/>
          <w:b/>
        </w:rPr>
      </w:pPr>
    </w:p>
    <w:p w14:paraId="13071B0E" w14:textId="7AC21638" w:rsidR="007A5844" w:rsidRPr="00CE5CF4" w:rsidRDefault="007A038B" w:rsidP="007A5844">
      <w:pPr>
        <w:spacing w:line="252" w:lineRule="auto"/>
        <w:ind w:firstLine="204"/>
        <w:jc w:val="both"/>
        <w:rPr>
          <w:lang w:eastAsia="zh-CN"/>
        </w:rPr>
      </w:pPr>
      <w:r w:rsidRPr="00CE5CF4">
        <w:rPr>
          <w:rFonts w:eastAsia="宋体"/>
          <w:b/>
        </w:rPr>
        <w:t xml:space="preserve">Remark 1: </w:t>
      </w:r>
      <w:r w:rsidR="00CB5065">
        <w:t>Since</w:t>
      </w:r>
      <w:r w:rsidRPr="00CE5CF4">
        <w:t xml:space="preserve"> the rank of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 xml:space="preserve"> is equal to the number of categories minus one </w:t>
      </w:r>
      <m:oMath>
        <m:r>
          <w:rPr>
            <w:rFonts w:ascii="Cambria Math" w:hAnsi="Cambria Math"/>
          </w:rPr>
          <m:t>(c-1)</m:t>
        </m:r>
      </m:oMath>
      <w:r w:rsidRPr="00CE5CF4">
        <w:t xml:space="preserve">, that is,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CB5065">
        <w:t xml:space="preserve"> is rank deficient, then</w:t>
      </w:r>
      <w:r w:rsidRPr="00CE5CF4">
        <w:t xml:space="preserve"> the process of inversion of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 xml:space="preserve"> will inevitably have singularity problems. To deal with this problem, we add a small value </w:t>
      </w:r>
      <m:oMath>
        <m:r>
          <m:rPr>
            <m:sty m:val="p"/>
          </m:rPr>
          <w:rPr>
            <w:rFonts w:ascii="Cambria Math" w:hAnsi="Cambria Math"/>
          </w:rPr>
          <m:t>ς</m:t>
        </m:r>
      </m:oMath>
      <w:r w:rsidRPr="00CE5CF4">
        <w:t xml:space="preserve"> to the main diagonal elements of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CE5CF4">
        <w:t>.</w:t>
      </w:r>
    </w:p>
    <w:p w14:paraId="45900B1E" w14:textId="4CF1C372" w:rsidR="007A038B" w:rsidRPr="00CE5CF4" w:rsidRDefault="007A038B" w:rsidP="00FE0B0B">
      <w:pPr>
        <w:spacing w:line="252" w:lineRule="auto"/>
        <w:ind w:firstLine="204"/>
        <w:jc w:val="both"/>
      </w:pPr>
      <w:r w:rsidRPr="00F31CB6">
        <w:rPr>
          <w:b/>
        </w:rPr>
        <w:t>Remark 2</w:t>
      </w:r>
      <w:r w:rsidRPr="00CE5CF4">
        <w:t xml:space="preserve">: Note that, in real problem some rows of </w:t>
      </w:r>
      <m:oMath>
        <m:r>
          <w:rPr>
            <w:rFonts w:ascii="Cambria Math" w:hAnsi="Cambria Math"/>
          </w:rPr>
          <m:t>W</m:t>
        </m:r>
      </m:oMath>
      <w:r w:rsidRPr="00CE5CF4">
        <w:t xml:space="preserve"> would be zero, it leads some elements of </w:t>
      </w:r>
      <m:oMath>
        <m:sSub>
          <m:sSubPr>
            <m:ctrlPr>
              <w:rPr>
                <w:rFonts w:ascii="Cambria Math" w:hAnsi="Cambria Math"/>
                <w:i/>
              </w:rPr>
            </m:ctrlPr>
          </m:sSubPr>
          <m:e>
            <m:r>
              <w:rPr>
                <w:rFonts w:ascii="Cambria Math" w:hAnsi="Cambria Math"/>
              </w:rPr>
              <m:t>D</m:t>
            </m:r>
          </m:e>
          <m:sub>
            <m:r>
              <w:rPr>
                <w:rFonts w:ascii="Cambria Math" w:hAnsi="Cambria Math"/>
              </w:rPr>
              <m:t>b</m:t>
            </m:r>
          </m:sub>
        </m:sSub>
      </m:oMath>
      <w:r w:rsidRPr="00CE5CF4">
        <w:t xml:space="preserve">,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CE5CF4">
        <w:t xml:space="preserve"> and </w:t>
      </w:r>
      <m:oMath>
        <m:r>
          <w:rPr>
            <w:rFonts w:ascii="Cambria Math" w:hAnsi="Cambria Math"/>
          </w:rPr>
          <m:t>D</m:t>
        </m:r>
      </m:oMath>
      <w:r w:rsidRPr="00CE5CF4">
        <w:t xml:space="preserve"> to be non-extent. Similarly, we replace the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2</m:t>
            </m:r>
          </m:sub>
        </m:sSub>
      </m:oMath>
      <w:r w:rsidRPr="00CE5CF4">
        <w:t xml:space="preserve"> by </w:t>
      </w:r>
      <m:oMath>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2</m:t>
                </m:r>
              </m:sup>
            </m:sSubSup>
            <m:r>
              <w:rPr>
                <w:rFonts w:ascii="Cambria Math" w:hAnsi="Cambria Math"/>
              </w:rPr>
              <m:t>+</m:t>
            </m:r>
            <m:r>
              <m:rPr>
                <m:sty m:val="p"/>
              </m:rPr>
              <w:rPr>
                <w:rFonts w:ascii="Cambria Math" w:hAnsi="Cambria Math"/>
              </w:rPr>
              <m:t>ς</m:t>
            </m:r>
          </m:e>
        </m:rad>
      </m:oMath>
      <w:r w:rsidRPr="00CE5CF4">
        <w:t>.</w:t>
      </w:r>
    </w:p>
    <w:p w14:paraId="411406CC" w14:textId="4ED95DBD" w:rsidR="0084742D" w:rsidRPr="007E4BB0" w:rsidRDefault="0084742D" w:rsidP="0084742D">
      <w:pPr>
        <w:pStyle w:val="2"/>
      </w:pPr>
      <w:r>
        <w:t xml:space="preserve"> </w:t>
      </w:r>
      <w:r w:rsidRPr="00CE5CF4">
        <w:t>Convergence analysis of the algorith</w:t>
      </w:r>
      <w:r>
        <w:t>m</w:t>
      </w:r>
    </w:p>
    <w:p w14:paraId="2EF45CE0" w14:textId="77777777" w:rsidR="007A038B" w:rsidRPr="00CE5CF4" w:rsidRDefault="007A038B" w:rsidP="00FE0B0B">
      <w:pPr>
        <w:spacing w:line="252" w:lineRule="auto"/>
        <w:ind w:firstLine="204"/>
        <w:jc w:val="both"/>
      </w:pPr>
      <w:r w:rsidRPr="00CE5CF4">
        <w:t>In this subsection, we will show that this algorithm forces the objective value to be decremented each time until it converges. Firstly, the following lemma inspired by [19] will be introduced.</w:t>
      </w:r>
    </w:p>
    <w:p w14:paraId="6F9BD530" w14:textId="159ECA5E" w:rsidR="007A038B" w:rsidRPr="007A5844" w:rsidRDefault="007A038B" w:rsidP="00FE0B0B">
      <w:pPr>
        <w:spacing w:line="252" w:lineRule="auto"/>
        <w:ind w:firstLine="204"/>
        <w:jc w:val="both"/>
        <w:rPr>
          <w:color w:val="000000" w:themeColor="text1"/>
        </w:rPr>
      </w:pPr>
      <w:r w:rsidRPr="007A5844">
        <w:rPr>
          <w:b/>
          <w:color w:val="000000" w:themeColor="text1"/>
        </w:rPr>
        <w:t>Lemma 2:</w:t>
      </w:r>
      <w:r w:rsidRPr="007A5844">
        <w:rPr>
          <w:color w:val="000000" w:themeColor="text1"/>
        </w:rPr>
        <w:t xml:space="preserve">  For function </w:t>
      </w:r>
      <m:oMath>
        <m:r>
          <w:rPr>
            <w:rFonts w:ascii="Cambria Math" w:hAnsi="Cambria Math"/>
            <w:color w:val="000000" w:themeColor="text1"/>
          </w:rPr>
          <m:t>f</m:t>
        </m:r>
        <m:d>
          <m:dPr>
            <m:ctrlPr>
              <w:rPr>
                <w:rFonts w:ascii="Cambria Math" w:hAnsi="Cambria Math"/>
                <w:i/>
                <w:color w:val="000000" w:themeColor="text1"/>
              </w:rPr>
            </m:ctrlPr>
          </m:dPr>
          <m:e>
            <m:r>
              <w:rPr>
                <w:rFonts w:ascii="Cambria Math" w:hAnsi="Cambria Math"/>
                <w:color w:val="000000" w:themeColor="text1"/>
              </w:rPr>
              <m:t>a,b</m:t>
            </m:r>
          </m:e>
        </m:d>
        <m:r>
          <w:rPr>
            <w:rFonts w:ascii="Cambria Math" w:hAnsi="Cambria Math"/>
            <w:color w:val="000000" w:themeColor="text1"/>
          </w:rPr>
          <m:t>=a-</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2</m:t>
                </m:r>
              </m:sup>
            </m:sSup>
          </m:num>
          <m:den>
            <m:r>
              <w:rPr>
                <w:rFonts w:ascii="Cambria Math" w:hAnsi="Cambria Math"/>
                <w:color w:val="000000" w:themeColor="text1"/>
              </w:rPr>
              <m:t>2c</m:t>
            </m:r>
          </m:den>
        </m:f>
        <m:r>
          <w:rPr>
            <w:rFonts w:ascii="Cambria Math" w:hAnsi="Cambria Math"/>
            <w:color w:val="000000" w:themeColor="text1"/>
          </w:rPr>
          <m:t>+κb-κ</m:t>
        </m:r>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2</m:t>
                </m:r>
              </m:sup>
            </m:sSup>
          </m:num>
          <m:den>
            <m:r>
              <w:rPr>
                <w:rFonts w:ascii="Cambria Math" w:hAnsi="Cambria Math"/>
                <w:color w:val="000000" w:themeColor="text1"/>
              </w:rPr>
              <m:t>2d</m:t>
            </m:r>
          </m:den>
        </m:f>
      </m:oMath>
      <w:r w:rsidRPr="007A5844">
        <w:rPr>
          <w:color w:val="000000" w:themeColor="text1"/>
        </w:rPr>
        <w:t xml:space="preserve">, given any nonzero value </w:t>
      </w:r>
      <m:oMath>
        <m:r>
          <w:rPr>
            <w:rFonts w:ascii="Cambria Math" w:hAnsi="Cambria Math"/>
            <w:color w:val="000000" w:themeColor="text1"/>
          </w:rPr>
          <m:t>a,b,c,d≠0∈</m:t>
        </m:r>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n</m:t>
            </m:r>
          </m:sup>
        </m:sSup>
      </m:oMath>
      <w:r w:rsidRPr="007A5844">
        <w:rPr>
          <w:color w:val="000000" w:themeColor="text1"/>
        </w:rPr>
        <w:t xml:space="preserve"> and </w:t>
      </w:r>
      <m:oMath>
        <m:r>
          <w:rPr>
            <w:rFonts w:ascii="Cambria Math" w:hAnsi="Cambria Math"/>
            <w:color w:val="000000" w:themeColor="text1"/>
          </w:rPr>
          <m:t>κ≥</m:t>
        </m:r>
        <m:r>
          <w:rPr>
            <w:rFonts w:ascii="Cambria Math" w:hAnsi="Cambria Math"/>
            <w:color w:val="000000" w:themeColor="text1"/>
          </w:rPr>
          <m:t>0</m:t>
        </m:r>
      </m:oMath>
      <w:r w:rsidRPr="007A5844">
        <w:rPr>
          <w:color w:val="000000" w:themeColor="text1"/>
        </w:rPr>
        <w:t xml:space="preserve"> ,the following inequality holds:</w:t>
      </w:r>
    </w:p>
    <w:p w14:paraId="484E8E25" w14:textId="77777777" w:rsidR="007A038B" w:rsidRPr="007A5844" w:rsidRDefault="007A038B" w:rsidP="00591A05">
      <w:pPr>
        <w:spacing w:line="252" w:lineRule="auto"/>
        <w:ind w:firstLine="204"/>
        <w:jc w:val="right"/>
        <w:textAlignment w:val="center"/>
        <w:rPr>
          <w:color w:val="000000" w:themeColor="text1"/>
        </w:rPr>
      </w:pPr>
      <w:r w:rsidRPr="007A5844">
        <w:rPr>
          <w:noProof/>
          <w:color w:val="000000" w:themeColor="text1"/>
          <w:lang w:eastAsia="zh-CN"/>
        </w:rPr>
        <w:drawing>
          <wp:inline distT="0" distB="0" distL="0" distR="0" wp14:anchorId="1D921BEC" wp14:editId="21E6B786">
            <wp:extent cx="940435" cy="27037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43923" cy="271378"/>
                    </a:xfrm>
                    <a:prstGeom prst="rect">
                      <a:avLst/>
                    </a:prstGeom>
                  </pic:spPr>
                </pic:pic>
              </a:graphicData>
            </a:graphic>
          </wp:inline>
        </w:drawing>
      </w:r>
      <w:r w:rsidRPr="007A5844">
        <w:rPr>
          <w:color w:val="000000" w:themeColor="text1"/>
        </w:rPr>
        <w:t>.                         (29)</w:t>
      </w:r>
    </w:p>
    <w:p w14:paraId="08AFF717" w14:textId="77777777" w:rsidR="007A038B" w:rsidRPr="00CE5CF4" w:rsidRDefault="007A038B" w:rsidP="00FE0B0B">
      <w:pPr>
        <w:spacing w:line="252" w:lineRule="auto"/>
        <w:ind w:firstLine="204"/>
        <w:jc w:val="both"/>
      </w:pPr>
      <w:r w:rsidRPr="00CE5CF4">
        <w:t xml:space="preserve">Hence, for any nonzero vectors </w:t>
      </w:r>
      <m:oMath>
        <m:r>
          <w:rPr>
            <w:rFonts w:ascii="Cambria Math" w:hAnsi="Cambria Math"/>
          </w:rPr>
          <m:t xml:space="preserve">v, u, </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u</m:t>
            </m:r>
          </m:e>
        </m:acc>
      </m:oMath>
      <w:r w:rsidRPr="00CE5CF4">
        <w:t>, we have:</w:t>
      </w:r>
    </w:p>
    <w:p w14:paraId="61A6D212" w14:textId="6315FBCE" w:rsidR="007A038B" w:rsidRPr="00CE5CF4" w:rsidRDefault="007A038B" w:rsidP="00591A05">
      <w:pPr>
        <w:wordWrap w:val="0"/>
        <w:spacing w:line="252" w:lineRule="auto"/>
        <w:ind w:firstLine="204"/>
        <w:jc w:val="right"/>
        <w:textAlignment w:val="center"/>
      </w:pPr>
      <w:r w:rsidRPr="00CE5CF4">
        <w:rPr>
          <w:noProof/>
          <w:lang w:eastAsia="zh-CN"/>
        </w:rPr>
        <w:drawing>
          <wp:inline distT="0" distB="0" distL="0" distR="0" wp14:anchorId="580AD10C" wp14:editId="0E091A9A">
            <wp:extent cx="2045335" cy="39068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8362" cy="391260"/>
                    </a:xfrm>
                    <a:prstGeom prst="rect">
                      <a:avLst/>
                    </a:prstGeom>
                  </pic:spPr>
                </pic:pic>
              </a:graphicData>
            </a:graphic>
          </wp:inline>
        </w:drawing>
      </w:r>
      <w:r w:rsidRPr="00CE5CF4">
        <w:t>.</w:t>
      </w:r>
      <w:r w:rsidR="00591A05">
        <w:t xml:space="preserve">       </w:t>
      </w:r>
      <w:r w:rsidRPr="00CE5CF4">
        <w:t xml:space="preserve">  (30)</w:t>
      </w:r>
    </w:p>
    <w:p w14:paraId="57D5D687" w14:textId="77777777" w:rsidR="007A038B" w:rsidRPr="00CE5CF4" w:rsidRDefault="007A038B" w:rsidP="00FE0B0B">
      <w:pPr>
        <w:spacing w:line="252" w:lineRule="auto"/>
        <w:ind w:firstLine="204"/>
        <w:jc w:val="both"/>
      </w:pPr>
      <w:r w:rsidRPr="00CE5CF4">
        <w:rPr>
          <w:b/>
        </w:rPr>
        <w:t xml:space="preserve">Theorem 1: </w:t>
      </w:r>
      <w:r w:rsidRPr="00CE5CF4">
        <w:t xml:space="preserve">In the case of a fixed value </w:t>
      </w:r>
      <m:oMath>
        <m:r>
          <w:rPr>
            <w:rFonts w:ascii="Cambria Math" w:hAnsi="Cambria Math"/>
          </w:rPr>
          <m:t>tr(</m:t>
        </m:r>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oMath>
      <w:r w:rsidRPr="00CE5CF4">
        <w:t xml:space="preserve">, this algorithm will decrease the objective value of </w:t>
      </w:r>
      <w:r w:rsidRPr="00CE5CF4">
        <w:rPr>
          <w:color w:val="000000" w:themeColor="text1"/>
        </w:rPr>
        <w:t>(16)</w:t>
      </w:r>
      <w:r w:rsidRPr="00CE5CF4">
        <w:rPr>
          <w:color w:val="FF0000"/>
        </w:rPr>
        <w:t xml:space="preserve"> </w:t>
      </w:r>
      <w:r w:rsidRPr="00CE5CF4">
        <w:t xml:space="preserve">in each iteration till it converges to the local optimal </w:t>
      </w:r>
      <m:oMath>
        <m:r>
          <w:rPr>
            <w:rFonts w:ascii="Cambria Math" w:hAnsi="Cambria Math"/>
          </w:rPr>
          <m:t>W</m:t>
        </m:r>
      </m:oMath>
      <w:r w:rsidRPr="00CE5CF4">
        <w:t>.</w:t>
      </w:r>
    </w:p>
    <w:p w14:paraId="4193D8A7" w14:textId="77777777" w:rsidR="007A038B" w:rsidRPr="00CE5CF4" w:rsidRDefault="007A038B" w:rsidP="00FE0B0B">
      <w:pPr>
        <w:spacing w:line="252" w:lineRule="auto"/>
        <w:ind w:firstLine="204"/>
        <w:jc w:val="both"/>
      </w:pPr>
      <w:r w:rsidRPr="00CE5CF4">
        <w:rPr>
          <w:b/>
        </w:rPr>
        <w:t>Proof:</w:t>
      </w:r>
      <w:r w:rsidRPr="00CE5CF4">
        <w:t xml:space="preserve"> First, we denote the updated </w:t>
      </w:r>
      <m:oMath>
        <m:r>
          <w:rPr>
            <w:rFonts w:ascii="Cambria Math" w:hAnsi="Cambria Math"/>
          </w:rPr>
          <m:t>w</m:t>
        </m:r>
      </m:oMath>
      <w:r w:rsidRPr="00CE5CF4">
        <w:t xml:space="preserve"> by </w:t>
      </w:r>
      <m:oMath>
        <m:acc>
          <m:accPr>
            <m:chr m:val="̃"/>
            <m:ctrlPr>
              <w:rPr>
                <w:rFonts w:ascii="Cambria Math" w:hAnsi="Cambria Math"/>
                <w:i/>
              </w:rPr>
            </m:ctrlPr>
          </m:accPr>
          <m:e>
            <m:r>
              <w:rPr>
                <w:rFonts w:ascii="Cambria Math" w:hAnsi="Cambria Math"/>
              </w:rPr>
              <m:t>W</m:t>
            </m:r>
          </m:e>
        </m:acc>
      </m:oMath>
      <w:r w:rsidRPr="00CE5CF4">
        <w:t>. In each iteration, we have</w:t>
      </w:r>
    </w:p>
    <w:p w14:paraId="5FEB4FD0" w14:textId="45711BB6" w:rsidR="007A038B" w:rsidRPr="00CE5CF4" w:rsidRDefault="007A038B" w:rsidP="00591A05">
      <w:pPr>
        <w:wordWrap w:val="0"/>
        <w:spacing w:line="252" w:lineRule="auto"/>
        <w:ind w:firstLine="204"/>
        <w:jc w:val="right"/>
        <w:textAlignment w:val="center"/>
      </w:pPr>
      <w:r w:rsidRPr="00CE5CF4">
        <w:rPr>
          <w:noProof/>
          <w:lang w:eastAsia="zh-CN"/>
        </w:rPr>
        <w:drawing>
          <wp:inline distT="0" distB="0" distL="0" distR="0" wp14:anchorId="2A54007E" wp14:editId="0C263CF9">
            <wp:extent cx="2642235" cy="286242"/>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1131" cy="291539"/>
                    </a:xfrm>
                    <a:prstGeom prst="rect">
                      <a:avLst/>
                    </a:prstGeom>
                  </pic:spPr>
                </pic:pic>
              </a:graphicData>
            </a:graphic>
          </wp:inline>
        </w:drawing>
      </w:r>
      <w:r w:rsidR="00591A05">
        <w:t xml:space="preserve">   </w:t>
      </w:r>
      <w:r w:rsidRPr="00CE5CF4">
        <w:t>(31)</w:t>
      </w:r>
    </w:p>
    <w:p w14:paraId="6161D3E6" w14:textId="77777777" w:rsidR="007A038B" w:rsidRPr="00CE5CF4" w:rsidRDefault="007A038B" w:rsidP="00591A05">
      <w:pPr>
        <w:spacing w:line="252" w:lineRule="auto"/>
        <w:ind w:firstLine="204"/>
        <w:jc w:val="center"/>
        <w:textAlignment w:val="center"/>
      </w:pPr>
      <w:r w:rsidRPr="00CE5CF4">
        <w:rPr>
          <w:noProof/>
          <w:lang w:eastAsia="zh-CN"/>
        </w:rPr>
        <w:drawing>
          <wp:inline distT="0" distB="0" distL="0" distR="0" wp14:anchorId="6670809C" wp14:editId="1BD78F4C">
            <wp:extent cx="1626235" cy="28078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28020" cy="281097"/>
                    </a:xfrm>
                    <a:prstGeom prst="rect">
                      <a:avLst/>
                    </a:prstGeom>
                  </pic:spPr>
                </pic:pic>
              </a:graphicData>
            </a:graphic>
          </wp:inline>
        </w:drawing>
      </w:r>
      <w:r w:rsidRPr="00CE5CF4">
        <w:t>,</w:t>
      </w:r>
    </w:p>
    <w:p w14:paraId="010B09A2" w14:textId="77777777" w:rsidR="007A038B" w:rsidRPr="00CE5CF4" w:rsidRDefault="007A038B" w:rsidP="00FE0B0B">
      <w:pPr>
        <w:spacing w:line="252" w:lineRule="auto"/>
        <w:ind w:firstLine="204"/>
        <w:jc w:val="both"/>
      </w:pPr>
      <w:r w:rsidRPr="00CE5CF4">
        <w:t xml:space="preserve">which indicates that </w:t>
      </w:r>
    </w:p>
    <w:p w14:paraId="1F7D2E9F" w14:textId="697A606E" w:rsidR="007A038B" w:rsidRPr="00CE5CF4" w:rsidRDefault="007A038B" w:rsidP="00591A05">
      <w:pPr>
        <w:spacing w:line="252" w:lineRule="auto"/>
        <w:ind w:firstLine="204"/>
        <w:jc w:val="right"/>
        <w:textAlignment w:val="center"/>
      </w:pPr>
      <w:r w:rsidRPr="00CE5CF4">
        <w:rPr>
          <w:noProof/>
          <w:lang w:eastAsia="zh-CN"/>
        </w:rPr>
        <w:drawing>
          <wp:inline distT="0" distB="0" distL="0" distR="0" wp14:anchorId="56357431" wp14:editId="1D7CED11">
            <wp:extent cx="1994535" cy="273536"/>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3213" cy="274726"/>
                    </a:xfrm>
                    <a:prstGeom prst="rect">
                      <a:avLst/>
                    </a:prstGeom>
                  </pic:spPr>
                </pic:pic>
              </a:graphicData>
            </a:graphic>
          </wp:inline>
        </w:drawing>
      </w:r>
      <w:r w:rsidR="00591A05">
        <w:t xml:space="preserve">  </w:t>
      </w:r>
      <w:r w:rsidRPr="00CE5CF4">
        <w:t xml:space="preserve">        (32)</w:t>
      </w:r>
    </w:p>
    <w:p w14:paraId="20724808" w14:textId="77777777" w:rsidR="007A038B" w:rsidRPr="00CE5CF4" w:rsidRDefault="007A038B" w:rsidP="00833498">
      <w:pPr>
        <w:spacing w:line="252" w:lineRule="auto"/>
        <w:ind w:firstLine="204"/>
        <w:jc w:val="center"/>
        <w:textAlignment w:val="center"/>
      </w:pPr>
      <w:r w:rsidRPr="00CE5CF4">
        <w:rPr>
          <w:noProof/>
          <w:lang w:eastAsia="zh-CN"/>
        </w:rPr>
        <w:drawing>
          <wp:inline distT="0" distB="0" distL="0" distR="0" wp14:anchorId="224392ED" wp14:editId="164856F3">
            <wp:extent cx="2159635" cy="2832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72949" cy="284977"/>
                    </a:xfrm>
                    <a:prstGeom prst="rect">
                      <a:avLst/>
                    </a:prstGeom>
                  </pic:spPr>
                </pic:pic>
              </a:graphicData>
            </a:graphic>
          </wp:inline>
        </w:drawing>
      </w:r>
      <w:r w:rsidRPr="00CE5CF4">
        <w:t>.</w:t>
      </w:r>
    </w:p>
    <w:p w14:paraId="5B4217B6" w14:textId="77777777" w:rsidR="007A038B" w:rsidRPr="00CE5CF4" w:rsidRDefault="007A038B" w:rsidP="00FE0B0B">
      <w:pPr>
        <w:tabs>
          <w:tab w:val="left" w:pos="3026"/>
        </w:tabs>
        <w:spacing w:line="252" w:lineRule="auto"/>
        <w:ind w:firstLine="204"/>
        <w:jc w:val="both"/>
      </w:pPr>
      <w:r w:rsidRPr="00CE5CF4">
        <w:t xml:space="preserve">For convenience, we denote the </w:t>
      </w:r>
      <m:oMath>
        <m:r>
          <w:rPr>
            <w:rFonts w:ascii="Cambria Math" w:hAnsi="Cambria Math"/>
          </w:rPr>
          <m:t>i</m:t>
        </m:r>
      </m:oMath>
      <w:r w:rsidRPr="00CE5CF4">
        <w:t xml:space="preserve">th row of matrix </w:t>
      </w:r>
      <m:oMath>
        <m:r>
          <m:rPr>
            <m:sty m:val="p"/>
          </m:rPr>
          <w:rPr>
            <w:rFonts w:ascii="Cambria Math" w:hAnsi="Cambria Math"/>
          </w:rPr>
          <m:t>W</m:t>
        </m:r>
      </m:oMath>
      <w:r w:rsidRPr="00CE5CF4">
        <w:t xml:space="preserve"> as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CE5CF4">
        <w:t xml:space="preserve">. That is to say, </w:t>
      </w:r>
    </w:p>
    <w:p w14:paraId="1194772D" w14:textId="77777777" w:rsidR="007A038B" w:rsidRPr="00CE5CF4" w:rsidRDefault="007A038B" w:rsidP="00833498">
      <w:pPr>
        <w:tabs>
          <w:tab w:val="left" w:pos="3026"/>
        </w:tabs>
        <w:spacing w:line="252" w:lineRule="auto"/>
        <w:ind w:firstLine="204"/>
        <w:jc w:val="center"/>
      </w:pPr>
      <w:r w:rsidRPr="00CE5CF4">
        <w:rPr>
          <w:noProof/>
          <w:lang w:eastAsia="zh-CN"/>
        </w:rPr>
        <w:lastRenderedPageBreak/>
        <w:drawing>
          <wp:inline distT="0" distB="0" distL="0" distR="0" wp14:anchorId="5E9F53EE" wp14:editId="5EE03D1B">
            <wp:extent cx="2845435" cy="527782"/>
            <wp:effectExtent l="0" t="0" r="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4114" cy="531247"/>
                    </a:xfrm>
                    <a:prstGeom prst="rect">
                      <a:avLst/>
                    </a:prstGeom>
                  </pic:spPr>
                </pic:pic>
              </a:graphicData>
            </a:graphic>
          </wp:inline>
        </w:drawing>
      </w:r>
    </w:p>
    <w:p w14:paraId="07ACB13F" w14:textId="77777777" w:rsidR="007A038B" w:rsidRPr="00CE5CF4" w:rsidRDefault="007A038B" w:rsidP="00833498">
      <w:pPr>
        <w:tabs>
          <w:tab w:val="left" w:pos="3026"/>
        </w:tabs>
        <w:spacing w:line="252" w:lineRule="auto"/>
        <w:ind w:firstLine="204"/>
        <w:jc w:val="center"/>
      </w:pPr>
      <w:r w:rsidRPr="00CE5CF4">
        <w:rPr>
          <w:noProof/>
          <w:lang w:eastAsia="zh-CN"/>
        </w:rPr>
        <w:drawing>
          <wp:inline distT="0" distB="0" distL="0" distR="0" wp14:anchorId="0B4D1101" wp14:editId="6ECF306D">
            <wp:extent cx="2312035" cy="58934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16272" cy="590422"/>
                    </a:xfrm>
                    <a:prstGeom prst="rect">
                      <a:avLst/>
                    </a:prstGeom>
                  </pic:spPr>
                </pic:pic>
              </a:graphicData>
            </a:graphic>
          </wp:inline>
        </w:drawing>
      </w:r>
    </w:p>
    <w:p w14:paraId="071884B3" w14:textId="77777777" w:rsidR="007A038B" w:rsidRPr="00CE5CF4" w:rsidRDefault="007A038B" w:rsidP="00833498">
      <w:pPr>
        <w:tabs>
          <w:tab w:val="left" w:pos="3026"/>
        </w:tabs>
        <w:spacing w:line="252" w:lineRule="auto"/>
        <w:ind w:firstLine="204"/>
        <w:jc w:val="center"/>
      </w:pPr>
      <w:r w:rsidRPr="00CE5CF4">
        <w:rPr>
          <w:noProof/>
          <w:lang w:eastAsia="zh-CN"/>
        </w:rPr>
        <w:drawing>
          <wp:inline distT="0" distB="0" distL="0" distR="0" wp14:anchorId="4D679D65" wp14:editId="089DD940">
            <wp:extent cx="2030683" cy="637540"/>
            <wp:effectExtent l="0" t="0" r="190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5388" cy="639017"/>
                    </a:xfrm>
                    <a:prstGeom prst="rect">
                      <a:avLst/>
                    </a:prstGeom>
                  </pic:spPr>
                </pic:pic>
              </a:graphicData>
            </a:graphic>
          </wp:inline>
        </w:drawing>
      </w:r>
    </w:p>
    <w:p w14:paraId="52A76D17" w14:textId="77777777" w:rsidR="007A038B" w:rsidRPr="00CE5CF4" w:rsidRDefault="007A038B" w:rsidP="00833498">
      <w:pPr>
        <w:tabs>
          <w:tab w:val="left" w:pos="3026"/>
        </w:tabs>
        <w:spacing w:line="252" w:lineRule="auto"/>
        <w:ind w:firstLine="204"/>
        <w:jc w:val="center"/>
      </w:pPr>
      <w:r w:rsidRPr="00CE5CF4">
        <w:rPr>
          <w:noProof/>
          <w:lang w:eastAsia="zh-CN"/>
        </w:rPr>
        <w:drawing>
          <wp:inline distT="0" distB="0" distL="0" distR="0" wp14:anchorId="04643F2B" wp14:editId="57897A75">
            <wp:extent cx="2235835" cy="584238"/>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0971" cy="585580"/>
                    </a:xfrm>
                    <a:prstGeom prst="rect">
                      <a:avLst/>
                    </a:prstGeom>
                  </pic:spPr>
                </pic:pic>
              </a:graphicData>
            </a:graphic>
          </wp:inline>
        </w:drawing>
      </w:r>
    </w:p>
    <w:p w14:paraId="7C10EFAE" w14:textId="0215932C" w:rsidR="007A038B" w:rsidRPr="00CE5CF4" w:rsidRDefault="007A038B" w:rsidP="00833498">
      <w:pPr>
        <w:spacing w:line="252" w:lineRule="auto"/>
        <w:ind w:firstLine="204"/>
        <w:jc w:val="right"/>
        <w:textAlignment w:val="center"/>
      </w:pPr>
      <w:r w:rsidRPr="00CE5CF4">
        <w:rPr>
          <w:noProof/>
          <w:lang w:eastAsia="zh-CN"/>
        </w:rPr>
        <w:drawing>
          <wp:inline distT="0" distB="0" distL="0" distR="0" wp14:anchorId="3E317EF6" wp14:editId="5ED2036C">
            <wp:extent cx="2007235" cy="630178"/>
            <wp:effectExtent l="0" t="0" r="0"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10992" cy="631357"/>
                    </a:xfrm>
                    <a:prstGeom prst="rect">
                      <a:avLst/>
                    </a:prstGeom>
                  </pic:spPr>
                </pic:pic>
              </a:graphicData>
            </a:graphic>
          </wp:inline>
        </w:drawing>
      </w:r>
      <w:r w:rsidRPr="00CE5CF4">
        <w:t xml:space="preserve">.      </w:t>
      </w:r>
      <w:r w:rsidR="00833498">
        <w:t xml:space="preserve">    </w:t>
      </w:r>
      <w:r w:rsidRPr="00CE5CF4">
        <w:t xml:space="preserve"> (33)</w:t>
      </w:r>
    </w:p>
    <w:p w14:paraId="30C7EEBB" w14:textId="77777777" w:rsidR="007A038B" w:rsidRPr="00CE5CF4" w:rsidRDefault="007A038B" w:rsidP="00FE0B0B">
      <w:pPr>
        <w:spacing w:line="252" w:lineRule="auto"/>
        <w:ind w:firstLine="204"/>
        <w:jc w:val="both"/>
      </w:pPr>
      <w:r w:rsidRPr="00CE5CF4">
        <w:t xml:space="preserve">According to </w:t>
      </w:r>
      <w:r w:rsidRPr="00CE5CF4">
        <w:rPr>
          <w:color w:val="000000" w:themeColor="text1"/>
        </w:rPr>
        <w:t>(30)</w:t>
      </w:r>
      <w:r w:rsidRPr="00CE5CF4">
        <w:t xml:space="preserve">, we have that </w:t>
      </w:r>
    </w:p>
    <w:p w14:paraId="011E53FA" w14:textId="43CB670F" w:rsidR="007A038B" w:rsidRPr="00CE5CF4" w:rsidRDefault="007A038B" w:rsidP="007E3EEE">
      <w:pPr>
        <w:spacing w:line="252" w:lineRule="auto"/>
        <w:ind w:firstLine="204"/>
        <w:jc w:val="right"/>
        <w:textAlignment w:val="center"/>
      </w:pPr>
      <w:r w:rsidRPr="00CE5CF4">
        <w:rPr>
          <w:noProof/>
          <w:lang w:eastAsia="zh-CN"/>
        </w:rPr>
        <w:drawing>
          <wp:inline distT="0" distB="0" distL="0" distR="0" wp14:anchorId="3F04E25B" wp14:editId="23A79D2A">
            <wp:extent cx="2563799" cy="510540"/>
            <wp:effectExtent l="0" t="0" r="190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4305" cy="512632"/>
                    </a:xfrm>
                    <a:prstGeom prst="rect">
                      <a:avLst/>
                    </a:prstGeom>
                  </pic:spPr>
                </pic:pic>
              </a:graphicData>
            </a:graphic>
          </wp:inline>
        </w:drawing>
      </w:r>
      <w:r w:rsidRPr="00CE5CF4">
        <w:t xml:space="preserve"> </w:t>
      </w:r>
      <w:r w:rsidR="007E3EEE">
        <w:t xml:space="preserve"> </w:t>
      </w:r>
      <w:r w:rsidRPr="00CE5CF4">
        <w:t xml:space="preserve"> (34)</w:t>
      </w:r>
    </w:p>
    <w:p w14:paraId="038861B6" w14:textId="77777777" w:rsidR="007A038B" w:rsidRPr="00CE5CF4" w:rsidRDefault="007A038B" w:rsidP="007E3EEE">
      <w:pPr>
        <w:spacing w:line="252" w:lineRule="auto"/>
        <w:ind w:firstLine="204"/>
        <w:jc w:val="center"/>
        <w:textAlignment w:val="center"/>
      </w:pPr>
      <w:r w:rsidRPr="00CE5CF4">
        <w:rPr>
          <w:noProof/>
          <w:lang w:eastAsia="zh-CN"/>
        </w:rPr>
        <w:drawing>
          <wp:inline distT="0" distB="0" distL="0" distR="0" wp14:anchorId="161F44A5" wp14:editId="64AAFE28">
            <wp:extent cx="2832735" cy="542941"/>
            <wp:effectExtent l="0" t="0" r="12065"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3690" cy="543124"/>
                    </a:xfrm>
                    <a:prstGeom prst="rect">
                      <a:avLst/>
                    </a:prstGeom>
                  </pic:spPr>
                </pic:pic>
              </a:graphicData>
            </a:graphic>
          </wp:inline>
        </w:drawing>
      </w:r>
      <w:r w:rsidRPr="00CE5CF4">
        <w:t>.</w:t>
      </w:r>
    </w:p>
    <w:p w14:paraId="221925F6" w14:textId="77777777" w:rsidR="007A038B" w:rsidRPr="00CE5CF4" w:rsidRDefault="007A038B" w:rsidP="00FE0B0B">
      <w:pPr>
        <w:tabs>
          <w:tab w:val="left" w:pos="3026"/>
        </w:tabs>
        <w:spacing w:line="252" w:lineRule="auto"/>
        <w:ind w:firstLine="204"/>
        <w:jc w:val="both"/>
      </w:pPr>
      <w:r w:rsidRPr="00CE5CF4">
        <w:t xml:space="preserve">Combing (33) and (34), we obtain  </w:t>
      </w:r>
    </w:p>
    <w:p w14:paraId="39D21F19" w14:textId="5A780AED" w:rsidR="007A038B" w:rsidRPr="00CE5CF4" w:rsidRDefault="007A038B" w:rsidP="007E3EEE">
      <w:pPr>
        <w:spacing w:line="252" w:lineRule="auto"/>
        <w:ind w:firstLine="204"/>
        <w:jc w:val="right"/>
        <w:textAlignment w:val="center"/>
      </w:pPr>
      <w:r w:rsidRPr="00CE5CF4">
        <w:rPr>
          <w:noProof/>
          <w:lang w:eastAsia="zh-CN"/>
        </w:rPr>
        <w:drawing>
          <wp:inline distT="0" distB="0" distL="0" distR="0" wp14:anchorId="34B82226" wp14:editId="34B1CDBF">
            <wp:extent cx="2464435" cy="332413"/>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120" cy="342217"/>
                    </a:xfrm>
                    <a:prstGeom prst="rect">
                      <a:avLst/>
                    </a:prstGeom>
                  </pic:spPr>
                </pic:pic>
              </a:graphicData>
            </a:graphic>
          </wp:inline>
        </w:drawing>
      </w:r>
      <w:r w:rsidRPr="00CE5CF4">
        <w:t>.</w:t>
      </w:r>
      <w:r w:rsidR="007E3EEE">
        <w:t xml:space="preserve"> </w:t>
      </w:r>
      <w:r w:rsidRPr="00CE5CF4">
        <w:t xml:space="preserve">  (35)</w:t>
      </w:r>
    </w:p>
    <w:p w14:paraId="4CFFDCA2" w14:textId="77777777" w:rsidR="007A038B" w:rsidRPr="00CE5CF4" w:rsidRDefault="007A038B" w:rsidP="00FE0B0B">
      <w:pPr>
        <w:tabs>
          <w:tab w:val="left" w:pos="3026"/>
        </w:tabs>
        <w:spacing w:line="252" w:lineRule="auto"/>
        <w:ind w:firstLine="204"/>
        <w:jc w:val="both"/>
      </w:pPr>
      <w:r w:rsidRPr="00CE5CF4">
        <w:t xml:space="preserve">That is to say, </w:t>
      </w:r>
    </w:p>
    <w:p w14:paraId="0EC00D38" w14:textId="5F38396D" w:rsidR="007A038B" w:rsidRPr="00CE5CF4" w:rsidRDefault="007A038B" w:rsidP="007E3EEE">
      <w:pPr>
        <w:spacing w:line="252" w:lineRule="auto"/>
        <w:ind w:firstLine="204"/>
        <w:jc w:val="right"/>
        <w:textAlignment w:val="center"/>
      </w:pPr>
      <w:r w:rsidRPr="00CE5CF4">
        <w:rPr>
          <w:noProof/>
          <w:lang w:eastAsia="zh-CN"/>
        </w:rPr>
        <w:drawing>
          <wp:inline distT="0" distB="0" distL="0" distR="0" wp14:anchorId="6405CA10" wp14:editId="78045D73">
            <wp:extent cx="2235835" cy="29112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5231" cy="293650"/>
                    </a:xfrm>
                    <a:prstGeom prst="rect">
                      <a:avLst/>
                    </a:prstGeom>
                  </pic:spPr>
                </pic:pic>
              </a:graphicData>
            </a:graphic>
          </wp:inline>
        </w:drawing>
      </w:r>
      <w:r w:rsidR="007E3EEE">
        <w:t xml:space="preserve">.    </w:t>
      </w:r>
      <w:r w:rsidRPr="00CE5CF4">
        <w:t xml:space="preserve"> </w:t>
      </w:r>
      <w:r w:rsidR="00A07C62">
        <w:t xml:space="preserve">  </w:t>
      </w:r>
      <w:r w:rsidRPr="00CE5CF4">
        <w:t>(36)</w:t>
      </w:r>
    </w:p>
    <w:p w14:paraId="78C7D310" w14:textId="77777777" w:rsidR="007A038B" w:rsidRPr="00CE5CF4" w:rsidRDefault="007A038B" w:rsidP="00FE0B0B">
      <w:pPr>
        <w:tabs>
          <w:tab w:val="left" w:pos="3026"/>
        </w:tabs>
        <w:spacing w:line="252" w:lineRule="auto"/>
        <w:ind w:firstLine="204"/>
        <w:jc w:val="both"/>
      </w:pPr>
      <w:r w:rsidRPr="00CE5CF4">
        <w:t xml:space="preserve">Thus the algorithm will monotonically decrease the objective value of the problem </w:t>
      </w:r>
      <w:r w:rsidRPr="00CE5CF4">
        <w:rPr>
          <w:color w:val="000000" w:themeColor="text1"/>
        </w:rPr>
        <w:t>(16)</w:t>
      </w:r>
      <w:r w:rsidRPr="00CE5CF4">
        <w:rPr>
          <w:color w:val="FF0000"/>
        </w:rPr>
        <w:t xml:space="preserve"> </w:t>
      </w:r>
      <w:r w:rsidRPr="00CE5CF4">
        <w:t xml:space="preserve">in each iteration with the constraint of </w:t>
      </w:r>
      <m:oMath>
        <m: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W</m:t>
            </m:r>
          </m:e>
        </m:d>
        <m:r>
          <w:rPr>
            <w:rFonts w:ascii="Cambria Math" w:hAnsi="Cambria Math"/>
          </w:rPr>
          <m:t>=cons</m:t>
        </m:r>
      </m:oMath>
      <w:r w:rsidRPr="00CE5CF4">
        <w:t xml:space="preserve">. Note that the objective function </w:t>
      </w:r>
      <w:r w:rsidRPr="00CE5CF4">
        <w:rPr>
          <w:color w:val="000000" w:themeColor="text1"/>
        </w:rPr>
        <w:t>(16)</w:t>
      </w:r>
      <w:r w:rsidRPr="00CE5CF4">
        <w:t xml:space="preserve"> must be greater than 0, which means that it has the lower bound. Therefore, the algorithm will monotonically decrease the objective value until it converges to the local optimal </w:t>
      </w:r>
      <m:oMath>
        <m:r>
          <w:rPr>
            <w:rFonts w:ascii="Cambria Math" w:hAnsi="Cambria Math"/>
          </w:rPr>
          <m:t>W</m:t>
        </m:r>
      </m:oMath>
      <w:r w:rsidRPr="00CE5CF4">
        <w:t xml:space="preserve"> of the problem </w:t>
      </w:r>
      <w:r w:rsidRPr="00CE5CF4">
        <w:rPr>
          <w:color w:val="000000" w:themeColor="text1"/>
        </w:rPr>
        <w:t>(16)</w:t>
      </w:r>
      <w:r w:rsidRPr="00CE5CF4">
        <w:t>.</w:t>
      </w:r>
    </w:p>
    <w:p w14:paraId="1C5DB6A6" w14:textId="6A131BA9" w:rsidR="002E4F6E" w:rsidRDefault="002E4F6E" w:rsidP="002E4F6E">
      <w:pPr>
        <w:pStyle w:val="2"/>
      </w:pPr>
      <w:r w:rsidRPr="00CE5CF4">
        <w:t>Computational Complexity Analys</w:t>
      </w:r>
      <w:r>
        <w:t>is</w:t>
      </w:r>
    </w:p>
    <w:p w14:paraId="02D0F47B" w14:textId="77777777" w:rsidR="007A038B" w:rsidRPr="00CE5CF4" w:rsidRDefault="007A038B" w:rsidP="00FE0B0B">
      <w:pPr>
        <w:tabs>
          <w:tab w:val="left" w:pos="3026"/>
        </w:tabs>
        <w:spacing w:line="252" w:lineRule="auto"/>
        <w:ind w:firstLine="204"/>
        <w:jc w:val="both"/>
      </w:pPr>
      <w:r w:rsidRPr="00CE5CF4">
        <w:t xml:space="preserve">In the process of optimizing the function of L21FS, the most time consuming operation is to solve the eigen-problem </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+γD</m:t>
            </m:r>
          </m:e>
        </m:d>
        <m:r>
          <w:rPr>
            <w:rFonts w:ascii="Cambria Math" w:hAnsi="Cambria Math"/>
          </w:rPr>
          <m:t>W=W</m:t>
        </m:r>
        <m:r>
          <m:rPr>
            <m:sty m:val="p"/>
          </m:rPr>
          <w:rPr>
            <w:rFonts w:ascii="Cambria Math" w:hAnsi="Cambria Math"/>
          </w:rPr>
          <m:t>Λ</m:t>
        </m:r>
      </m:oMath>
      <w:r w:rsidRPr="00CE5CF4">
        <w:t xml:space="preserve"> in step 6. The time complexity of this operation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CE5CF4">
        <w:t xml:space="preserve"> approximately. Since the algorithm is an iterative algorithm, then the whole computational complexity is related to the number of iterations of the algorithm. Empirically, the experimental results demonstrate that the algorithm only needs several iterations to converge. Hence, the proposed method scales well in practice.</w:t>
      </w:r>
    </w:p>
    <w:p w14:paraId="408BFE19" w14:textId="388B628C" w:rsidR="005C22BF" w:rsidRDefault="005C22BF" w:rsidP="005C22BF">
      <w:pPr>
        <w:pStyle w:val="2"/>
      </w:pPr>
      <w:r w:rsidRPr="005C22BF">
        <w:t xml:space="preserve"> </w:t>
      </w:r>
      <w:r w:rsidRPr="00CE5CF4">
        <w:t>Evaluation Principle</w:t>
      </w:r>
    </w:p>
    <w:p w14:paraId="34AD5F9E" w14:textId="1A938538" w:rsidR="007A038B" w:rsidRDefault="007A038B" w:rsidP="00FE0B0B">
      <w:pPr>
        <w:pStyle w:val="Text"/>
        <w:rPr>
          <w:lang w:eastAsia="zh-CN"/>
        </w:rPr>
      </w:pPr>
      <w:r w:rsidRPr="00CE5CF4">
        <w:t xml:space="preserve">Once we achieve the optimal projection matrix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CE5CF4">
        <w:t xml:space="preserve">, the next thing is to determine the evaluation principle of the feature importance. In this paper, we rank features according to the </w:t>
      </w:r>
      <w:r w:rsidRPr="00CE5CF4">
        <w:lastRenderedPageBreak/>
        <w:t xml:space="preserve">Euclidean Metric of each rows in descending order. That is to say, if the value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2</m:t>
            </m:r>
          </m:sub>
        </m:sSub>
      </m:oMath>
      <w:r w:rsidRPr="00CE5CF4">
        <w:t xml:space="preserve"> is bigger, then the corresponding feature is more important. With this principle, we can achieve the top ranked features as we desired.</w:t>
      </w:r>
    </w:p>
    <w:p w14:paraId="3BEFA620" w14:textId="1254AA3B" w:rsidR="00831DFA" w:rsidRDefault="001E5BCE" w:rsidP="00831DFA">
      <w:pPr>
        <w:pStyle w:val="1"/>
      </w:pPr>
      <w:r w:rsidRPr="001E5BCE">
        <w:t>Experiments</w:t>
      </w:r>
    </w:p>
    <w:p w14:paraId="5EC2F1A0" w14:textId="77777777" w:rsidR="001B3571" w:rsidRPr="00CE5CF4" w:rsidRDefault="001B3571" w:rsidP="001B3571">
      <w:pPr>
        <w:tabs>
          <w:tab w:val="left" w:pos="3026"/>
        </w:tabs>
        <w:spacing w:line="252" w:lineRule="auto"/>
        <w:ind w:firstLine="204"/>
        <w:jc w:val="both"/>
      </w:pPr>
      <w:r w:rsidRPr="00CE5CF4">
        <w:t xml:space="preserve">In this section, we conducted a number of experiments to evaluate the performance of our new method. All codes are written in MATLAB_R2014b. The experimental environment: 2.7 GHz Intel Core i5 CPU, 8 GB 1867 MHz DDR3 memory. We employed the LIBSVM algorithm </w:t>
      </w:r>
      <w:r w:rsidRPr="00CE5CF4">
        <w:fldChar w:fldCharType="begin"/>
      </w:r>
      <w:r w:rsidRPr="00CE5CF4">
        <w:instrText xml:space="preserve"> ADDIN EN.CITE &lt;EndNote&gt;&lt;Cite&gt;&lt;Author&gt;Chang&lt;/Author&gt;&lt;Year&gt;2012&lt;/Year&gt;&lt;RecNum&gt;79&lt;/RecNum&gt;&lt;DisplayText&gt;[32]&lt;/DisplayText&gt;&lt;record&gt;&lt;rec-number&gt;79&lt;/rec-number&gt;&lt;foreign-keys&gt;&lt;key app="EN" db-id="092t5fwtsxr0ppeatrpx9wrofpwxsvf5wvev" timestamp="1520302480"&gt;79&lt;/key&gt;&lt;/foreign-keys&gt;&lt;ref-type name="Journal Article"&gt;17&lt;/ref-type&gt;&lt;contributors&gt;&lt;authors&gt;&lt;author&gt;Chang, Chih Chung&lt;/author&gt;&lt;author&gt;Lin, Chih Jen&lt;/author&gt;&lt;/authors&gt;&lt;/contributors&gt;&lt;titles&gt;&lt;title&gt;LIBSVM: A library for support vector machines&lt;/title&gt;&lt;/titles&gt;&lt;pages&gt;1-27&lt;/pages&gt;&lt;volume&gt;2&lt;/volume&gt;&lt;number&gt;3&lt;/number&gt;&lt;keywords&gt;&lt;keyword&gt;Classification LIBSVM optimization regression support vector machines SVM&lt;/keyword&gt;&lt;/keywords&gt;&lt;dates&gt;&lt;year&gt;2012&lt;/year&gt;&lt;/dates&gt;&lt;urls&gt;&lt;/urls&gt;&lt;/record&gt;&lt;/Cite&gt;&lt;/EndNote&gt;</w:instrText>
      </w:r>
      <w:r w:rsidRPr="00CE5CF4">
        <w:fldChar w:fldCharType="separate"/>
      </w:r>
      <w:r w:rsidRPr="00CE5CF4">
        <w:rPr>
          <w:noProof/>
        </w:rPr>
        <w:t>[32]</w:t>
      </w:r>
      <w:r w:rsidRPr="00CE5CF4">
        <w:fldChar w:fldCharType="end"/>
      </w:r>
      <w:r w:rsidRPr="00CE5CF4">
        <w:t xml:space="preserve"> to classify the data points. For accuracy, the testing accuracies for our method are computed using the traditional 10-fold cross validation </w:t>
      </w:r>
      <w:r w:rsidRPr="00CE5CF4">
        <w:fldChar w:fldCharType="begin"/>
      </w:r>
      <w:r w:rsidRPr="00CE5CF4">
        <w:instrText xml:space="preserve"> ADDIN EN.CITE &lt;EndNote&gt;&lt;Cite&gt;&lt;Author&gt;Kohavi&lt;/Author&gt;&lt;Year&gt;1995&lt;/Year&gt;&lt;RecNum&gt;81&lt;/RecNum&gt;&lt;DisplayText&gt;[33]&lt;/DisplayText&gt;&lt;record&gt;&lt;rec-number&gt;81&lt;/rec-number&gt;&lt;foreign-keys&gt;&lt;key app="EN" db-id="092t5fwtsxr0ppeatrpx9wrofpwxsvf5wvev" timestamp="1520303900"&gt;81&lt;/key&gt;&lt;/foreign-keys&gt;&lt;ref-type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selection&lt;/title&gt;&lt;secondary-title&gt;International Joint Conference on Artificial Intelligence&lt;/secondary-title&gt;&lt;/titles&gt;&lt;pages&gt;1137-1143&lt;/pages&gt;&lt;keywords&gt;&lt;keyword&gt;</w:instrText>
      </w:r>
      <w:r w:rsidRPr="00CE5CF4">
        <w:instrText>中国</w:instrText>
      </w:r>
      <w:r w:rsidRPr="00CE5CF4">
        <w:instrText>&lt;/keyword&gt;&lt;keyword&gt;</w:instrText>
      </w:r>
      <w:r w:rsidRPr="00CE5CF4">
        <w:instrText>信息技术</w:instrText>
      </w:r>
      <w:r w:rsidRPr="00CE5CF4">
        <w:instrText>&lt;/keyword&gt;&lt;keyword&gt;</w:instrText>
      </w:r>
      <w:r w:rsidRPr="00CE5CF4">
        <w:instrText>软件产业</w:instrText>
      </w:r>
      <w:r w:rsidRPr="00CE5CF4">
        <w:instrText>&lt;/keyword&gt;&lt;keyword&gt;</w:instrText>
      </w:r>
      <w:r w:rsidRPr="00CE5CF4">
        <w:instrText>国际化</w:instrText>
      </w:r>
      <w:r w:rsidRPr="00CE5CF4">
        <w:instrText>&lt;/keyword&gt;&lt;/keywords&gt;&lt;dates&gt;&lt;year&gt;1995&lt;/year&gt;&lt;/dates&gt;&lt;urls&gt;&lt;/urls&gt;&lt;/record&gt;&lt;/Cite&gt;&lt;/EndNote&gt;</w:instrText>
      </w:r>
      <w:r w:rsidRPr="00CE5CF4">
        <w:fldChar w:fldCharType="separate"/>
      </w:r>
      <w:r w:rsidRPr="00CE5CF4">
        <w:rPr>
          <w:noProof/>
        </w:rPr>
        <w:t>[33]</w:t>
      </w:r>
      <w:r w:rsidRPr="00CE5CF4">
        <w:fldChar w:fldCharType="end"/>
      </w:r>
      <w:r w:rsidRPr="00CE5CF4">
        <w:t>. The parameters of the compared methods are selected on the tuning set random 10% of the training data by 10-fold cross validation.</w:t>
      </w:r>
    </w:p>
    <w:p w14:paraId="11B56BD6" w14:textId="0DE13ED0" w:rsidR="001B3571" w:rsidRDefault="001B3571" w:rsidP="00BE4CDA">
      <w:pPr>
        <w:tabs>
          <w:tab w:val="left" w:pos="3026"/>
        </w:tabs>
        <w:spacing w:line="252" w:lineRule="auto"/>
        <w:ind w:firstLine="204"/>
        <w:jc w:val="both"/>
      </w:pPr>
      <w:r w:rsidRPr="00CE5CF4">
        <w:t xml:space="preserve">  Firstly, we conduct two toy experiments to show the ability of our new algorithm to find the most discriminative features. Then we compare our L21FS method against several related state-of-the-art feature selection methods. Following this, we evaluate the performance of L21FS with varying the parameter </w:t>
      </w:r>
      <m:oMath>
        <m:r>
          <w:rPr>
            <w:rFonts w:ascii="Cambria Math" w:hAnsi="Cambria Math"/>
          </w:rPr>
          <m:t>λ</m:t>
        </m:r>
      </m:oMath>
      <w:r w:rsidRPr="00CE5CF4">
        <w:t>. In order to further investigate the classification accuracies between our new method and other methods, we also employ the paired t-tests method. Then, we experiment on the data sets with noisy data and noisy features respectively. In the end, we study the convergence curves of our proposed method.</w:t>
      </w:r>
    </w:p>
    <w:p w14:paraId="5AA22DEC" w14:textId="47364DA7" w:rsidR="00BE4CDA" w:rsidRPr="00BE4CDA" w:rsidRDefault="00BE4CDA" w:rsidP="00BE4CDA">
      <w:pPr>
        <w:pStyle w:val="2"/>
      </w:pPr>
      <w:r w:rsidRPr="00CE5CF4">
        <w:t>Data Description</w:t>
      </w:r>
    </w:p>
    <w:p w14:paraId="336D5B98" w14:textId="076BFD5F" w:rsidR="000C76F5" w:rsidRPr="00CE5CF4" w:rsidRDefault="001B3571" w:rsidP="000C76F5">
      <w:pPr>
        <w:tabs>
          <w:tab w:val="left" w:pos="3026"/>
        </w:tabs>
        <w:spacing w:line="252" w:lineRule="auto"/>
        <w:ind w:firstLine="204"/>
        <w:jc w:val="both"/>
      </w:pPr>
      <w:r w:rsidRPr="00CE5CF4">
        <w:t>In our experiments, several widely used benchmark data sets are employed, including the ORL</w:t>
      </w:r>
      <w:r w:rsidRPr="00CE5CF4">
        <w:rPr>
          <w:vertAlign w:val="superscript"/>
        </w:rPr>
        <w:t>1</w:t>
      </w:r>
      <w:r w:rsidRPr="00CE5CF4">
        <w:t>, USPS</w:t>
      </w:r>
      <w:r w:rsidRPr="00CE5CF4">
        <w:rPr>
          <w:vertAlign w:val="superscript"/>
        </w:rPr>
        <w:t>1</w:t>
      </w:r>
      <w:r w:rsidRPr="00CE5CF4">
        <w:t>, MADELON</w:t>
      </w:r>
      <w:r w:rsidRPr="00CE5CF4">
        <w:rPr>
          <w:vertAlign w:val="superscript"/>
        </w:rPr>
        <w:t>1</w:t>
      </w:r>
      <w:r w:rsidRPr="00CE5CF4">
        <w:t>, LUNG_DISCRETE</w:t>
      </w:r>
      <w:r w:rsidRPr="00CE5CF4">
        <w:rPr>
          <w:vertAlign w:val="superscript"/>
        </w:rPr>
        <w:t>1</w:t>
      </w:r>
      <w:r w:rsidRPr="00CE5CF4">
        <w:t>, ISOLET5</w:t>
      </w:r>
      <w:r w:rsidRPr="00CE5CF4">
        <w:rPr>
          <w:vertAlign w:val="superscript"/>
        </w:rPr>
        <w:t>2</w:t>
      </w:r>
      <w:r w:rsidRPr="00CE5CF4">
        <w:t>, ISOLET</w:t>
      </w:r>
      <w:r w:rsidRPr="00CE5CF4">
        <w:rPr>
          <w:vertAlign w:val="superscript"/>
        </w:rPr>
        <w:t>1</w:t>
      </w:r>
      <w:r w:rsidRPr="00CE5CF4">
        <w:t>, COIL20</w:t>
      </w:r>
      <w:r w:rsidRPr="00CE5CF4">
        <w:rPr>
          <w:vertAlign w:val="superscript"/>
        </w:rPr>
        <w:t>1</w:t>
      </w:r>
      <w:r w:rsidRPr="00CE5CF4">
        <w:t xml:space="preserve"> and COLON</w:t>
      </w:r>
      <w:r w:rsidRPr="00CE5CF4">
        <w:rPr>
          <w:vertAlign w:val="superscript"/>
        </w:rPr>
        <w:t>1</w:t>
      </w:r>
      <w:r w:rsidRPr="00CE5CF4">
        <w:t>. All the data sets are introduced as follows,</w:t>
      </w:r>
    </w:p>
    <w:p w14:paraId="4C40476E" w14:textId="77777777" w:rsidR="001B3571" w:rsidRPr="000C76F5" w:rsidRDefault="001B3571" w:rsidP="000C76F5">
      <w:pPr>
        <w:pStyle w:val="af7"/>
        <w:numPr>
          <w:ilvl w:val="0"/>
          <w:numId w:val="9"/>
        </w:numPr>
        <w:tabs>
          <w:tab w:val="left" w:pos="3026"/>
        </w:tabs>
        <w:spacing w:line="252" w:lineRule="auto"/>
        <w:ind w:firstLineChars="0"/>
        <w:rPr>
          <w:rFonts w:ascii="Times New Roman" w:hAnsi="Times New Roman"/>
          <w:sz w:val="20"/>
          <w:szCs w:val="20"/>
        </w:rPr>
      </w:pPr>
      <w:r w:rsidRPr="000C76F5">
        <w:rPr>
          <w:rFonts w:ascii="Times New Roman" w:hAnsi="Times New Roman"/>
          <w:sz w:val="20"/>
          <w:szCs w:val="20"/>
        </w:rPr>
        <w:t xml:space="preserve">ORL contains a set of face images taken between April 1992 and April 1994 at the lab, the size of each image is </w:t>
      </w:r>
      <m:oMath>
        <m:r>
          <w:rPr>
            <w:rFonts w:ascii="Cambria Math" w:hAnsi="Cambria Math"/>
            <w:sz w:val="20"/>
            <w:szCs w:val="20"/>
          </w:rPr>
          <m:t>32×32</m:t>
        </m:r>
      </m:oMath>
      <w:r w:rsidRPr="000C76F5">
        <w:rPr>
          <w:rFonts w:ascii="Times New Roman" w:hAnsi="Times New Roman"/>
          <w:sz w:val="20"/>
          <w:szCs w:val="20"/>
        </w:rPr>
        <w:t>. There are ten different images of each of 40 distinct people.</w:t>
      </w:r>
    </w:p>
    <w:p w14:paraId="59011ACE" w14:textId="77777777" w:rsidR="001B3571" w:rsidRPr="000C76F5" w:rsidRDefault="001B3571" w:rsidP="000C76F5">
      <w:pPr>
        <w:pStyle w:val="af7"/>
        <w:numPr>
          <w:ilvl w:val="0"/>
          <w:numId w:val="9"/>
        </w:numPr>
        <w:tabs>
          <w:tab w:val="left" w:pos="3026"/>
        </w:tabs>
        <w:spacing w:line="252" w:lineRule="auto"/>
        <w:ind w:firstLineChars="0"/>
        <w:rPr>
          <w:rFonts w:ascii="Times New Roman" w:hAnsi="Times New Roman"/>
          <w:sz w:val="20"/>
          <w:szCs w:val="20"/>
        </w:rPr>
      </w:pPr>
      <w:r w:rsidRPr="000C76F5">
        <w:rPr>
          <w:rFonts w:ascii="Times New Roman" w:hAnsi="Times New Roman"/>
          <w:sz w:val="20"/>
          <w:szCs w:val="20"/>
        </w:rPr>
        <w:t>USPS is a popular subset contains 9298 16x16 handwritten digit images in total, which is then split into 7291 training images and 2007 test images.</w:t>
      </w:r>
    </w:p>
    <w:p w14:paraId="1A6E347E" w14:textId="77777777" w:rsidR="001B3571" w:rsidRPr="000C76F5" w:rsidRDefault="001B3571" w:rsidP="000C76F5">
      <w:pPr>
        <w:pStyle w:val="af7"/>
        <w:numPr>
          <w:ilvl w:val="0"/>
          <w:numId w:val="9"/>
        </w:numPr>
        <w:tabs>
          <w:tab w:val="left" w:pos="3026"/>
        </w:tabs>
        <w:spacing w:line="252" w:lineRule="auto"/>
        <w:ind w:firstLineChars="0"/>
        <w:rPr>
          <w:rFonts w:ascii="Times New Roman" w:hAnsi="Times New Roman"/>
          <w:sz w:val="20"/>
          <w:szCs w:val="20"/>
        </w:rPr>
      </w:pPr>
      <w:r w:rsidRPr="000C76F5">
        <w:rPr>
          <w:rFonts w:ascii="Times New Roman" w:hAnsi="Times New Roman"/>
          <w:sz w:val="20"/>
          <w:szCs w:val="20"/>
        </w:rPr>
        <w:lastRenderedPageBreak/>
        <w:t>MADELON is an artificial dataset, which was part of the NIPS 2003 feature selection challenge. This is a two-class classification problem with continuous input variables. The difficulty is that the problem is multivariate and highly non-linear.</w:t>
      </w:r>
    </w:p>
    <w:p w14:paraId="1F24DCED" w14:textId="140BAB88" w:rsidR="00D94A92" w:rsidRPr="003201C1" w:rsidRDefault="001B3571" w:rsidP="003201C1">
      <w:pPr>
        <w:pStyle w:val="af7"/>
        <w:numPr>
          <w:ilvl w:val="0"/>
          <w:numId w:val="9"/>
        </w:numPr>
        <w:tabs>
          <w:tab w:val="left" w:pos="3026"/>
        </w:tabs>
        <w:spacing w:line="252" w:lineRule="auto"/>
        <w:ind w:firstLineChars="0"/>
        <w:rPr>
          <w:rFonts w:ascii="Times New Roman" w:hAnsi="Times New Roman"/>
          <w:sz w:val="20"/>
          <w:szCs w:val="20"/>
        </w:rPr>
      </w:pPr>
      <w:r w:rsidRPr="000C76F5">
        <w:rPr>
          <w:rFonts w:ascii="Times New Roman" w:hAnsi="Times New Roman"/>
          <w:sz w:val="20"/>
          <w:szCs w:val="20"/>
        </w:rPr>
        <w:t>ISOLET5 and ISOLET contain 150 subjects who spoke the name of each letter of the alphabet twice. The speakers are grouped into sets of 30 speakers each, and are referred to as isolet1 through isolet5.</w:t>
      </w:r>
    </w:p>
    <w:p w14:paraId="11F0F763" w14:textId="77777777" w:rsidR="001B3571" w:rsidRPr="000C76F5" w:rsidRDefault="001B3571" w:rsidP="000C76F5">
      <w:pPr>
        <w:pStyle w:val="af7"/>
        <w:numPr>
          <w:ilvl w:val="0"/>
          <w:numId w:val="9"/>
        </w:numPr>
        <w:tabs>
          <w:tab w:val="left" w:pos="3026"/>
        </w:tabs>
        <w:spacing w:line="252" w:lineRule="auto"/>
        <w:ind w:firstLineChars="0"/>
        <w:rPr>
          <w:rFonts w:ascii="Times New Roman" w:hAnsi="Times New Roman"/>
          <w:sz w:val="20"/>
          <w:szCs w:val="20"/>
        </w:rPr>
      </w:pPr>
      <w:r w:rsidRPr="000C76F5">
        <w:rPr>
          <w:rFonts w:ascii="Times New Roman" w:hAnsi="Times New Roman"/>
          <w:sz w:val="20"/>
          <w:szCs w:val="20"/>
        </w:rPr>
        <w:t>COIL20 contains 20 objects. The images of each objects were taken 5 degrees apart as the object is rotated on a turntable and each object has 72 images. The size of each image is 32x 32 pixels, with 256 grey levels per pixel. Thus, each image is represented by a 1024-dimensional vector.</w:t>
      </w:r>
    </w:p>
    <w:p w14:paraId="644F438A" w14:textId="77777777" w:rsidR="001B3571" w:rsidRPr="00CE5CF4" w:rsidRDefault="001B3571" w:rsidP="000C76F5">
      <w:pPr>
        <w:pStyle w:val="af7"/>
        <w:numPr>
          <w:ilvl w:val="0"/>
          <w:numId w:val="9"/>
        </w:numPr>
        <w:tabs>
          <w:tab w:val="left" w:pos="3026"/>
        </w:tabs>
        <w:spacing w:line="252" w:lineRule="auto"/>
        <w:ind w:firstLineChars="0"/>
        <w:rPr>
          <w:rFonts w:ascii="Times New Roman" w:hAnsi="Times New Roman"/>
          <w:sz w:val="20"/>
          <w:szCs w:val="20"/>
        </w:rPr>
      </w:pPr>
      <w:r w:rsidRPr="000C76F5">
        <w:rPr>
          <w:rFonts w:ascii="Times New Roman" w:hAnsi="Times New Roman"/>
          <w:sz w:val="20"/>
          <w:szCs w:val="20"/>
        </w:rPr>
        <w:t>COLON contains 62 samples collected from colon-cancer patients. Among them, 40 tumor biopsies are from tumor and 22 normal biopsies are from healthy parts of the colons of the same patients. Two thousand out of around 6500 genes were selected based on the confidence in the measured expression levels.</w:t>
      </w:r>
    </w:p>
    <w:p w14:paraId="0C46BF2B" w14:textId="77777777" w:rsidR="001F0EC7" w:rsidRDefault="001F0EC7" w:rsidP="00BF4D9B">
      <w:pPr>
        <w:pStyle w:val="a8"/>
        <w:spacing w:line="252" w:lineRule="auto"/>
        <w:jc w:val="both"/>
        <w:rPr>
          <w:sz w:val="16"/>
          <w:szCs w:val="16"/>
          <w:vertAlign w:val="superscript"/>
        </w:rPr>
      </w:pPr>
    </w:p>
    <w:p w14:paraId="750190B8" w14:textId="77777777" w:rsidR="00BF4D9B" w:rsidRPr="004331CA" w:rsidRDefault="00BF4D9B" w:rsidP="00BF4D9B">
      <w:pPr>
        <w:pStyle w:val="a8"/>
        <w:spacing w:line="252" w:lineRule="auto"/>
        <w:jc w:val="both"/>
        <w:rPr>
          <w:sz w:val="16"/>
          <w:szCs w:val="16"/>
        </w:rPr>
      </w:pPr>
      <w:r w:rsidRPr="004331CA">
        <w:rPr>
          <w:sz w:val="16"/>
          <w:szCs w:val="16"/>
          <w:vertAlign w:val="superscript"/>
        </w:rPr>
        <w:t>1</w:t>
      </w:r>
      <w:r w:rsidRPr="004331CA">
        <w:rPr>
          <w:sz w:val="16"/>
          <w:szCs w:val="16"/>
        </w:rPr>
        <w:t>http://featureselection.asu.edu/datasets.php.</w:t>
      </w:r>
    </w:p>
    <w:p w14:paraId="5819DD93" w14:textId="77777777" w:rsidR="00BF4D9B" w:rsidRPr="004331CA" w:rsidRDefault="00BF4D9B" w:rsidP="00BF4D9B">
      <w:pPr>
        <w:pStyle w:val="a8"/>
        <w:spacing w:line="252" w:lineRule="auto"/>
        <w:jc w:val="both"/>
        <w:rPr>
          <w:sz w:val="16"/>
          <w:szCs w:val="16"/>
        </w:rPr>
      </w:pPr>
      <w:r w:rsidRPr="004331CA">
        <w:rPr>
          <w:sz w:val="16"/>
          <w:szCs w:val="16"/>
          <w:vertAlign w:val="superscript"/>
        </w:rPr>
        <w:t>2</w:t>
      </w:r>
      <w:r w:rsidRPr="004331CA">
        <w:rPr>
          <w:sz w:val="16"/>
          <w:szCs w:val="16"/>
        </w:rPr>
        <w:t>https://archive.ics.uci.edu/ml/datasets/isolet.</w:t>
      </w:r>
    </w:p>
    <w:p w14:paraId="73563E9E" w14:textId="77777777" w:rsidR="00BF4D9B" w:rsidRPr="004331CA" w:rsidRDefault="00BF4D9B" w:rsidP="00BF4D9B">
      <w:pPr>
        <w:pStyle w:val="a8"/>
        <w:spacing w:line="252" w:lineRule="auto"/>
        <w:jc w:val="both"/>
        <w:rPr>
          <w:sz w:val="16"/>
          <w:szCs w:val="16"/>
        </w:rPr>
      </w:pPr>
      <w:r w:rsidRPr="004331CA">
        <w:rPr>
          <w:sz w:val="16"/>
          <w:szCs w:val="16"/>
          <w:vertAlign w:val="superscript"/>
        </w:rPr>
        <w:t>3</w:t>
      </w:r>
      <w:r w:rsidRPr="004331CA">
        <w:rPr>
          <w:sz w:val="16"/>
          <w:szCs w:val="16"/>
        </w:rPr>
        <w:t>https://archive.ics.uci.edu/ml/datasets/iris.</w:t>
      </w:r>
    </w:p>
    <w:p w14:paraId="4FDEF646" w14:textId="77777777" w:rsidR="001B3571" w:rsidRPr="00CE5CF4" w:rsidRDefault="001B3571" w:rsidP="001B3571">
      <w:pPr>
        <w:pStyle w:val="af7"/>
        <w:tabs>
          <w:tab w:val="left" w:pos="3026"/>
        </w:tabs>
        <w:spacing w:line="252" w:lineRule="auto"/>
        <w:ind w:firstLineChars="0" w:firstLine="204"/>
        <w:rPr>
          <w:rFonts w:ascii="Times New Roman" w:hAnsi="Times New Roman"/>
          <w:sz w:val="20"/>
          <w:szCs w:val="20"/>
        </w:rPr>
      </w:pPr>
    </w:p>
    <w:p w14:paraId="676F4942" w14:textId="343BC87C" w:rsidR="00BE4CDA" w:rsidRPr="00BE4CDA" w:rsidRDefault="00BE4CDA" w:rsidP="00BE4CDA">
      <w:pPr>
        <w:pStyle w:val="2"/>
      </w:pPr>
      <w:r w:rsidRPr="00CE5CF4">
        <w:t>Toy Example ORL</w:t>
      </w:r>
    </w:p>
    <w:p w14:paraId="34E88594" w14:textId="77777777" w:rsidR="001B3571" w:rsidRPr="00CE5CF4" w:rsidRDefault="001B3571" w:rsidP="001B3571">
      <w:pPr>
        <w:tabs>
          <w:tab w:val="left" w:pos="3026"/>
        </w:tabs>
        <w:spacing w:line="252" w:lineRule="auto"/>
        <w:ind w:firstLine="204"/>
        <w:jc w:val="both"/>
      </w:pPr>
      <w:r w:rsidRPr="00CE5CF4">
        <w:t xml:space="preserve">In order to visually show the ability of our new method to be able to select the most distinguishing features, we present a toy experiment on ORL data set, which collects face pictures of 40 persons. Here we randomly select two people photo data as training data. To draw the pictures, the top ranked </w:t>
      </w:r>
      <m:oMath>
        <m:d>
          <m:dPr>
            <m:begChr m:val="{"/>
            <m:endChr m:val="}"/>
            <m:ctrlPr>
              <w:rPr>
                <w:rFonts w:ascii="Cambria Math" w:hAnsi="Cambria Math"/>
                <w:i/>
              </w:rPr>
            </m:ctrlPr>
          </m:dPr>
          <m:e>
            <m:r>
              <w:rPr>
                <w:rFonts w:ascii="Cambria Math" w:hAnsi="Cambria Math"/>
              </w:rPr>
              <m:t>32,64,128,256,512,640,768,896,1024</m:t>
            </m:r>
          </m:e>
        </m:d>
      </m:oMath>
      <w:r w:rsidRPr="00CE5CF4">
        <w:t xml:space="preserve"> features are selected. For illustration, the unselected features are presented by white points and the selected features are presented by the original values. In the Fig 1, the first line is repainted one person and the last line is another.</w:t>
      </w:r>
    </w:p>
    <w:p w14:paraId="19294652" w14:textId="77777777" w:rsidR="003201C1" w:rsidRDefault="003201C1" w:rsidP="001B3571">
      <w:pPr>
        <w:tabs>
          <w:tab w:val="left" w:pos="3026"/>
        </w:tabs>
        <w:spacing w:line="252" w:lineRule="auto"/>
        <w:ind w:firstLine="204"/>
        <w:jc w:val="both"/>
        <w:sectPr w:rsidR="003201C1" w:rsidSect="00837E47">
          <w:headerReference w:type="default" r:id="rId58"/>
          <w:type w:val="continuous"/>
          <w:pgSz w:w="12240" w:h="15840" w:code="1"/>
          <w:pgMar w:top="1008" w:right="936" w:bottom="1008" w:left="936" w:header="432" w:footer="432" w:gutter="0"/>
          <w:cols w:num="2" w:space="288"/>
        </w:sectPr>
      </w:pPr>
    </w:p>
    <w:p w14:paraId="6E3C5BFE" w14:textId="3D653C17" w:rsidR="00277037" w:rsidRDefault="001B3571" w:rsidP="00277037">
      <w:pPr>
        <w:tabs>
          <w:tab w:val="left" w:pos="3026"/>
        </w:tabs>
        <w:spacing w:line="252" w:lineRule="auto"/>
        <w:ind w:firstLine="204"/>
        <w:jc w:val="center"/>
      </w:pPr>
      <w:r w:rsidRPr="00CE5CF4">
        <w:rPr>
          <w:noProof/>
          <w:lang w:eastAsia="zh-CN"/>
        </w:rPr>
        <w:lastRenderedPageBreak/>
        <w:drawing>
          <wp:inline distT="0" distB="0" distL="0" distR="0" wp14:anchorId="0B1672BC" wp14:editId="1A1EB486">
            <wp:extent cx="5017135" cy="1330946"/>
            <wp:effectExtent l="0" t="0" r="0" b="0"/>
            <wp:docPr id="19" name="图片 19" descr="../../L1FS/pictures/toy_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FS/pictures/toy_pictur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24076" cy="1359315"/>
                    </a:xfrm>
                    <a:prstGeom prst="rect">
                      <a:avLst/>
                    </a:prstGeom>
                    <a:noFill/>
                    <a:ln>
                      <a:noFill/>
                    </a:ln>
                  </pic:spPr>
                </pic:pic>
              </a:graphicData>
            </a:graphic>
          </wp:inline>
        </w:drawing>
      </w:r>
    </w:p>
    <w:p w14:paraId="181F35B3" w14:textId="3068BE9C" w:rsidR="001B3571" w:rsidRDefault="001B3571" w:rsidP="00277037">
      <w:pPr>
        <w:pStyle w:val="a5"/>
        <w:ind w:firstLine="0"/>
        <w:jc w:val="center"/>
        <w:rPr>
          <w:lang w:eastAsia="zh-CN"/>
        </w:rPr>
      </w:pPr>
      <w:r w:rsidRPr="00277037">
        <w:t>Fig</w:t>
      </w:r>
      <w:r w:rsidR="00277037">
        <w:rPr>
          <w:lang w:eastAsia="zh-CN"/>
        </w:rPr>
        <w:t>.</w:t>
      </w:r>
      <w:r w:rsidRPr="00277037">
        <w:t xml:space="preserve"> 1.</w:t>
      </w:r>
      <w:r w:rsidR="00277037">
        <w:t xml:space="preserve"> </w:t>
      </w:r>
      <w:r w:rsidRPr="00277037">
        <w:t xml:space="preserve"> Toy examples</w:t>
      </w:r>
    </w:p>
    <w:p w14:paraId="0FC458FD" w14:textId="77777777" w:rsidR="00A21B7F" w:rsidRPr="00277037" w:rsidRDefault="00A21B7F" w:rsidP="00277037">
      <w:pPr>
        <w:pStyle w:val="a5"/>
        <w:ind w:firstLine="0"/>
        <w:jc w:val="center"/>
        <w:rPr>
          <w:lang w:eastAsia="zh-CN"/>
        </w:rPr>
      </w:pPr>
    </w:p>
    <w:p w14:paraId="1E083348" w14:textId="77777777" w:rsidR="003201C1" w:rsidRDefault="003201C1" w:rsidP="00277037">
      <w:pPr>
        <w:pStyle w:val="a5"/>
        <w:ind w:firstLine="0"/>
        <w:sectPr w:rsidR="003201C1" w:rsidSect="003201C1">
          <w:type w:val="continuous"/>
          <w:pgSz w:w="12240" w:h="15840" w:code="1"/>
          <w:pgMar w:top="1008" w:right="936" w:bottom="1008" w:left="936" w:header="432" w:footer="432" w:gutter="0"/>
          <w:cols w:space="288"/>
        </w:sectPr>
      </w:pPr>
    </w:p>
    <w:p w14:paraId="005BE28E" w14:textId="5F7B736E" w:rsidR="001B3571" w:rsidRPr="00CE5CF4" w:rsidRDefault="001B3571" w:rsidP="001B3571">
      <w:pPr>
        <w:tabs>
          <w:tab w:val="left" w:pos="3026"/>
        </w:tabs>
        <w:spacing w:line="252" w:lineRule="auto"/>
        <w:ind w:firstLine="204"/>
        <w:jc w:val="both"/>
      </w:pPr>
      <w:r w:rsidRPr="00CE5CF4">
        <w:lastRenderedPageBreak/>
        <w:t xml:space="preserve">  From Fig 1, we can find that only with 64 features, a picture is clear enough to recognize a person. Particularly, the 64 features clearly show the eyes, nose and mouth, which are the most discriminative parts of a face. Also, we note that the features do not gather together or distribute widely, they just show the crucial parts to classify different people. This has strongly demonstrated the ability of L21FS to select the most </w:t>
      </w:r>
      <w:r w:rsidRPr="00CE5CF4">
        <w:lastRenderedPageBreak/>
        <w:t>robust and discriminative features, which is consistent with our vision.</w:t>
      </w:r>
    </w:p>
    <w:p w14:paraId="28A9AEFD" w14:textId="7E4579A7" w:rsidR="00DA2A01" w:rsidRPr="00DA2A01" w:rsidRDefault="00DA2A01" w:rsidP="00DA2A01">
      <w:pPr>
        <w:pStyle w:val="2"/>
      </w:pPr>
      <w:r w:rsidRPr="00CE5CF4">
        <w:t xml:space="preserve">Toy Example </w:t>
      </w:r>
      <w:r>
        <w:t>Iris</w:t>
      </w:r>
    </w:p>
    <w:p w14:paraId="3FB8C0B1" w14:textId="77777777" w:rsidR="001B3571" w:rsidRPr="00CE5CF4" w:rsidRDefault="001B3571" w:rsidP="001B3571">
      <w:pPr>
        <w:spacing w:line="252" w:lineRule="auto"/>
        <w:ind w:firstLine="204"/>
        <w:jc w:val="both"/>
      </w:pPr>
      <w:r w:rsidRPr="00CE5CF4">
        <w:t>The Iris</w:t>
      </w:r>
      <w:r w:rsidRPr="00CE5CF4">
        <w:rPr>
          <w:vertAlign w:val="superscript"/>
        </w:rPr>
        <w:t>3</w:t>
      </w:r>
      <w:r w:rsidRPr="00CE5CF4">
        <w:t xml:space="preserve"> dataset is a popular dataset on the UCI ML library with a total of 3 categories of 50 samples for each category. Each sample contains four features, representing </w:t>
      </w:r>
      <w:r w:rsidRPr="00CE5CF4">
        <w:rPr>
          <w:rFonts w:eastAsia="Times New Roman"/>
          <w:color w:val="123654"/>
        </w:rPr>
        <w:t>sepal length</w:t>
      </w:r>
      <w:r w:rsidRPr="00CE5CF4">
        <w:t xml:space="preserve">, sepal width, petal length and petal width. Due to the simplicity </w:t>
      </w:r>
      <w:r w:rsidRPr="00CE5CF4">
        <w:lastRenderedPageBreak/>
        <w:t>and popularity of this data set, we experiment on it to express the effect of our proposed method intuitively.</w:t>
      </w:r>
    </w:p>
    <w:p w14:paraId="2DC510B5" w14:textId="77777777" w:rsidR="001B3571" w:rsidRPr="00CE5CF4" w:rsidRDefault="001B3571" w:rsidP="001B3571">
      <w:pPr>
        <w:spacing w:line="252" w:lineRule="auto"/>
        <w:ind w:firstLine="204"/>
        <w:jc w:val="both"/>
        <w:rPr>
          <w:rFonts w:eastAsia="MS Mincho"/>
        </w:rPr>
      </w:pPr>
      <w:r w:rsidRPr="00CE5CF4">
        <w:rPr>
          <w:rFonts w:eastAsia="MS Mincho"/>
        </w:rPr>
        <w:t xml:space="preserve">  In this experiment, we selected two features from the Iris dataset and then plotted each point in a two-dimensional </w:t>
      </w:r>
      <w:r w:rsidRPr="00CE5CF4">
        <w:rPr>
          <w:rFonts w:eastAsia="MS Mincho"/>
        </w:rPr>
        <w:lastRenderedPageBreak/>
        <w:t>coordinate system. We have traced all possible combinations of these four features and plotted them. Besides, the samples presented by the selected features we achieved using L21FS are also plotted. All the pictures are showed in Fig 2.</w:t>
      </w:r>
    </w:p>
    <w:p w14:paraId="7DBFCAB4" w14:textId="77777777" w:rsidR="00A21B7F" w:rsidRDefault="00A21B7F" w:rsidP="001B3571">
      <w:pPr>
        <w:spacing w:line="252" w:lineRule="auto"/>
        <w:ind w:firstLine="204"/>
        <w:jc w:val="both"/>
        <w:rPr>
          <w:rFonts w:eastAsia="MS Mincho"/>
        </w:rPr>
        <w:sectPr w:rsidR="00A21B7F" w:rsidSect="00837E47">
          <w:type w:val="continuous"/>
          <w:pgSz w:w="12240" w:h="15840" w:code="1"/>
          <w:pgMar w:top="1008" w:right="936" w:bottom="1008" w:left="936" w:header="432" w:footer="432" w:gutter="0"/>
          <w:cols w:num="2" w:space="288"/>
        </w:sectPr>
      </w:pPr>
    </w:p>
    <w:p w14:paraId="4266729C" w14:textId="72C8A67E" w:rsidR="001B3571" w:rsidRPr="00CE5CF4" w:rsidRDefault="001B3571" w:rsidP="00B823E8">
      <w:pPr>
        <w:spacing w:line="252" w:lineRule="auto"/>
        <w:ind w:firstLine="204"/>
        <w:jc w:val="center"/>
        <w:rPr>
          <w:rFonts w:eastAsia="MS Mincho"/>
        </w:rPr>
      </w:pPr>
      <w:r w:rsidRPr="00CE5CF4">
        <w:rPr>
          <w:rFonts w:eastAsia="MS Mincho"/>
          <w:noProof/>
          <w:lang w:eastAsia="zh-CN"/>
        </w:rPr>
        <w:lastRenderedPageBreak/>
        <w:drawing>
          <wp:inline distT="0" distB="0" distL="0" distR="0" wp14:anchorId="5EA7C572" wp14:editId="57E0544C">
            <wp:extent cx="2124000" cy="1440000"/>
            <wp:effectExtent l="0" t="0" r="10160" b="8255"/>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B12.eps"/>
                    <pic:cNvPicPr preferRelativeResize="0"/>
                  </pic:nvPicPr>
                  <pic:blipFill>
                    <a:blip r:embed="rId60"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rFonts w:eastAsia="MS Mincho"/>
          <w:noProof/>
          <w:lang w:eastAsia="zh-CN"/>
        </w:rPr>
        <w:drawing>
          <wp:inline distT="0" distB="0" distL="0" distR="0" wp14:anchorId="11A07802" wp14:editId="7828AF78">
            <wp:extent cx="2124000" cy="1440000"/>
            <wp:effectExtent l="0" t="0" r="10160" b="8255"/>
            <wp:docPr id="30" name="图片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B13.eps"/>
                    <pic:cNvPicPr preferRelativeResize="0"/>
                  </pic:nvPicPr>
                  <pic:blipFill>
                    <a:blip r:embed="rId61">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rFonts w:eastAsia="MS Mincho"/>
          <w:noProof/>
          <w:lang w:eastAsia="zh-CN"/>
        </w:rPr>
        <w:drawing>
          <wp:inline distT="0" distB="0" distL="0" distR="0" wp14:anchorId="3823E95E" wp14:editId="5DBFEE42">
            <wp:extent cx="2124000" cy="1440000"/>
            <wp:effectExtent l="0" t="0" r="10160" b="8255"/>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B14.eps"/>
                    <pic:cNvPicPr preferRelativeResize="0"/>
                  </pic:nvPicPr>
                  <pic:blipFill>
                    <a:blip r:embed="rId62">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rFonts w:eastAsia="MS Mincho"/>
          <w:noProof/>
          <w:lang w:eastAsia="zh-CN"/>
        </w:rPr>
        <w:drawing>
          <wp:inline distT="0" distB="0" distL="0" distR="0" wp14:anchorId="624D7857" wp14:editId="2D426CF0">
            <wp:extent cx="2124000" cy="1440000"/>
            <wp:effectExtent l="0" t="0" r="10160" b="8255"/>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B23.eps"/>
                    <pic:cNvPicPr preferRelativeResize="0"/>
                  </pic:nvPicPr>
                  <pic:blipFill>
                    <a:blip r:embed="rId63">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rFonts w:eastAsia="MS Mincho"/>
          <w:noProof/>
          <w:lang w:eastAsia="zh-CN"/>
        </w:rPr>
        <w:drawing>
          <wp:inline distT="0" distB="0" distL="0" distR="0" wp14:anchorId="337A57E6" wp14:editId="28D19B8F">
            <wp:extent cx="2124000" cy="1440000"/>
            <wp:effectExtent l="0" t="0" r="10160" b="8255"/>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B24.eps"/>
                    <pic:cNvPicPr preferRelativeResize="0"/>
                  </pic:nvPicPr>
                  <pic:blipFill>
                    <a:blip r:embed="rId64">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rFonts w:eastAsia="MS Mincho"/>
          <w:noProof/>
          <w:lang w:eastAsia="zh-CN"/>
        </w:rPr>
        <w:drawing>
          <wp:inline distT="0" distB="0" distL="0" distR="0" wp14:anchorId="24B051FD" wp14:editId="2693EBBE">
            <wp:extent cx="2124000" cy="1440000"/>
            <wp:effectExtent l="0" t="0" r="10160" b="8255"/>
            <wp:docPr id="35" name="图片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B34.eps"/>
                    <pic:cNvPicPr preferRelativeResize="0"/>
                  </pic:nvPicPr>
                  <pic:blipFill>
                    <a:blip r:embed="rId65">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p>
    <w:p w14:paraId="6F4799F2" w14:textId="51684715" w:rsidR="001B3571" w:rsidRPr="00CC76ED" w:rsidRDefault="00CC76ED" w:rsidP="00A21B7F">
      <w:pPr>
        <w:pStyle w:val="figurelegend"/>
        <w:keepNext w:val="0"/>
        <w:keepLines w:val="0"/>
        <w:spacing w:after="120" w:line="252" w:lineRule="auto"/>
        <w:ind w:firstLine="204"/>
        <w:jc w:val="center"/>
        <w:rPr>
          <w:rFonts w:ascii="Times New Roman" w:eastAsiaTheme="minorEastAsia" w:hAnsi="Times New Roman"/>
          <w:sz w:val="16"/>
          <w:szCs w:val="16"/>
          <w:lang w:eastAsia="en-US"/>
        </w:rPr>
      </w:pPr>
      <w:r>
        <w:rPr>
          <w:rFonts w:ascii="Times New Roman" w:eastAsiaTheme="minorEastAsia" w:hAnsi="Times New Roman"/>
          <w:sz w:val="16"/>
          <w:szCs w:val="16"/>
          <w:lang w:eastAsia="en-US"/>
        </w:rPr>
        <w:t>Fig.</w:t>
      </w:r>
      <w:r w:rsidR="001B3571" w:rsidRPr="00CC76ED">
        <w:rPr>
          <w:rFonts w:ascii="Times New Roman" w:eastAsiaTheme="minorEastAsia" w:hAnsi="Times New Roman"/>
          <w:sz w:val="16"/>
          <w:szCs w:val="16"/>
          <w:lang w:eastAsia="en-US"/>
        </w:rPr>
        <w:t>2</w:t>
      </w:r>
      <w:r>
        <w:rPr>
          <w:rFonts w:ascii="Times New Roman" w:eastAsiaTheme="minorEastAsia" w:hAnsi="Times New Roman"/>
          <w:sz w:val="16"/>
          <w:szCs w:val="16"/>
          <w:lang w:eastAsia="en-US"/>
        </w:rPr>
        <w:t xml:space="preserve">. </w:t>
      </w:r>
      <w:r w:rsidR="001B3571" w:rsidRPr="00CC76ED">
        <w:rPr>
          <w:rFonts w:ascii="Times New Roman" w:eastAsiaTheme="minorEastAsia" w:hAnsi="Times New Roman"/>
          <w:sz w:val="16"/>
          <w:szCs w:val="16"/>
          <w:lang w:eastAsia="en-US"/>
        </w:rPr>
        <w:t xml:space="preserve"> (a) Six possibilities for 2-D Iris data presented by two features.</w:t>
      </w:r>
    </w:p>
    <w:p w14:paraId="6FAD3B1A" w14:textId="77777777" w:rsidR="00A21B7F" w:rsidRDefault="00A21B7F" w:rsidP="00CC76ED">
      <w:pPr>
        <w:pStyle w:val="a5"/>
        <w:ind w:firstLine="0"/>
        <w:rPr>
          <w:rFonts w:eastAsia="MS Mincho"/>
        </w:rPr>
        <w:sectPr w:rsidR="00A21B7F" w:rsidSect="00A21B7F">
          <w:type w:val="continuous"/>
          <w:pgSz w:w="12240" w:h="15840" w:code="1"/>
          <w:pgMar w:top="1008" w:right="936" w:bottom="1008" w:left="936" w:header="432" w:footer="432" w:gutter="0"/>
          <w:cols w:space="288"/>
        </w:sectPr>
      </w:pPr>
    </w:p>
    <w:p w14:paraId="660D7D70" w14:textId="77777777" w:rsidR="001B3571" w:rsidRDefault="001B3571" w:rsidP="001B3571">
      <w:pPr>
        <w:spacing w:line="252" w:lineRule="auto"/>
        <w:ind w:firstLine="204"/>
        <w:jc w:val="both"/>
        <w:rPr>
          <w:rFonts w:eastAsia="MS Mincho"/>
        </w:rPr>
      </w:pPr>
      <w:r w:rsidRPr="00CE5CF4">
        <w:rPr>
          <w:rFonts w:eastAsia="Times New Roman"/>
        </w:rPr>
        <w:lastRenderedPageBreak/>
        <w:t xml:space="preserve">  As seen from Fig 2, L21FS picked the two features that most visually distinguished the three categories in these six possibilities. When we take a close look at </w:t>
      </w:r>
      <w:r w:rsidRPr="00CE5CF4">
        <w:rPr>
          <w:rFonts w:eastAsia="MS Mincho"/>
        </w:rPr>
        <w:t>Fig 2 (b), we can find that the points of the same class are grouped together, and points between different classes are far apart. This phenomenon is consistent with the idea of traditional LDA. Hence, the toy experiment on the Iris dataset is a good indicator of the ability of L21FS to select the most distinguishing features.</w:t>
      </w:r>
    </w:p>
    <w:p w14:paraId="62020312" w14:textId="77777777" w:rsidR="00CC76ED" w:rsidRPr="00CE5CF4" w:rsidRDefault="00CC76ED" w:rsidP="00CC76ED">
      <w:pPr>
        <w:spacing w:line="252" w:lineRule="auto"/>
        <w:ind w:firstLine="204"/>
        <w:jc w:val="center"/>
        <w:rPr>
          <w:rFonts w:eastAsia="MS Mincho"/>
        </w:rPr>
      </w:pPr>
      <w:r w:rsidRPr="00CE5CF4">
        <w:rPr>
          <w:rFonts w:eastAsia="MS Mincho"/>
          <w:noProof/>
          <w:lang w:eastAsia="zh-CN"/>
        </w:rPr>
        <w:drawing>
          <wp:inline distT="0" distB="0" distL="0" distR="0" wp14:anchorId="6EF50823" wp14:editId="18E1BD23">
            <wp:extent cx="2124000" cy="1440000"/>
            <wp:effectExtent l="0" t="0" r="10160" b="8255"/>
            <wp:docPr id="36" name="图片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B_selected.eps"/>
                    <pic:cNvPicPr preferRelativeResize="0"/>
                  </pic:nvPicPr>
                  <pic:blipFill>
                    <a:blip r:embed="rId66">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p>
    <w:p w14:paraId="41D9F7BE" w14:textId="7C241039" w:rsidR="00CC76ED" w:rsidRPr="00130F27" w:rsidRDefault="00CC76ED" w:rsidP="00130F27">
      <w:pPr>
        <w:pStyle w:val="figurelegend"/>
        <w:keepNext w:val="0"/>
        <w:keepLines w:val="0"/>
        <w:spacing w:after="120" w:line="252" w:lineRule="auto"/>
        <w:ind w:firstLine="204"/>
        <w:jc w:val="center"/>
        <w:rPr>
          <w:rFonts w:ascii="Times New Roman" w:eastAsiaTheme="minorEastAsia" w:hAnsi="Times New Roman"/>
          <w:sz w:val="16"/>
          <w:szCs w:val="16"/>
          <w:lang w:eastAsia="en-US"/>
        </w:rPr>
      </w:pPr>
      <w:r w:rsidRPr="00CC76ED">
        <w:rPr>
          <w:rFonts w:ascii="Times New Roman" w:eastAsiaTheme="minorEastAsia" w:hAnsi="Times New Roman"/>
          <w:sz w:val="16"/>
          <w:szCs w:val="16"/>
          <w:lang w:eastAsia="en-US"/>
        </w:rPr>
        <w:t>Fig</w:t>
      </w:r>
      <w:r>
        <w:rPr>
          <w:rFonts w:ascii="Times New Roman" w:eastAsiaTheme="minorEastAsia" w:hAnsi="Times New Roman"/>
          <w:sz w:val="16"/>
          <w:szCs w:val="16"/>
          <w:lang w:eastAsia="en-US"/>
        </w:rPr>
        <w:t>.</w:t>
      </w:r>
      <w:r w:rsidRPr="00CC76ED">
        <w:rPr>
          <w:rFonts w:ascii="Times New Roman" w:eastAsiaTheme="minorEastAsia" w:hAnsi="Times New Roman"/>
          <w:sz w:val="16"/>
          <w:szCs w:val="16"/>
          <w:lang w:eastAsia="en-US"/>
        </w:rPr>
        <w:t xml:space="preserve"> 2</w:t>
      </w:r>
      <w:r>
        <w:rPr>
          <w:rFonts w:ascii="Times New Roman" w:eastAsiaTheme="minorEastAsia" w:hAnsi="Times New Roman"/>
          <w:sz w:val="16"/>
          <w:szCs w:val="16"/>
          <w:lang w:eastAsia="en-US"/>
        </w:rPr>
        <w:t xml:space="preserve">. </w:t>
      </w:r>
      <w:r w:rsidRPr="00CC76ED">
        <w:rPr>
          <w:rFonts w:ascii="Times New Roman" w:eastAsiaTheme="minorEastAsia" w:hAnsi="Times New Roman"/>
          <w:sz w:val="16"/>
          <w:szCs w:val="16"/>
          <w:lang w:eastAsia="en-US"/>
        </w:rPr>
        <w:t xml:space="preserve"> (b) 2-D Iris data presented by the selected features using L21FS.</w:t>
      </w:r>
    </w:p>
    <w:p w14:paraId="66302502" w14:textId="08088C46" w:rsidR="00130F27" w:rsidRPr="00130F27" w:rsidRDefault="00130F27" w:rsidP="00130F27">
      <w:pPr>
        <w:pStyle w:val="2"/>
      </w:pPr>
      <w:r w:rsidRPr="00CE5CF4">
        <w:t>Numerical Testing and Comparisons</w:t>
      </w:r>
    </w:p>
    <w:p w14:paraId="3682ECAD" w14:textId="0776D7DE" w:rsidR="001B3571" w:rsidRPr="00CE5CF4" w:rsidRDefault="001B3571" w:rsidP="001B3571">
      <w:pPr>
        <w:tabs>
          <w:tab w:val="left" w:pos="3026"/>
        </w:tabs>
        <w:spacing w:line="252" w:lineRule="auto"/>
        <w:ind w:firstLine="204"/>
        <w:jc w:val="both"/>
      </w:pPr>
      <w:r w:rsidRPr="00CE5CF4">
        <w:t xml:space="preserve">In order to demonstrate the performance of our new method, we report the results on public data sets and compare our approach against with </w:t>
      </w:r>
      <w:r w:rsidR="004D25A9">
        <w:t>four</w:t>
      </w:r>
      <w:r w:rsidRPr="00CE5CF4">
        <w:t xml:space="preserve"> widely used and latest feature selection methods: </w:t>
      </w:r>
    </w:p>
    <w:p w14:paraId="57BE8AA1" w14:textId="77777777" w:rsidR="001B3571" w:rsidRPr="00CE5CF4" w:rsidRDefault="001B3571" w:rsidP="001B3571">
      <w:pPr>
        <w:tabs>
          <w:tab w:val="left" w:pos="3026"/>
        </w:tabs>
        <w:spacing w:line="252" w:lineRule="auto"/>
        <w:ind w:firstLine="204"/>
        <w:jc w:val="both"/>
      </w:pPr>
      <w:r w:rsidRPr="00CE5CF4">
        <w:t xml:space="preserve">  Discriminative Feature Selection (DFS), which improves the LDFS by </w:t>
      </w:r>
      <m:oMath>
        <m:sSub>
          <m:sSubPr>
            <m:ctrlPr>
              <w:rPr>
                <w:rFonts w:ascii="Cambria Math" w:hAnsi="Cambria Math"/>
                <w:i/>
              </w:rPr>
            </m:ctrlPr>
          </m:sSubPr>
          <m:e>
            <m:r>
              <w:rPr>
                <w:rFonts w:ascii="Cambria Math" w:hAnsi="Cambria Math"/>
              </w:rPr>
              <m:t>l</m:t>
            </m:r>
          </m:e>
          <m:sub>
            <m:r>
              <w:rPr>
                <w:rFonts w:ascii="Cambria Math" w:hAnsi="Cambria Math"/>
              </w:rPr>
              <m:t>2,p</m:t>
            </m:r>
          </m:sub>
        </m:sSub>
        <m:r>
          <w:rPr>
            <w:rFonts w:ascii="Cambria Math" w:hAnsi="Cambria Math"/>
          </w:rPr>
          <m:t>-norm</m:t>
        </m:r>
      </m:oMath>
      <w:r w:rsidRPr="00CE5CF4">
        <w:t xml:space="preserve"> regularization to avoid the trivial solutions, and has the ability of selecting the most discriminative features and removing the redundant ones simultaneously.</w:t>
      </w:r>
    </w:p>
    <w:p w14:paraId="43D91DE7" w14:textId="77777777" w:rsidR="001B3571" w:rsidRPr="00CE5CF4" w:rsidRDefault="001B3571" w:rsidP="001B3571">
      <w:pPr>
        <w:tabs>
          <w:tab w:val="left" w:pos="3026"/>
        </w:tabs>
        <w:spacing w:line="252" w:lineRule="auto"/>
        <w:ind w:firstLine="204"/>
        <w:jc w:val="both"/>
      </w:pPr>
      <w:r w:rsidRPr="00CE5CF4">
        <w:lastRenderedPageBreak/>
        <w:t xml:space="preserve">  Laplace Score (LS) </w:t>
      </w:r>
      <w:r w:rsidRPr="00CE5CF4">
        <w:fldChar w:fldCharType="begin">
          <w:fldData xml:space="preserve">PEVuZE5vdGU+PENpdGU+PEF1dGhvcj5CZW5hYmRlc2xlbTwvQXV0aG9yPjxZZWFyPjIwMTE8L1ll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</w:fldData>
        </w:fldChar>
      </w:r>
      <w:r w:rsidRPr="00CE5CF4">
        <w:instrText xml:space="preserve"> ADDIN EN.CITE </w:instrText>
      </w:r>
      <w:r w:rsidRPr="00CE5CF4">
        <w:fldChar w:fldCharType="begin">
          <w:fldData xml:space="preserve">PEVuZE5vdGU+PENpdGU+PEF1dGhvcj5CZW5hYmRlc2xlbTwvQXV0aG9yPjxZZWFyPjIwMTE8L1ll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</w:fldData>
        </w:fldChar>
      </w:r>
      <w:r w:rsidRPr="00CE5CF4">
        <w:instrText xml:space="preserve"> ADDIN EN.CITE.DATA </w:instrText>
      </w:r>
      <w:r w:rsidRPr="00CE5CF4">
        <w:fldChar w:fldCharType="end"/>
      </w:r>
      <w:r w:rsidRPr="00CE5CF4">
        <w:fldChar w:fldCharType="separate"/>
      </w:r>
      <w:r w:rsidRPr="00CE5CF4">
        <w:rPr>
          <w:noProof/>
        </w:rPr>
        <w:t>[34-36]</w:t>
      </w:r>
      <w:r w:rsidRPr="00CE5CF4">
        <w:fldChar w:fldCharType="end"/>
      </w:r>
      <w:r w:rsidRPr="00CE5CF4">
        <w:t>, which evaluates the importance of each feature by its contribution to locality preserving and selects the top ranked ones.</w:t>
      </w:r>
    </w:p>
    <w:p w14:paraId="7B5CF178" w14:textId="77777777" w:rsidR="001B3571" w:rsidRPr="00CE5CF4" w:rsidRDefault="001B3571" w:rsidP="001B3571">
      <w:pPr>
        <w:tabs>
          <w:tab w:val="left" w:pos="3026"/>
        </w:tabs>
        <w:spacing w:line="252" w:lineRule="auto"/>
        <w:ind w:firstLine="204"/>
        <w:jc w:val="both"/>
      </w:pPr>
      <w:r w:rsidRPr="00CE5CF4">
        <w:t xml:space="preserve">  Multi-Cluster Feature Selection (MCFS) </w:t>
      </w:r>
      <w:r w:rsidRPr="00CE5CF4">
        <w:fldChar w:fldCharType="begin"/>
      </w:r>
      <w:r w:rsidRPr="00CE5CF4">
        <w:instrText xml:space="preserve"> ADDIN EN.CITE &lt;EndNote&gt;&lt;Cite&gt;&lt;Author&gt;Cai&lt;/Author&gt;&lt;Year&gt;2010&lt;/Year&gt;&lt;RecNum&gt;85&lt;/RecNum&gt;&lt;DisplayText&gt;[37]&lt;/DisplayText&gt;&lt;record&gt;&lt;rec-number&gt;85&lt;/rec-number&gt;&lt;foreign-keys&gt;&lt;key app="EN" db-id="092t5fwtsxr0ppeatrpx9wrofpwxsvf5wvev" timestamp="1520304926"&gt;85&lt;/key&gt;&lt;/foreign-keys&gt;&lt;ref-type name="Conference Proceedings"&gt;10&lt;/ref-type&gt;&lt;contributors&gt;&lt;authors&gt;&lt;author&gt;Cai, Deng&lt;/author&gt;&lt;author&gt;Zhang, Chiyuan&lt;/author&gt;&lt;author&gt;He, Xiaofei&lt;/author&gt;&lt;/authors&gt;&lt;/contributors&gt;&lt;titles&gt;&lt;title&gt;Unsupervised feature selection for multi-cluster data&lt;/title&gt;&lt;secondary-title&gt;ACM SIGKDD International Conference on Knowledge Discovery and Data Mining&lt;/secondary-title&gt;&lt;/titles&gt;&lt;pages&gt;333-342&lt;/pages&gt;&lt;keywords&gt;&lt;keyword&gt;clustering&lt;/keyword&gt;&lt;keyword&gt;feature selection&lt;/keyword&gt;&lt;keyword&gt;unsupervised&lt;/keyword&gt;&lt;/keywords&gt;&lt;dates&gt;&lt;year&gt;2010&lt;/year&gt;&lt;/dates&gt;&lt;urls&gt;&lt;/urls&gt;&lt;/record&gt;&lt;/Cite&gt;&lt;/EndNote&gt;</w:instrText>
      </w:r>
      <w:r w:rsidRPr="00CE5CF4">
        <w:fldChar w:fldCharType="separate"/>
      </w:r>
      <w:r w:rsidRPr="00CE5CF4">
        <w:rPr>
          <w:noProof/>
        </w:rPr>
        <w:t>[37]</w:t>
      </w:r>
      <w:r w:rsidRPr="00CE5CF4">
        <w:fldChar w:fldCharType="end"/>
      </w:r>
      <w:r w:rsidRPr="00CE5CF4">
        <w:t>, which selects the features such that the multi-cluster structure of the data can be preserved. Different from the traditional ranking methods, MCFS selected the best features with the help of manifold learning and L1-regularized models.</w:t>
      </w:r>
    </w:p>
    <w:p w14:paraId="37A87E88" w14:textId="77777777" w:rsidR="001B3571" w:rsidRPr="00CE5CF4" w:rsidRDefault="001B3571" w:rsidP="001B3571">
      <w:pPr>
        <w:tabs>
          <w:tab w:val="left" w:pos="3026"/>
        </w:tabs>
        <w:spacing w:line="252" w:lineRule="auto"/>
        <w:ind w:firstLine="204"/>
        <w:jc w:val="both"/>
      </w:pPr>
      <w:r w:rsidRPr="00CE5CF4">
        <w:t xml:space="preserve">  Unsupervised Maximum Margin (UMM) </w:t>
      </w:r>
      <w:r w:rsidRPr="00CE5CF4">
        <w:fldChar w:fldCharType="begin"/>
      </w:r>
      <w:r w:rsidRPr="00CE5CF4">
        <w:instrText xml:space="preserve"> ADDIN EN.CITE &lt;EndNote&gt;&lt;Cite&gt;&lt;Author&gt;Yang&lt;/Author&gt;&lt;Year&gt;2012&lt;/Year&gt;&lt;RecNum&gt;86&lt;/RecNum&gt;&lt;DisplayText&gt;[38]&lt;/DisplayText&gt;&lt;record&gt;&lt;rec-number&gt;86&lt;/rec-number&gt;&lt;foreign-keys&gt;&lt;key app="EN" db-id="092t5fwtsxr0ppeatrpx9wrofpwxsvf5wvev" timestamp="1520305050"&gt;86&lt;/key&gt;&lt;/foreign-keys&gt;&lt;ref-type name="Journal Article"&gt;17&lt;/ref-type&gt;&lt;contributors&gt;&lt;authors&gt;&lt;author&gt;Yang, Shizhun&lt;/author&gt;&lt;author&gt;Hou, Chenping&lt;/author&gt;&lt;author&gt;Nie, Feiping&lt;/author&gt;&lt;author&gt;Wu, Yi&lt;/author&gt;&lt;/authors&gt;&lt;/contributors&gt;&lt;titles&gt;&lt;title&gt;Unsupervised maximum margin feature selection via L 2,1 -norm minimization&lt;/title&gt;&lt;secondary-title&gt;Neural Computing &amp;amp; Applications&lt;/secondary-title&gt;&lt;/titles&gt;&lt;periodical&gt;&lt;full-title&gt;Neural Computing &amp;amp; Applications&lt;/full-title&gt;&lt;/periodical&gt;&lt;pages&gt;1791-1799&lt;/pages&gt;&lt;volume&gt;21&lt;/volume&gt;&lt;number&gt;7&lt;/number&gt;&lt;keywords&gt;&lt;keyword&gt;Feature selection&lt;/keyword&gt;&lt;keyword&gt;K-means clustering&lt;/keyword&gt;&lt;keyword&gt;Maximum margin criterion&lt;/keyword&gt;&lt;keyword&gt;Regularization&lt;/keyword&gt;&lt;/keywords&gt;&lt;dates&gt;&lt;year&gt;2012&lt;/year&gt;&lt;/dates&gt;&lt;urls&gt;&lt;/urls&gt;&lt;/record&gt;&lt;/Cite&gt;&lt;/EndNote&gt;</w:instrText>
      </w:r>
      <w:r w:rsidRPr="00CE5CF4">
        <w:fldChar w:fldCharType="separate"/>
      </w:r>
      <w:r w:rsidRPr="00CE5CF4">
        <w:rPr>
          <w:noProof/>
        </w:rPr>
        <w:t>[38]</w:t>
      </w:r>
      <w:r w:rsidRPr="00CE5CF4">
        <w:fldChar w:fldCharType="end"/>
      </w:r>
      <w:r w:rsidRPr="00CE5CF4">
        <w:t>, which combines the feature selection and K-means cluster method to select the most discriminative subspace.</w:t>
      </w:r>
    </w:p>
    <w:p w14:paraId="560AFDA6" w14:textId="77777777" w:rsidR="001B3571" w:rsidRPr="00CE5CF4" w:rsidRDefault="001B3571" w:rsidP="001B3571">
      <w:pPr>
        <w:tabs>
          <w:tab w:val="left" w:pos="3026"/>
        </w:tabs>
        <w:spacing w:line="252" w:lineRule="auto"/>
        <w:ind w:firstLine="204"/>
        <w:jc w:val="both"/>
      </w:pPr>
      <w:r w:rsidRPr="00CE5CF4">
        <w:t xml:space="preserve">  In order to illuminate the effect of our new method, we need the following several metrics:</w:t>
      </w:r>
    </w:p>
    <w:p w14:paraId="7EB1A5C3" w14:textId="77777777" w:rsidR="001B3571" w:rsidRPr="00CE5CF4" w:rsidRDefault="001B3571" w:rsidP="001B3571">
      <w:pPr>
        <w:tabs>
          <w:tab w:val="left" w:pos="3026"/>
        </w:tabs>
        <w:spacing w:line="252" w:lineRule="auto"/>
        <w:ind w:firstLine="204"/>
        <w:jc w:val="both"/>
      </w:pPr>
      <w:r w:rsidRPr="00CE5CF4">
        <w:t xml:space="preserve">  Accuracy: We adopt the 10-fold cross-validation strategy to evaluate the performance of each method. During each experiment, the data set would be split into ten equal sized subsets for training and testing. The average accuracy on the 10 classification tasks would represent the effect of corresponding method.</w:t>
      </w:r>
    </w:p>
    <w:p w14:paraId="00312F97" w14:textId="77777777" w:rsidR="001B3571" w:rsidRPr="00CE5CF4" w:rsidRDefault="001B3571" w:rsidP="001B3571">
      <w:pPr>
        <w:tabs>
          <w:tab w:val="left" w:pos="3026"/>
        </w:tabs>
        <w:spacing w:line="252" w:lineRule="auto"/>
        <w:ind w:firstLine="204"/>
        <w:jc w:val="both"/>
      </w:pPr>
      <w:r w:rsidRPr="00CE5CF4">
        <w:t xml:space="preserve">  Time: The average running time represents the computational cost.</w:t>
      </w:r>
    </w:p>
    <w:p w14:paraId="79FB702B" w14:textId="77777777" w:rsidR="001B3571" w:rsidRPr="00CE5CF4" w:rsidRDefault="001B3571" w:rsidP="001B3571">
      <w:pPr>
        <w:tabs>
          <w:tab w:val="left" w:pos="3026"/>
        </w:tabs>
        <w:spacing w:line="252" w:lineRule="auto"/>
        <w:ind w:firstLine="204"/>
        <w:jc w:val="both"/>
      </w:pPr>
      <w:r w:rsidRPr="00CE5CF4">
        <w:t xml:space="preserve">  Variance: The smaller the variance indicates that the algorithm has better robustness and is less affected by the data.</w:t>
      </w:r>
    </w:p>
    <w:p w14:paraId="3E0B2A4B" w14:textId="77777777" w:rsidR="001B3571" w:rsidRPr="00CE5CF4" w:rsidRDefault="001B3571" w:rsidP="001B3571">
      <w:pPr>
        <w:tabs>
          <w:tab w:val="left" w:pos="3026"/>
        </w:tabs>
        <w:spacing w:line="252" w:lineRule="auto"/>
        <w:ind w:firstLine="204"/>
        <w:jc w:val="both"/>
      </w:pPr>
      <w:r w:rsidRPr="00CE5CF4">
        <w:t xml:space="preserve">  Statistical significance: We perform the paired t-tests comparing L1FS with other methods. The p-value of t-tests stands for the probability of a great difference between two classification accuracy values. The smaller the p-value, the less likely that the observed difference between the two methods. A typical threshold for p-value is 0.05 </w:t>
      </w:r>
      <w:r w:rsidRPr="00CE5CF4">
        <w:fldChar w:fldCharType="begin"/>
      </w:r>
      <w:r w:rsidRPr="00CE5CF4">
        <w:instrText xml:space="preserve"> ADDIN EN.CITE &lt;EndNote&gt;&lt;Cite&gt;&lt;Author&gt;Ye&lt;/Author&gt;&lt;Year&gt;2012&lt;/Year&gt;&lt;RecNum&gt;87&lt;/RecNum&gt;&lt;DisplayText&gt;[39]&lt;/DisplayText&gt;&lt;record&gt;&lt;rec-number&gt;87&lt;/rec-number&gt;&lt;foreign-keys&gt;&lt;key app="EN" db-id="092t5fwtsxr0ppeatrpx9wrofpwxsvf5wvev" timestamp="1520305186"&gt;87&lt;/key&gt;&lt;/foreign-keys&gt;&lt;ref-type name="Journal Article"&gt;17&lt;/ref-type&gt;&lt;contributors&gt;&lt;authors&gt;&lt;author&gt;Qiaolin Ye&lt;/author&gt;&lt;author&gt;Chunxia Zhao&lt;/author&gt;&lt;author&gt;Ning Ye&lt;/author&gt;&lt;/authors&gt;&lt;/contributors&gt;&lt;titles&gt;&lt;title&gt;Least squares twin support vector machine classification via maximum one-class within class variance&lt;/title&gt;&lt;secondary-title&gt;Optimization Methods &amp;amp; Software&lt;/secondary-title&gt;&lt;/titles&gt;&lt;periodical&gt;&lt;full-title&gt;Optimization Methods &amp;amp; Software&lt;/full-title&gt;&lt;/periodical&gt;&lt;pages&gt;53-69&lt;/pages&gt;&lt;volume&gt;27&lt;/volume&gt;&lt;number&gt;1&lt;/number&gt;&lt;keywords&gt;&lt;keyword&gt;non-parallel plane classifiers&lt;/keyword&gt;&lt;keyword&gt;within-class variance&lt;/keyword&gt;&lt;keyword&gt;local geometry&lt;/keyword&gt;&lt;keyword&gt;outliers&lt;/keyword&gt;&lt;/keywords&gt;&lt;dates&gt;&lt;year&gt;2012&lt;/year&gt;&lt;/dates&gt;&lt;urls&gt;&lt;/urls&gt;&lt;/record&gt;&lt;/Cite&gt;&lt;/EndNote&gt;</w:instrText>
      </w:r>
      <w:r w:rsidRPr="00CE5CF4">
        <w:fldChar w:fldCharType="separate"/>
      </w:r>
      <w:r w:rsidRPr="00CE5CF4">
        <w:rPr>
          <w:noProof/>
        </w:rPr>
        <w:t>[39]</w:t>
      </w:r>
      <w:r w:rsidRPr="00CE5CF4">
        <w:fldChar w:fldCharType="end"/>
      </w:r>
      <w:r w:rsidRPr="00CE5CF4">
        <w:t>. For example, if p-value is smaller than 0.05, it means that there is a great difference between the two methods, and vice versa.</w:t>
      </w:r>
    </w:p>
    <w:p w14:paraId="4D624D19" w14:textId="77777777" w:rsidR="001B3571" w:rsidRPr="00CE5CF4" w:rsidRDefault="001B3571" w:rsidP="001B3571">
      <w:pPr>
        <w:tabs>
          <w:tab w:val="left" w:pos="3026"/>
        </w:tabs>
        <w:spacing w:line="252" w:lineRule="auto"/>
        <w:ind w:firstLine="204"/>
        <w:jc w:val="both"/>
        <w:rPr>
          <w:lang w:eastAsia="zh-CN"/>
        </w:rPr>
      </w:pPr>
      <w:r w:rsidRPr="00CE5CF4">
        <w:lastRenderedPageBreak/>
        <w:t xml:space="preserve">  For DFS and L21FS, the projection matrix dimension is set as </w:t>
      </w:r>
      <m:oMath>
        <m:r>
          <w:rPr>
            <w:rFonts w:ascii="Cambria Math" w:hAnsi="Cambria Math"/>
          </w:rPr>
          <m:t>c-1</m:t>
        </m:r>
      </m:oMath>
      <w:r w:rsidRPr="00CE5CF4">
        <w:t xml:space="preserve">, just like the traditional LDA does. For all the parameters of the five algorithms, we obtain them by 10-fold cross validation. We employ the LIBSVM to classify the </w:t>
      </w:r>
      <w:r w:rsidRPr="00CE5CF4">
        <w:lastRenderedPageBreak/>
        <w:t>samples presented by the selected features, using the 5-fold cross validation. The average accuracies of each algorithm are reported as the final accuracies in Table 2 and Table 3. The best performance is marked in bold.</w:t>
      </w:r>
    </w:p>
    <w:p w14:paraId="5845F574" w14:textId="77777777" w:rsidR="00D33D2A" w:rsidRDefault="00D33D2A" w:rsidP="001B3571">
      <w:pPr>
        <w:pStyle w:val="tabletitle0"/>
        <w:spacing w:before="120" w:line="252" w:lineRule="auto"/>
        <w:ind w:firstLine="204"/>
        <w:rPr>
          <w:rFonts w:ascii="Times New Roman" w:hAnsi="Times New Roman"/>
          <w:sz w:val="20"/>
          <w:lang w:val="en-GB"/>
        </w:rPr>
        <w:sectPr w:rsidR="00D33D2A" w:rsidSect="00837E47">
          <w:type w:val="continuous"/>
          <w:pgSz w:w="12240" w:h="15840" w:code="1"/>
          <w:pgMar w:top="1008" w:right="936" w:bottom="1008" w:left="936" w:header="432" w:footer="432" w:gutter="0"/>
          <w:cols w:num="2" w:space="288"/>
        </w:sectPr>
      </w:pPr>
    </w:p>
    <w:p w14:paraId="4F34875B" w14:textId="53D2C7C0" w:rsidR="001B3571" w:rsidRPr="00CE5CF4" w:rsidRDefault="001B3571" w:rsidP="001B3571">
      <w:pPr>
        <w:pStyle w:val="tabletitle0"/>
        <w:spacing w:before="120" w:line="252" w:lineRule="auto"/>
        <w:ind w:firstLine="204"/>
        <w:rPr>
          <w:rFonts w:ascii="Times New Roman" w:hAnsi="Times New Roman"/>
          <w:sz w:val="20"/>
          <w:lang w:val="en-GB"/>
        </w:rPr>
      </w:pPr>
      <w:r w:rsidRPr="00CE5CF4">
        <w:rPr>
          <w:rFonts w:ascii="Times New Roman" w:hAnsi="Times New Roman"/>
          <w:sz w:val="20"/>
          <w:lang w:val="en-GB"/>
        </w:rPr>
        <w:lastRenderedPageBreak/>
        <w:t>Table 2.  Accuracy of top 20 features. (average ± STD, time: s, p-value)</w:t>
      </w:r>
    </w:p>
    <w:p w14:paraId="694518ED" w14:textId="77777777" w:rsidR="00D33D2A" w:rsidRDefault="00D33D2A" w:rsidP="001B3571">
      <w:pPr>
        <w:pStyle w:val="tablecolsubhead"/>
        <w:spacing w:line="252" w:lineRule="auto"/>
        <w:ind w:firstLine="204"/>
        <w:jc w:val="both"/>
        <w:rPr>
          <w:b w:val="0"/>
          <w:i w:val="0"/>
          <w:sz w:val="20"/>
          <w:szCs w:val="20"/>
        </w:rPr>
        <w:sectPr w:rsidR="00D33D2A" w:rsidSect="00D33D2A">
          <w:type w:val="continuous"/>
          <w:pgSz w:w="12240" w:h="15840" w:code="1"/>
          <w:pgMar w:top="1008" w:right="936" w:bottom="1008" w:left="936" w:header="432" w:footer="432" w:gutter="0"/>
          <w:cols w:space="288"/>
        </w:sectPr>
      </w:pPr>
    </w:p>
    <w:tbl>
      <w:tblPr>
        <w:tblStyle w:val="af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1354"/>
        <w:gridCol w:w="1354"/>
        <w:gridCol w:w="1354"/>
        <w:gridCol w:w="1354"/>
        <w:gridCol w:w="1273"/>
      </w:tblGrid>
      <w:tr w:rsidR="007F4828" w:rsidRPr="00CE5CF4" w14:paraId="77D56F49" w14:textId="77777777" w:rsidTr="002B1E29">
        <w:trPr>
          <w:jc w:val="center"/>
        </w:trPr>
        <w:tc>
          <w:tcPr>
            <w:tcW w:w="8613" w:type="dxa"/>
            <w:gridSpan w:val="6"/>
            <w:tcBorders>
              <w:top w:val="nil"/>
              <w:bottom w:val="double" w:sz="4" w:space="0" w:color="auto"/>
            </w:tcBorders>
            <w:vAlign w:val="center"/>
          </w:tcPr>
          <w:p w14:paraId="126F3812" w14:textId="36B87559" w:rsidR="007F4828" w:rsidRDefault="007F4828" w:rsidP="003D60D7">
            <w:pPr>
              <w:pStyle w:val="TableTitle"/>
            </w:pPr>
            <w:r>
              <w:lastRenderedPageBreak/>
              <w:t>TABLE 2</w:t>
            </w:r>
          </w:p>
          <w:p w14:paraId="3B4F9A0B" w14:textId="68EB22FB" w:rsidR="007F4828" w:rsidRPr="007F4828" w:rsidRDefault="007F4828" w:rsidP="007F4828">
            <w:pPr>
              <w:pStyle w:val="TableTitle"/>
            </w:pPr>
            <w:r w:rsidRPr="007F4828">
              <w:t>Accuracy of top 20 features. (average ± STD, time: s, p-value)</w:t>
            </w:r>
          </w:p>
        </w:tc>
      </w:tr>
      <w:tr w:rsidR="001B3571" w:rsidRPr="00CE5CF4" w14:paraId="59328F63" w14:textId="77777777" w:rsidTr="009750F4">
        <w:trPr>
          <w:trHeight w:val="290"/>
          <w:jc w:val="center"/>
        </w:trPr>
        <w:tc>
          <w:tcPr>
            <w:tcW w:w="1924" w:type="dxa"/>
            <w:tcBorders>
              <w:top w:val="double" w:sz="4" w:space="0" w:color="auto"/>
              <w:bottom w:val="single" w:sz="4" w:space="0" w:color="auto"/>
            </w:tcBorders>
            <w:vAlign w:val="bottom"/>
          </w:tcPr>
          <w:p w14:paraId="2D398EA5" w14:textId="35506BD2" w:rsidR="001B3571" w:rsidRPr="007F4828" w:rsidRDefault="001B3571" w:rsidP="009750F4">
            <w:pPr>
              <w:pStyle w:val="tablecolsubhead"/>
              <w:spacing w:line="252" w:lineRule="auto"/>
              <w:ind w:firstLine="204"/>
              <w:jc w:val="left"/>
              <w:rPr>
                <w:rFonts w:ascii="Times New Roman" w:hAnsi="Times New Roman" w:cs="Times New Roman"/>
                <w:b w:val="0"/>
                <w:i w:val="0"/>
                <w:sz w:val="16"/>
                <w:szCs w:val="16"/>
              </w:rPr>
            </w:pPr>
          </w:p>
        </w:tc>
        <w:tc>
          <w:tcPr>
            <w:tcW w:w="1354" w:type="dxa"/>
            <w:tcBorders>
              <w:top w:val="double" w:sz="4" w:space="0" w:color="auto"/>
              <w:bottom w:val="single" w:sz="4" w:space="0" w:color="auto"/>
            </w:tcBorders>
            <w:vAlign w:val="bottom"/>
          </w:tcPr>
          <w:p w14:paraId="14220897" w14:textId="77777777" w:rsidR="001B3571" w:rsidRPr="007F4828" w:rsidRDefault="001B3571" w:rsidP="009750F4">
            <w:pPr>
              <w:tabs>
                <w:tab w:val="left" w:pos="3026"/>
              </w:tabs>
              <w:spacing w:line="252" w:lineRule="auto"/>
              <w:ind w:firstLine="204"/>
              <w:rPr>
                <w:rFonts w:ascii="Times New Roman" w:eastAsia="宋体" w:hAnsi="Times New Roman" w:cs="Times New Roman"/>
                <w:bCs/>
                <w:iCs/>
                <w:kern w:val="0"/>
                <w:sz w:val="16"/>
                <w:szCs w:val="16"/>
                <w:lang w:eastAsia="en-US"/>
              </w:rPr>
            </w:pPr>
            <w:r w:rsidRPr="007F4828">
              <w:rPr>
                <w:rFonts w:ascii="Times New Roman" w:eastAsia="宋体" w:hAnsi="Times New Roman" w:cs="Times New Roman"/>
                <w:bCs/>
                <w:iCs/>
                <w:kern w:val="0"/>
                <w:sz w:val="16"/>
                <w:szCs w:val="16"/>
                <w:lang w:eastAsia="en-US"/>
              </w:rPr>
              <w:t>UMM</w:t>
            </w:r>
          </w:p>
        </w:tc>
        <w:tc>
          <w:tcPr>
            <w:tcW w:w="1354" w:type="dxa"/>
            <w:tcBorders>
              <w:top w:val="double" w:sz="4" w:space="0" w:color="auto"/>
              <w:bottom w:val="single" w:sz="4" w:space="0" w:color="auto"/>
            </w:tcBorders>
            <w:vAlign w:val="bottom"/>
          </w:tcPr>
          <w:p w14:paraId="78B0489E" w14:textId="77777777" w:rsidR="001B3571" w:rsidRPr="007F4828" w:rsidRDefault="001B3571" w:rsidP="009750F4">
            <w:pPr>
              <w:tabs>
                <w:tab w:val="left" w:pos="3026"/>
              </w:tabs>
              <w:spacing w:line="252" w:lineRule="auto"/>
              <w:ind w:firstLine="204"/>
              <w:rPr>
                <w:rFonts w:ascii="Times New Roman" w:eastAsia="宋体" w:hAnsi="Times New Roman" w:cs="Times New Roman"/>
                <w:bCs/>
                <w:iCs/>
                <w:kern w:val="0"/>
                <w:sz w:val="16"/>
                <w:szCs w:val="16"/>
                <w:lang w:eastAsia="en-US"/>
              </w:rPr>
            </w:pPr>
            <w:r w:rsidRPr="007F4828">
              <w:rPr>
                <w:rFonts w:ascii="Times New Roman" w:eastAsia="宋体" w:hAnsi="Times New Roman" w:cs="Times New Roman"/>
                <w:bCs/>
                <w:iCs/>
                <w:kern w:val="0"/>
                <w:sz w:val="16"/>
                <w:szCs w:val="16"/>
                <w:lang w:eastAsia="en-US"/>
              </w:rPr>
              <w:t>MCFS</w:t>
            </w:r>
          </w:p>
        </w:tc>
        <w:tc>
          <w:tcPr>
            <w:tcW w:w="1354" w:type="dxa"/>
            <w:tcBorders>
              <w:top w:val="double" w:sz="4" w:space="0" w:color="auto"/>
              <w:bottom w:val="single" w:sz="4" w:space="0" w:color="auto"/>
            </w:tcBorders>
            <w:vAlign w:val="bottom"/>
          </w:tcPr>
          <w:p w14:paraId="1DDEC558" w14:textId="77777777" w:rsidR="001B3571" w:rsidRPr="007F4828" w:rsidRDefault="001B3571" w:rsidP="009750F4">
            <w:pPr>
              <w:tabs>
                <w:tab w:val="left" w:pos="3026"/>
              </w:tabs>
              <w:spacing w:line="252" w:lineRule="auto"/>
              <w:ind w:firstLine="204"/>
              <w:rPr>
                <w:rFonts w:ascii="Times New Roman" w:eastAsia="宋体" w:hAnsi="Times New Roman" w:cs="Times New Roman"/>
                <w:bCs/>
                <w:iCs/>
                <w:kern w:val="0"/>
                <w:sz w:val="16"/>
                <w:szCs w:val="16"/>
                <w:lang w:eastAsia="en-US"/>
              </w:rPr>
            </w:pPr>
            <w:r w:rsidRPr="007F4828">
              <w:rPr>
                <w:rFonts w:ascii="Times New Roman" w:eastAsia="宋体" w:hAnsi="Times New Roman" w:cs="Times New Roman"/>
                <w:bCs/>
                <w:iCs/>
                <w:kern w:val="0"/>
                <w:sz w:val="16"/>
                <w:szCs w:val="16"/>
                <w:lang w:eastAsia="en-US"/>
              </w:rPr>
              <w:t>LS</w:t>
            </w:r>
          </w:p>
        </w:tc>
        <w:tc>
          <w:tcPr>
            <w:tcW w:w="1354" w:type="dxa"/>
            <w:tcBorders>
              <w:top w:val="double" w:sz="4" w:space="0" w:color="auto"/>
              <w:bottom w:val="single" w:sz="4" w:space="0" w:color="auto"/>
            </w:tcBorders>
            <w:vAlign w:val="bottom"/>
          </w:tcPr>
          <w:p w14:paraId="064582D6" w14:textId="77777777" w:rsidR="001B3571" w:rsidRPr="007F4828" w:rsidRDefault="001B3571" w:rsidP="009750F4">
            <w:pPr>
              <w:tabs>
                <w:tab w:val="left" w:pos="3026"/>
              </w:tabs>
              <w:spacing w:line="252" w:lineRule="auto"/>
              <w:ind w:firstLine="204"/>
              <w:rPr>
                <w:rFonts w:ascii="Times New Roman" w:eastAsia="宋体" w:hAnsi="Times New Roman" w:cs="Times New Roman"/>
                <w:bCs/>
                <w:iCs/>
                <w:kern w:val="0"/>
                <w:sz w:val="16"/>
                <w:szCs w:val="16"/>
                <w:lang w:eastAsia="en-US"/>
              </w:rPr>
            </w:pPr>
            <w:r w:rsidRPr="007F4828">
              <w:rPr>
                <w:rFonts w:ascii="Times New Roman" w:eastAsia="宋体" w:hAnsi="Times New Roman" w:cs="Times New Roman"/>
                <w:bCs/>
                <w:iCs/>
                <w:kern w:val="0"/>
                <w:sz w:val="16"/>
                <w:szCs w:val="16"/>
                <w:lang w:eastAsia="en-US"/>
              </w:rPr>
              <w:t>DFS</w:t>
            </w:r>
          </w:p>
        </w:tc>
        <w:tc>
          <w:tcPr>
            <w:tcW w:w="1273" w:type="dxa"/>
            <w:tcBorders>
              <w:top w:val="double" w:sz="4" w:space="0" w:color="auto"/>
              <w:bottom w:val="single" w:sz="4" w:space="0" w:color="auto"/>
            </w:tcBorders>
            <w:vAlign w:val="bottom"/>
          </w:tcPr>
          <w:p w14:paraId="33B8F242" w14:textId="77777777" w:rsidR="001B3571" w:rsidRPr="007F4828" w:rsidRDefault="001B3571" w:rsidP="009750F4">
            <w:pPr>
              <w:tabs>
                <w:tab w:val="left" w:pos="3026"/>
              </w:tabs>
              <w:spacing w:line="252" w:lineRule="auto"/>
              <w:ind w:firstLine="204"/>
              <w:rPr>
                <w:rFonts w:ascii="Times New Roman" w:eastAsia="宋体" w:hAnsi="Times New Roman" w:cs="Times New Roman"/>
                <w:bCs/>
                <w:iCs/>
                <w:kern w:val="0"/>
                <w:sz w:val="16"/>
                <w:szCs w:val="16"/>
                <w:lang w:eastAsia="en-US"/>
              </w:rPr>
            </w:pPr>
            <w:r w:rsidRPr="007F4828">
              <w:rPr>
                <w:rFonts w:ascii="Times New Roman" w:eastAsia="宋体" w:hAnsi="Times New Roman" w:cs="Times New Roman"/>
                <w:bCs/>
                <w:iCs/>
                <w:kern w:val="0"/>
                <w:sz w:val="16"/>
                <w:szCs w:val="16"/>
                <w:lang w:eastAsia="en-US"/>
              </w:rPr>
              <w:t>L21FS</w:t>
            </w:r>
          </w:p>
        </w:tc>
      </w:tr>
      <w:tr w:rsidR="001B3571" w:rsidRPr="00CE5CF4" w14:paraId="2EEF7A21" w14:textId="77777777" w:rsidTr="002B1E29">
        <w:trPr>
          <w:jc w:val="center"/>
        </w:trPr>
        <w:tc>
          <w:tcPr>
            <w:tcW w:w="1924" w:type="dxa"/>
            <w:tcBorders>
              <w:top w:val="single" w:sz="4" w:space="0" w:color="auto"/>
              <w:bottom w:val="nil"/>
            </w:tcBorders>
            <w:vAlign w:val="center"/>
          </w:tcPr>
          <w:p w14:paraId="03B3B8C3"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USPS</w:t>
            </w:r>
            <w:r w:rsidRPr="007F4828">
              <w:rPr>
                <w:rFonts w:ascii="Times New Roman" w:hAnsi="Times New Roman" w:cs="Times New Roman"/>
                <w:b w:val="0"/>
                <w:i w:val="0"/>
                <w:sz w:val="16"/>
                <w:szCs w:val="16"/>
              </w:rPr>
              <w:br/>
              <w:t>(2007x256, class:10)</w:t>
            </w:r>
          </w:p>
        </w:tc>
        <w:tc>
          <w:tcPr>
            <w:tcW w:w="1354" w:type="dxa"/>
            <w:tcBorders>
              <w:top w:val="single" w:sz="4" w:space="0" w:color="auto"/>
              <w:bottom w:val="nil"/>
            </w:tcBorders>
            <w:vAlign w:val="center"/>
          </w:tcPr>
          <w:p w14:paraId="20C3C49E"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73.94±2.52</w:t>
            </w:r>
            <w:r w:rsidRPr="007F4828">
              <w:rPr>
                <w:rFonts w:ascii="Times New Roman" w:hAnsi="Times New Roman" w:cs="Times New Roman"/>
                <w:b w:val="0"/>
                <w:i w:val="0"/>
                <w:sz w:val="16"/>
                <w:szCs w:val="16"/>
              </w:rPr>
              <w:br/>
              <w:t>2.9441</w:t>
            </w:r>
            <w:r w:rsidRPr="007F4828">
              <w:rPr>
                <w:rFonts w:ascii="Times New Roman" w:hAnsi="Times New Roman" w:cs="Times New Roman"/>
                <w:b w:val="0"/>
                <w:i w:val="0"/>
                <w:sz w:val="16"/>
                <w:szCs w:val="16"/>
              </w:rPr>
              <w:br/>
              <w:t>6.5402e-6</w:t>
            </w:r>
          </w:p>
        </w:tc>
        <w:tc>
          <w:tcPr>
            <w:tcW w:w="1354" w:type="dxa"/>
            <w:tcBorders>
              <w:top w:val="single" w:sz="4" w:space="0" w:color="auto"/>
              <w:bottom w:val="nil"/>
            </w:tcBorders>
            <w:vAlign w:val="center"/>
          </w:tcPr>
          <w:p w14:paraId="115AA895"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87.84±1.58</w:t>
            </w:r>
            <w:r w:rsidRPr="007F4828">
              <w:rPr>
                <w:rFonts w:ascii="Times New Roman" w:hAnsi="Times New Roman" w:cs="Times New Roman"/>
                <w:b w:val="0"/>
                <w:i w:val="0"/>
                <w:sz w:val="16"/>
                <w:szCs w:val="16"/>
              </w:rPr>
              <w:br/>
              <w:t>0.1151</w:t>
            </w:r>
          </w:p>
          <w:p w14:paraId="5E022508"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0.1574</w:t>
            </w:r>
          </w:p>
        </w:tc>
        <w:tc>
          <w:tcPr>
            <w:tcW w:w="1354" w:type="dxa"/>
            <w:tcBorders>
              <w:top w:val="single" w:sz="4" w:space="0" w:color="auto"/>
              <w:bottom w:val="nil"/>
            </w:tcBorders>
            <w:vAlign w:val="center"/>
          </w:tcPr>
          <w:p w14:paraId="135399FF"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53.31±0.98</w:t>
            </w:r>
            <w:r w:rsidRPr="007F4828">
              <w:rPr>
                <w:rFonts w:ascii="Times New Roman" w:hAnsi="Times New Roman" w:cs="Times New Roman"/>
                <w:b w:val="0"/>
                <w:i w:val="0"/>
                <w:sz w:val="16"/>
                <w:szCs w:val="16"/>
              </w:rPr>
              <w:br/>
              <w:t>0.1284</w:t>
            </w:r>
          </w:p>
          <w:p w14:paraId="0947894E"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2.8636e-10</w:t>
            </w:r>
          </w:p>
        </w:tc>
        <w:tc>
          <w:tcPr>
            <w:tcW w:w="1354" w:type="dxa"/>
            <w:tcBorders>
              <w:top w:val="single" w:sz="4" w:space="0" w:color="auto"/>
              <w:bottom w:val="nil"/>
            </w:tcBorders>
            <w:vAlign w:val="center"/>
          </w:tcPr>
          <w:p w14:paraId="186B3B9F"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89.98±1.74</w:t>
            </w:r>
            <w:r w:rsidRPr="007F4828">
              <w:rPr>
                <w:rFonts w:ascii="Times New Roman" w:hAnsi="Times New Roman" w:cs="Times New Roman"/>
                <w:i w:val="0"/>
                <w:sz w:val="16"/>
                <w:szCs w:val="16"/>
              </w:rPr>
              <w:br/>
              <w:t>0.3622</w:t>
            </w:r>
          </w:p>
          <w:p w14:paraId="64DB04C6"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i w:val="0"/>
                <w:sz w:val="16"/>
                <w:szCs w:val="16"/>
              </w:rPr>
              <w:t>0.7805</w:t>
            </w:r>
          </w:p>
        </w:tc>
        <w:tc>
          <w:tcPr>
            <w:tcW w:w="1273" w:type="dxa"/>
            <w:tcBorders>
              <w:top w:val="single" w:sz="4" w:space="0" w:color="auto"/>
              <w:bottom w:val="nil"/>
            </w:tcBorders>
            <w:vAlign w:val="center"/>
          </w:tcPr>
          <w:p w14:paraId="4152FABE"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89.63±1.67</w:t>
            </w:r>
            <w:r w:rsidRPr="007F4828">
              <w:rPr>
                <w:rFonts w:ascii="Times New Roman" w:hAnsi="Times New Roman" w:cs="Times New Roman"/>
                <w:b w:val="0"/>
                <w:i w:val="0"/>
                <w:sz w:val="16"/>
                <w:szCs w:val="16"/>
              </w:rPr>
              <w:br/>
              <w:t>0.4324</w:t>
            </w:r>
          </w:p>
          <w:p w14:paraId="276A2A8F"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w:t>
            </w:r>
          </w:p>
        </w:tc>
      </w:tr>
      <w:tr w:rsidR="001B3571" w:rsidRPr="00CE5CF4" w14:paraId="58B37AE2" w14:textId="77777777" w:rsidTr="00563D47">
        <w:trPr>
          <w:jc w:val="center"/>
        </w:trPr>
        <w:tc>
          <w:tcPr>
            <w:tcW w:w="1924" w:type="dxa"/>
            <w:tcBorders>
              <w:top w:val="nil"/>
              <w:bottom w:val="nil"/>
            </w:tcBorders>
            <w:vAlign w:val="center"/>
          </w:tcPr>
          <w:p w14:paraId="342D1716"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MADELON</w:t>
            </w:r>
            <w:r w:rsidRPr="007F4828">
              <w:rPr>
                <w:rFonts w:ascii="Times New Roman" w:hAnsi="Times New Roman" w:cs="Times New Roman"/>
                <w:b w:val="0"/>
                <w:i w:val="0"/>
                <w:sz w:val="16"/>
                <w:szCs w:val="16"/>
              </w:rPr>
              <w:br/>
              <w:t>(2000x500,class:2)</w:t>
            </w:r>
          </w:p>
        </w:tc>
        <w:tc>
          <w:tcPr>
            <w:tcW w:w="1354" w:type="dxa"/>
            <w:tcBorders>
              <w:top w:val="nil"/>
              <w:bottom w:val="nil"/>
            </w:tcBorders>
            <w:vAlign w:val="center"/>
          </w:tcPr>
          <w:p w14:paraId="40DB6B54"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61.00±1.65</w:t>
            </w:r>
            <w:r w:rsidRPr="007F4828">
              <w:rPr>
                <w:rFonts w:ascii="Times New Roman" w:hAnsi="Times New Roman" w:cs="Times New Roman"/>
                <w:b w:val="0"/>
                <w:i w:val="0"/>
                <w:sz w:val="16"/>
                <w:szCs w:val="16"/>
              </w:rPr>
              <w:br/>
              <w:t>4.7316</w:t>
            </w:r>
            <w:r w:rsidRPr="007F4828">
              <w:rPr>
                <w:rFonts w:ascii="Times New Roman" w:hAnsi="Times New Roman" w:cs="Times New Roman"/>
                <w:b w:val="0"/>
                <w:i w:val="0"/>
                <w:sz w:val="16"/>
                <w:szCs w:val="16"/>
              </w:rPr>
              <w:br/>
              <w:t>0.8038</w:t>
            </w:r>
          </w:p>
        </w:tc>
        <w:tc>
          <w:tcPr>
            <w:tcW w:w="1354" w:type="dxa"/>
            <w:tcBorders>
              <w:top w:val="nil"/>
              <w:bottom w:val="nil"/>
            </w:tcBorders>
            <w:vAlign w:val="center"/>
          </w:tcPr>
          <w:p w14:paraId="3CB1422B"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60.25±1.30</w:t>
            </w:r>
            <w:r w:rsidRPr="007F4828">
              <w:rPr>
                <w:rFonts w:ascii="Times New Roman" w:hAnsi="Times New Roman" w:cs="Times New Roman"/>
                <w:b w:val="0"/>
                <w:i w:val="0"/>
                <w:sz w:val="16"/>
                <w:szCs w:val="16"/>
              </w:rPr>
              <w:br/>
              <w:t>0.0341</w:t>
            </w:r>
          </w:p>
          <w:p w14:paraId="77443E7D"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0.3479</w:t>
            </w:r>
          </w:p>
        </w:tc>
        <w:tc>
          <w:tcPr>
            <w:tcW w:w="1354" w:type="dxa"/>
            <w:tcBorders>
              <w:top w:val="nil"/>
              <w:bottom w:val="nil"/>
            </w:tcBorders>
            <w:vAlign w:val="center"/>
          </w:tcPr>
          <w:p w14:paraId="101E3D92"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61.10±1.57</w:t>
            </w:r>
            <w:r w:rsidRPr="007F4828">
              <w:rPr>
                <w:rFonts w:ascii="Times New Roman" w:hAnsi="Times New Roman" w:cs="Times New Roman"/>
                <w:b w:val="0"/>
                <w:i w:val="0"/>
                <w:sz w:val="16"/>
                <w:szCs w:val="16"/>
              </w:rPr>
              <w:br/>
              <w:t>0.1872</w:t>
            </w:r>
          </w:p>
          <w:p w14:paraId="732CBCC3"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0.8654</w:t>
            </w:r>
          </w:p>
        </w:tc>
        <w:tc>
          <w:tcPr>
            <w:tcW w:w="1354" w:type="dxa"/>
            <w:tcBorders>
              <w:top w:val="nil"/>
              <w:bottom w:val="nil"/>
            </w:tcBorders>
            <w:vAlign w:val="center"/>
          </w:tcPr>
          <w:p w14:paraId="165283EC"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60.60±0.93</w:t>
            </w:r>
            <w:r w:rsidRPr="007F4828">
              <w:rPr>
                <w:rFonts w:ascii="Times New Roman" w:hAnsi="Times New Roman" w:cs="Times New Roman"/>
                <w:b w:val="0"/>
                <w:i w:val="0"/>
                <w:sz w:val="16"/>
                <w:szCs w:val="16"/>
              </w:rPr>
              <w:br/>
              <w:t>1.9471</w:t>
            </w:r>
          </w:p>
          <w:p w14:paraId="769BAA9B"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0.4817</w:t>
            </w:r>
          </w:p>
        </w:tc>
        <w:tc>
          <w:tcPr>
            <w:tcW w:w="1273" w:type="dxa"/>
            <w:tcBorders>
              <w:top w:val="nil"/>
              <w:bottom w:val="nil"/>
            </w:tcBorders>
            <w:vAlign w:val="center"/>
          </w:tcPr>
          <w:p w14:paraId="4CECED26"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61.30±1.65</w:t>
            </w:r>
            <w:r w:rsidRPr="007F4828">
              <w:rPr>
                <w:rFonts w:ascii="Times New Roman" w:hAnsi="Times New Roman" w:cs="Times New Roman"/>
                <w:i w:val="0"/>
                <w:sz w:val="16"/>
                <w:szCs w:val="16"/>
              </w:rPr>
              <w:br/>
              <w:t>2.3182</w:t>
            </w:r>
          </w:p>
          <w:p w14:paraId="3852B9ED"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w:t>
            </w:r>
          </w:p>
        </w:tc>
      </w:tr>
      <w:tr w:rsidR="001B3571" w:rsidRPr="00CE5CF4" w14:paraId="4880F966" w14:textId="77777777" w:rsidTr="00563D47">
        <w:trPr>
          <w:jc w:val="center"/>
        </w:trPr>
        <w:tc>
          <w:tcPr>
            <w:tcW w:w="1924" w:type="dxa"/>
            <w:tcBorders>
              <w:top w:val="nil"/>
              <w:bottom w:val="nil"/>
            </w:tcBorders>
            <w:vAlign w:val="center"/>
          </w:tcPr>
          <w:p w14:paraId="787E1C5F"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LUNG_DISCRETE</w:t>
            </w:r>
            <w:r w:rsidRPr="007F4828">
              <w:rPr>
                <w:rFonts w:ascii="Times New Roman" w:hAnsi="Times New Roman" w:cs="Times New Roman"/>
                <w:b w:val="0"/>
                <w:i w:val="0"/>
                <w:sz w:val="16"/>
                <w:szCs w:val="16"/>
              </w:rPr>
              <w:br/>
              <w:t>(73x325,class:7)</w:t>
            </w:r>
          </w:p>
        </w:tc>
        <w:tc>
          <w:tcPr>
            <w:tcW w:w="1354" w:type="dxa"/>
            <w:tcBorders>
              <w:top w:val="nil"/>
              <w:bottom w:val="nil"/>
            </w:tcBorders>
            <w:vAlign w:val="center"/>
          </w:tcPr>
          <w:p w14:paraId="19135469"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67.04±8.1838</w:t>
            </w:r>
            <w:r w:rsidRPr="007F4828">
              <w:rPr>
                <w:rFonts w:ascii="Times New Roman" w:hAnsi="Times New Roman" w:cs="Times New Roman"/>
                <w:b w:val="0"/>
                <w:i w:val="0"/>
                <w:sz w:val="16"/>
                <w:szCs w:val="16"/>
              </w:rPr>
              <w:br/>
              <w:t>0.2948</w:t>
            </w:r>
            <w:r w:rsidRPr="007F4828">
              <w:rPr>
                <w:rFonts w:ascii="Times New Roman" w:hAnsi="Times New Roman" w:cs="Times New Roman"/>
                <w:b w:val="0"/>
                <w:i w:val="0"/>
                <w:sz w:val="16"/>
                <w:szCs w:val="16"/>
              </w:rPr>
              <w:br/>
              <w:t>0.0032</w:t>
            </w:r>
          </w:p>
        </w:tc>
        <w:tc>
          <w:tcPr>
            <w:tcW w:w="1354" w:type="dxa"/>
            <w:tcBorders>
              <w:top w:val="nil"/>
              <w:bottom w:val="nil"/>
            </w:tcBorders>
            <w:vAlign w:val="center"/>
          </w:tcPr>
          <w:p w14:paraId="159A0934"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76.57±6.1677</w:t>
            </w:r>
            <w:r w:rsidRPr="007F4828">
              <w:rPr>
                <w:rFonts w:ascii="Times New Roman" w:hAnsi="Times New Roman" w:cs="Times New Roman"/>
                <w:b w:val="0"/>
                <w:i w:val="0"/>
                <w:sz w:val="16"/>
                <w:szCs w:val="16"/>
              </w:rPr>
              <w:br/>
              <w:t>0.0195</w:t>
            </w:r>
          </w:p>
          <w:p w14:paraId="515FC730"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0.0293</w:t>
            </w:r>
          </w:p>
        </w:tc>
        <w:tc>
          <w:tcPr>
            <w:tcW w:w="1354" w:type="dxa"/>
            <w:tcBorders>
              <w:top w:val="nil"/>
              <w:bottom w:val="nil"/>
            </w:tcBorders>
            <w:vAlign w:val="center"/>
          </w:tcPr>
          <w:p w14:paraId="62695839"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57.52±8.78</w:t>
            </w:r>
            <w:r w:rsidRPr="007F4828">
              <w:rPr>
                <w:rFonts w:ascii="Times New Roman" w:hAnsi="Times New Roman" w:cs="Times New Roman"/>
                <w:b w:val="0"/>
                <w:i w:val="0"/>
                <w:sz w:val="16"/>
                <w:szCs w:val="16"/>
              </w:rPr>
              <w:br/>
              <w:t>0.0027</w:t>
            </w:r>
          </w:p>
          <w:p w14:paraId="7E6A7019"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4.1081e-4</w:t>
            </w:r>
          </w:p>
        </w:tc>
        <w:tc>
          <w:tcPr>
            <w:tcW w:w="1354" w:type="dxa"/>
            <w:tcBorders>
              <w:top w:val="nil"/>
              <w:bottom w:val="nil"/>
            </w:tcBorders>
            <w:vAlign w:val="center"/>
          </w:tcPr>
          <w:p w14:paraId="545B76C7"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71.23±2.43</w:t>
            </w:r>
            <w:r w:rsidRPr="007F4828">
              <w:rPr>
                <w:rFonts w:ascii="Times New Roman" w:hAnsi="Times New Roman" w:cs="Times New Roman"/>
                <w:b w:val="0"/>
                <w:i w:val="0"/>
                <w:sz w:val="16"/>
                <w:szCs w:val="16"/>
              </w:rPr>
              <w:br/>
              <w:t>0.6794</w:t>
            </w:r>
          </w:p>
          <w:p w14:paraId="53E88855"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6.4027e-4</w:t>
            </w:r>
          </w:p>
        </w:tc>
        <w:tc>
          <w:tcPr>
            <w:tcW w:w="1273" w:type="dxa"/>
            <w:tcBorders>
              <w:top w:val="nil"/>
              <w:bottom w:val="nil"/>
            </w:tcBorders>
            <w:vAlign w:val="center"/>
          </w:tcPr>
          <w:p w14:paraId="1AC30F21"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87.52±5.50</w:t>
            </w:r>
            <w:r w:rsidRPr="007F4828">
              <w:rPr>
                <w:rFonts w:ascii="Times New Roman" w:hAnsi="Times New Roman" w:cs="Times New Roman"/>
                <w:i w:val="0"/>
                <w:sz w:val="16"/>
                <w:szCs w:val="16"/>
              </w:rPr>
              <w:br/>
              <w:t>0.8650</w:t>
            </w:r>
          </w:p>
          <w:p w14:paraId="48282E31"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w:t>
            </w:r>
          </w:p>
        </w:tc>
      </w:tr>
      <w:tr w:rsidR="001B3571" w:rsidRPr="00CE5CF4" w14:paraId="2CF9A58F" w14:textId="77777777" w:rsidTr="00563D47">
        <w:trPr>
          <w:trHeight w:val="646"/>
          <w:jc w:val="center"/>
        </w:trPr>
        <w:tc>
          <w:tcPr>
            <w:tcW w:w="1924" w:type="dxa"/>
            <w:tcBorders>
              <w:top w:val="nil"/>
              <w:bottom w:val="nil"/>
            </w:tcBorders>
            <w:vAlign w:val="center"/>
          </w:tcPr>
          <w:p w14:paraId="16EC919A"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ISOLET5</w:t>
            </w:r>
            <w:r w:rsidRPr="007F4828">
              <w:rPr>
                <w:rFonts w:ascii="Times New Roman" w:hAnsi="Times New Roman" w:cs="Times New Roman"/>
                <w:b w:val="0"/>
                <w:i w:val="0"/>
                <w:sz w:val="16"/>
                <w:szCs w:val="16"/>
              </w:rPr>
              <w:br/>
              <w:t>(1559x617,class:26)</w:t>
            </w:r>
          </w:p>
        </w:tc>
        <w:tc>
          <w:tcPr>
            <w:tcW w:w="1354" w:type="dxa"/>
            <w:tcBorders>
              <w:top w:val="nil"/>
              <w:bottom w:val="nil"/>
            </w:tcBorders>
            <w:vAlign w:val="center"/>
          </w:tcPr>
          <w:p w14:paraId="0C9A88BB"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38.99±6.41</w:t>
            </w:r>
            <w:r w:rsidRPr="007F4828">
              <w:rPr>
                <w:rFonts w:ascii="Times New Roman" w:hAnsi="Times New Roman" w:cs="Times New Roman"/>
                <w:b w:val="0"/>
                <w:i w:val="0"/>
                <w:sz w:val="16"/>
                <w:szCs w:val="16"/>
              </w:rPr>
              <w:br/>
              <w:t>4.6121</w:t>
            </w:r>
            <w:r w:rsidRPr="007F4828">
              <w:rPr>
                <w:rFonts w:ascii="Times New Roman" w:hAnsi="Times New Roman" w:cs="Times New Roman"/>
                <w:b w:val="0"/>
                <w:i w:val="0"/>
                <w:sz w:val="16"/>
                <w:szCs w:val="16"/>
              </w:rPr>
              <w:br/>
              <w:t>3.5866e-6</w:t>
            </w:r>
          </w:p>
        </w:tc>
        <w:tc>
          <w:tcPr>
            <w:tcW w:w="1354" w:type="dxa"/>
            <w:tcBorders>
              <w:top w:val="nil"/>
              <w:bottom w:val="nil"/>
            </w:tcBorders>
            <w:vAlign w:val="center"/>
          </w:tcPr>
          <w:p w14:paraId="1F7C21DC"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73.76±2.85</w:t>
            </w:r>
            <w:r w:rsidRPr="007F4828">
              <w:rPr>
                <w:rFonts w:ascii="Times New Roman" w:hAnsi="Times New Roman" w:cs="Times New Roman"/>
                <w:b w:val="0"/>
                <w:i w:val="0"/>
                <w:sz w:val="16"/>
                <w:szCs w:val="16"/>
              </w:rPr>
              <w:br/>
              <w:t>0.5380</w:t>
            </w:r>
          </w:p>
          <w:p w14:paraId="782BCA0A"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0.1257</w:t>
            </w:r>
          </w:p>
        </w:tc>
        <w:tc>
          <w:tcPr>
            <w:tcW w:w="1354" w:type="dxa"/>
            <w:tcBorders>
              <w:top w:val="nil"/>
              <w:bottom w:val="nil"/>
            </w:tcBorders>
            <w:vAlign w:val="center"/>
          </w:tcPr>
          <w:p w14:paraId="42F2C8A9"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43.23±4.72</w:t>
            </w:r>
            <w:r w:rsidRPr="007F4828">
              <w:rPr>
                <w:rFonts w:ascii="Times New Roman" w:hAnsi="Times New Roman" w:cs="Times New Roman"/>
                <w:b w:val="0"/>
                <w:i w:val="0"/>
                <w:sz w:val="16"/>
                <w:szCs w:val="16"/>
              </w:rPr>
              <w:br/>
              <w:t>0.1419</w:t>
            </w:r>
          </w:p>
          <w:p w14:paraId="7708CBF0"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1.1493e-6</w:t>
            </w:r>
          </w:p>
        </w:tc>
        <w:tc>
          <w:tcPr>
            <w:tcW w:w="1354" w:type="dxa"/>
            <w:tcBorders>
              <w:top w:val="nil"/>
              <w:bottom w:val="nil"/>
            </w:tcBorders>
            <w:vAlign w:val="center"/>
          </w:tcPr>
          <w:p w14:paraId="2784C082"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71.32±4.00</w:t>
            </w:r>
            <w:r w:rsidRPr="007F4828">
              <w:rPr>
                <w:rFonts w:ascii="Times New Roman" w:hAnsi="Times New Roman" w:cs="Times New Roman"/>
                <w:b w:val="0"/>
                <w:i w:val="0"/>
                <w:sz w:val="16"/>
                <w:szCs w:val="16"/>
              </w:rPr>
              <w:br/>
              <w:t>3.5905</w:t>
            </w:r>
          </w:p>
          <w:p w14:paraId="2AD9FAB1"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0.0419</w:t>
            </w:r>
          </w:p>
        </w:tc>
        <w:tc>
          <w:tcPr>
            <w:tcW w:w="1273" w:type="dxa"/>
            <w:tcBorders>
              <w:top w:val="nil"/>
              <w:bottom w:val="nil"/>
            </w:tcBorders>
            <w:vAlign w:val="center"/>
          </w:tcPr>
          <w:p w14:paraId="07732C60"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76.77±2.06</w:t>
            </w:r>
            <w:r w:rsidRPr="007F4828">
              <w:rPr>
                <w:rFonts w:ascii="Times New Roman" w:hAnsi="Times New Roman" w:cs="Times New Roman"/>
                <w:i w:val="0"/>
                <w:sz w:val="16"/>
                <w:szCs w:val="16"/>
              </w:rPr>
              <w:br/>
              <w:t>3.7723</w:t>
            </w:r>
          </w:p>
          <w:p w14:paraId="687A0AB5"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w:t>
            </w:r>
          </w:p>
        </w:tc>
      </w:tr>
      <w:tr w:rsidR="001B3571" w:rsidRPr="00CE5CF4" w14:paraId="3A3B9908" w14:textId="77777777" w:rsidTr="00563D47">
        <w:trPr>
          <w:jc w:val="center"/>
        </w:trPr>
        <w:tc>
          <w:tcPr>
            <w:tcW w:w="1924" w:type="dxa"/>
            <w:tcBorders>
              <w:top w:val="nil"/>
              <w:bottom w:val="nil"/>
            </w:tcBorders>
            <w:vAlign w:val="center"/>
          </w:tcPr>
          <w:p w14:paraId="005136B2"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ISOLET</w:t>
            </w:r>
            <w:r w:rsidRPr="007F4828">
              <w:rPr>
                <w:rFonts w:ascii="Times New Roman" w:hAnsi="Times New Roman" w:cs="Times New Roman"/>
                <w:b w:val="0"/>
                <w:i w:val="0"/>
                <w:sz w:val="16"/>
                <w:szCs w:val="16"/>
              </w:rPr>
              <w:br/>
              <w:t>(1559x617,class:26)</w:t>
            </w:r>
          </w:p>
        </w:tc>
        <w:tc>
          <w:tcPr>
            <w:tcW w:w="1354" w:type="dxa"/>
            <w:tcBorders>
              <w:top w:val="nil"/>
              <w:bottom w:val="nil"/>
            </w:tcBorders>
            <w:vAlign w:val="center"/>
          </w:tcPr>
          <w:p w14:paraId="46ABF2AD"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33.07±3.22</w:t>
            </w:r>
            <w:r w:rsidRPr="007F4828">
              <w:rPr>
                <w:rFonts w:ascii="Times New Roman" w:hAnsi="Times New Roman" w:cs="Times New Roman"/>
                <w:b w:val="0"/>
                <w:i w:val="0"/>
                <w:sz w:val="16"/>
                <w:szCs w:val="16"/>
              </w:rPr>
              <w:br/>
              <w:t>4.5595</w:t>
            </w:r>
            <w:r w:rsidRPr="007F4828">
              <w:rPr>
                <w:rFonts w:ascii="Times New Roman" w:hAnsi="Times New Roman" w:cs="Times New Roman"/>
                <w:b w:val="0"/>
                <w:i w:val="0"/>
                <w:sz w:val="16"/>
                <w:szCs w:val="16"/>
              </w:rPr>
              <w:br/>
              <w:t>2.2656e-8</w:t>
            </w:r>
          </w:p>
        </w:tc>
        <w:tc>
          <w:tcPr>
            <w:tcW w:w="1354" w:type="dxa"/>
            <w:tcBorders>
              <w:top w:val="nil"/>
              <w:bottom w:val="nil"/>
            </w:tcBorders>
            <w:vAlign w:val="center"/>
          </w:tcPr>
          <w:p w14:paraId="4D89B08A"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73.58±3.11</w:t>
            </w:r>
            <w:r w:rsidRPr="007F4828">
              <w:rPr>
                <w:rFonts w:ascii="Times New Roman" w:hAnsi="Times New Roman" w:cs="Times New Roman"/>
                <w:b w:val="0"/>
                <w:i w:val="0"/>
                <w:sz w:val="16"/>
                <w:szCs w:val="16"/>
              </w:rPr>
              <w:br/>
              <w:t>0.5644</w:t>
            </w:r>
          </w:p>
          <w:p w14:paraId="36467041"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0.0227</w:t>
            </w:r>
          </w:p>
        </w:tc>
        <w:tc>
          <w:tcPr>
            <w:tcW w:w="1354" w:type="dxa"/>
            <w:tcBorders>
              <w:top w:val="nil"/>
              <w:bottom w:val="nil"/>
            </w:tcBorders>
            <w:vAlign w:val="center"/>
          </w:tcPr>
          <w:p w14:paraId="474D4A73"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54.93±4.92</w:t>
            </w:r>
            <w:r w:rsidRPr="007F4828">
              <w:rPr>
                <w:rFonts w:ascii="Times New Roman" w:hAnsi="Times New Roman" w:cs="Times New Roman"/>
                <w:b w:val="0"/>
                <w:i w:val="0"/>
                <w:sz w:val="16"/>
                <w:szCs w:val="16"/>
              </w:rPr>
              <w:br/>
              <w:t>0.1404</w:t>
            </w:r>
          </w:p>
          <w:p w14:paraId="7B2DF9A3"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2.4978e-5</w:t>
            </w:r>
          </w:p>
        </w:tc>
        <w:tc>
          <w:tcPr>
            <w:tcW w:w="1354" w:type="dxa"/>
            <w:tcBorders>
              <w:top w:val="nil"/>
              <w:bottom w:val="nil"/>
            </w:tcBorders>
            <w:vAlign w:val="center"/>
          </w:tcPr>
          <w:p w14:paraId="2DCED694"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68.33±5.89</w:t>
            </w:r>
            <w:r w:rsidRPr="007F4828">
              <w:rPr>
                <w:rFonts w:ascii="Times New Roman" w:hAnsi="Times New Roman" w:cs="Times New Roman"/>
                <w:b w:val="0"/>
                <w:i w:val="0"/>
                <w:sz w:val="16"/>
                <w:szCs w:val="16"/>
              </w:rPr>
              <w:br/>
              <w:t>3.6048</w:t>
            </w:r>
          </w:p>
          <w:p w14:paraId="730AC90C"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0.0091</w:t>
            </w:r>
          </w:p>
        </w:tc>
        <w:tc>
          <w:tcPr>
            <w:tcW w:w="1273" w:type="dxa"/>
            <w:tcBorders>
              <w:top w:val="nil"/>
              <w:bottom w:val="nil"/>
            </w:tcBorders>
            <w:vAlign w:val="center"/>
          </w:tcPr>
          <w:p w14:paraId="7FCFD707"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79.55±2.86</w:t>
            </w:r>
            <w:r w:rsidRPr="007F4828">
              <w:rPr>
                <w:rFonts w:ascii="Times New Roman" w:hAnsi="Times New Roman" w:cs="Times New Roman"/>
                <w:i w:val="0"/>
                <w:sz w:val="16"/>
                <w:szCs w:val="16"/>
              </w:rPr>
              <w:br/>
              <w:t>4.1939</w:t>
            </w:r>
          </w:p>
          <w:p w14:paraId="6379298B"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w:t>
            </w:r>
          </w:p>
        </w:tc>
      </w:tr>
      <w:tr w:rsidR="001B3571" w:rsidRPr="00CE5CF4" w14:paraId="333AAAE4" w14:textId="77777777" w:rsidTr="00563D47">
        <w:trPr>
          <w:jc w:val="center"/>
        </w:trPr>
        <w:tc>
          <w:tcPr>
            <w:tcW w:w="1924" w:type="dxa"/>
            <w:tcBorders>
              <w:top w:val="nil"/>
              <w:bottom w:val="nil"/>
            </w:tcBorders>
            <w:vAlign w:val="center"/>
          </w:tcPr>
          <w:p w14:paraId="1B6A9216"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COIL20</w:t>
            </w:r>
            <w:r w:rsidRPr="007F4828">
              <w:rPr>
                <w:rFonts w:ascii="Times New Roman" w:hAnsi="Times New Roman" w:cs="Times New Roman"/>
                <w:b w:val="0"/>
                <w:i w:val="0"/>
                <w:sz w:val="16"/>
                <w:szCs w:val="16"/>
              </w:rPr>
              <w:br/>
              <w:t>(1440x1024,class:20)</w:t>
            </w:r>
          </w:p>
        </w:tc>
        <w:tc>
          <w:tcPr>
            <w:tcW w:w="1354" w:type="dxa"/>
            <w:tcBorders>
              <w:top w:val="nil"/>
              <w:bottom w:val="nil"/>
            </w:tcBorders>
            <w:vAlign w:val="center"/>
          </w:tcPr>
          <w:p w14:paraId="62732916"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67.08±1.93</w:t>
            </w:r>
            <w:r w:rsidRPr="007F4828">
              <w:rPr>
                <w:rFonts w:ascii="Times New Roman" w:hAnsi="Times New Roman" w:cs="Times New Roman"/>
                <w:b w:val="0"/>
                <w:i w:val="0"/>
                <w:sz w:val="16"/>
                <w:szCs w:val="16"/>
              </w:rPr>
              <w:br/>
              <w:t>11.2796</w:t>
            </w:r>
            <w:r w:rsidRPr="007F4828">
              <w:rPr>
                <w:rFonts w:ascii="Times New Roman" w:hAnsi="Times New Roman" w:cs="Times New Roman"/>
                <w:b w:val="0"/>
                <w:i w:val="0"/>
                <w:sz w:val="16"/>
                <w:szCs w:val="16"/>
              </w:rPr>
              <w:br/>
              <w:t>2.8113e-7</w:t>
            </w:r>
          </w:p>
        </w:tc>
        <w:tc>
          <w:tcPr>
            <w:tcW w:w="1354" w:type="dxa"/>
            <w:tcBorders>
              <w:top w:val="nil"/>
              <w:bottom w:val="nil"/>
            </w:tcBorders>
            <w:vAlign w:val="center"/>
          </w:tcPr>
          <w:p w14:paraId="76FC1BB0"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87.56±3.70</w:t>
            </w:r>
            <w:r w:rsidRPr="007F4828">
              <w:rPr>
                <w:rFonts w:ascii="Times New Roman" w:hAnsi="Times New Roman" w:cs="Times New Roman"/>
                <w:b w:val="0"/>
                <w:i w:val="0"/>
                <w:sz w:val="16"/>
                <w:szCs w:val="16"/>
              </w:rPr>
              <w:br/>
              <w:t>0.7159</w:t>
            </w:r>
          </w:p>
          <w:p w14:paraId="40BF21F4"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0.1034</w:t>
            </w:r>
          </w:p>
        </w:tc>
        <w:tc>
          <w:tcPr>
            <w:tcW w:w="1354" w:type="dxa"/>
            <w:tcBorders>
              <w:top w:val="nil"/>
              <w:bottom w:val="nil"/>
            </w:tcBorders>
            <w:vAlign w:val="center"/>
          </w:tcPr>
          <w:p w14:paraId="7F866095"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61.66±4.95</w:t>
            </w:r>
            <w:r w:rsidRPr="007F4828">
              <w:rPr>
                <w:rFonts w:ascii="Times New Roman" w:hAnsi="Times New Roman" w:cs="Times New Roman"/>
                <w:b w:val="0"/>
                <w:i w:val="0"/>
                <w:sz w:val="16"/>
                <w:szCs w:val="16"/>
              </w:rPr>
              <w:br/>
              <w:t>0.1890</w:t>
            </w:r>
            <w:r w:rsidRPr="007F4828">
              <w:rPr>
                <w:rFonts w:ascii="Times New Roman" w:hAnsi="Times New Roman" w:cs="Times New Roman"/>
                <w:b w:val="0"/>
                <w:i w:val="0"/>
                <w:sz w:val="16"/>
                <w:szCs w:val="16"/>
              </w:rPr>
              <w:br/>
              <w:t>4.6702e-6</w:t>
            </w:r>
          </w:p>
        </w:tc>
        <w:tc>
          <w:tcPr>
            <w:tcW w:w="1354" w:type="dxa"/>
            <w:tcBorders>
              <w:top w:val="nil"/>
              <w:bottom w:val="nil"/>
            </w:tcBorders>
            <w:vAlign w:val="center"/>
          </w:tcPr>
          <w:p w14:paraId="61343740"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94.93±1.72</w:t>
            </w:r>
            <w:r w:rsidRPr="007F4828">
              <w:rPr>
                <w:rFonts w:ascii="Times New Roman" w:hAnsi="Times New Roman" w:cs="Times New Roman"/>
                <w:i w:val="0"/>
                <w:sz w:val="16"/>
                <w:szCs w:val="16"/>
              </w:rPr>
              <w:br/>
              <w:t>15.2525</w:t>
            </w:r>
          </w:p>
          <w:p w14:paraId="2B388DA9"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0.00629</w:t>
            </w:r>
          </w:p>
        </w:tc>
        <w:tc>
          <w:tcPr>
            <w:tcW w:w="1273" w:type="dxa"/>
            <w:tcBorders>
              <w:top w:val="nil"/>
              <w:bottom w:val="nil"/>
            </w:tcBorders>
            <w:vAlign w:val="center"/>
          </w:tcPr>
          <w:p w14:paraId="339F4617"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91.66±2.48</w:t>
            </w:r>
            <w:r w:rsidRPr="007F4828">
              <w:rPr>
                <w:rFonts w:ascii="Times New Roman" w:hAnsi="Times New Roman" w:cs="Times New Roman"/>
                <w:b w:val="0"/>
                <w:i w:val="0"/>
                <w:sz w:val="16"/>
                <w:szCs w:val="16"/>
              </w:rPr>
              <w:br/>
              <w:t>13.6754</w:t>
            </w:r>
          </w:p>
          <w:p w14:paraId="0050B4F4"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w:t>
            </w:r>
          </w:p>
        </w:tc>
      </w:tr>
      <w:tr w:rsidR="001B3571" w:rsidRPr="00CE5CF4" w14:paraId="06E50A73" w14:textId="77777777" w:rsidTr="00563D47">
        <w:trPr>
          <w:trHeight w:val="730"/>
          <w:jc w:val="center"/>
        </w:trPr>
        <w:tc>
          <w:tcPr>
            <w:tcW w:w="1924" w:type="dxa"/>
            <w:tcBorders>
              <w:top w:val="nil"/>
              <w:bottom w:val="double" w:sz="4" w:space="0" w:color="auto"/>
            </w:tcBorders>
            <w:vAlign w:val="center"/>
          </w:tcPr>
          <w:p w14:paraId="6CBAB3C9"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COLON</w:t>
            </w:r>
          </w:p>
          <w:p w14:paraId="51900EC5" w14:textId="77777777" w:rsidR="001B3571" w:rsidRPr="007F4828" w:rsidRDefault="001B3571" w:rsidP="00F252BE">
            <w:pPr>
              <w:pStyle w:val="tablecolsubhead"/>
              <w:spacing w:line="252" w:lineRule="auto"/>
              <w:ind w:firstLine="204"/>
              <w:rPr>
                <w:rFonts w:ascii="Times New Roman" w:hAnsi="Times New Roman" w:cs="Times New Roman"/>
                <w:b w:val="0"/>
                <w:i w:val="0"/>
                <w:sz w:val="16"/>
                <w:szCs w:val="16"/>
              </w:rPr>
            </w:pPr>
            <w:r w:rsidRPr="007F4828">
              <w:rPr>
                <w:rFonts w:ascii="Times New Roman" w:hAnsi="Times New Roman" w:cs="Times New Roman"/>
                <w:b w:val="0"/>
                <w:i w:val="0"/>
                <w:sz w:val="16"/>
                <w:szCs w:val="16"/>
              </w:rPr>
              <w:t>(62x2000,class:2)</w:t>
            </w:r>
          </w:p>
        </w:tc>
        <w:tc>
          <w:tcPr>
            <w:tcW w:w="1354" w:type="dxa"/>
            <w:tcBorders>
              <w:top w:val="nil"/>
              <w:bottom w:val="double" w:sz="4" w:space="0" w:color="auto"/>
            </w:tcBorders>
            <w:vAlign w:val="center"/>
          </w:tcPr>
          <w:p w14:paraId="1E937303"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70.76±15.60</w:t>
            </w:r>
            <w:r w:rsidRPr="007F4828">
              <w:rPr>
                <w:rFonts w:ascii="Times New Roman" w:hAnsi="Times New Roman" w:cs="Times New Roman"/>
                <w:b w:val="0"/>
                <w:i w:val="0"/>
                <w:sz w:val="16"/>
                <w:szCs w:val="16"/>
              </w:rPr>
              <w:br/>
              <w:t>47.2229</w:t>
            </w:r>
          </w:p>
          <w:p w14:paraId="19AFEC98"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0.1207</w:t>
            </w:r>
          </w:p>
        </w:tc>
        <w:tc>
          <w:tcPr>
            <w:tcW w:w="1354" w:type="dxa"/>
            <w:tcBorders>
              <w:top w:val="nil"/>
              <w:bottom w:val="double" w:sz="4" w:space="0" w:color="auto"/>
            </w:tcBorders>
            <w:vAlign w:val="center"/>
          </w:tcPr>
          <w:p w14:paraId="0D144708"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80.76±10.81</w:t>
            </w:r>
            <w:r w:rsidRPr="007F4828">
              <w:rPr>
                <w:rFonts w:ascii="Times New Roman" w:hAnsi="Times New Roman" w:cs="Times New Roman"/>
                <w:b w:val="0"/>
                <w:i w:val="0"/>
                <w:sz w:val="16"/>
                <w:szCs w:val="16"/>
              </w:rPr>
              <w:br/>
              <w:t>0.0616</w:t>
            </w:r>
          </w:p>
          <w:p w14:paraId="5DF5C024"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0.4822</w:t>
            </w:r>
          </w:p>
        </w:tc>
        <w:tc>
          <w:tcPr>
            <w:tcW w:w="1354" w:type="dxa"/>
            <w:tcBorders>
              <w:top w:val="nil"/>
              <w:bottom w:val="double" w:sz="4" w:space="0" w:color="auto"/>
            </w:tcBorders>
            <w:vAlign w:val="center"/>
          </w:tcPr>
          <w:p w14:paraId="37D914CC"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60.89±15.90</w:t>
            </w:r>
            <w:r w:rsidRPr="007F4828">
              <w:rPr>
                <w:rFonts w:ascii="Times New Roman" w:hAnsi="Times New Roman" w:cs="Times New Roman"/>
                <w:b w:val="0"/>
                <w:i w:val="0"/>
                <w:sz w:val="16"/>
                <w:szCs w:val="16"/>
              </w:rPr>
              <w:br/>
              <w:t>0.0067</w:t>
            </w:r>
          </w:p>
          <w:p w14:paraId="1DFFA948"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0.0211</w:t>
            </w:r>
          </w:p>
        </w:tc>
        <w:tc>
          <w:tcPr>
            <w:tcW w:w="1354" w:type="dxa"/>
            <w:tcBorders>
              <w:top w:val="nil"/>
              <w:bottom w:val="double" w:sz="4" w:space="0" w:color="auto"/>
            </w:tcBorders>
            <w:vAlign w:val="center"/>
          </w:tcPr>
          <w:p w14:paraId="740DFA75"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64.23±13.00</w:t>
            </w:r>
            <w:r w:rsidRPr="007F4828">
              <w:rPr>
                <w:rFonts w:ascii="Times New Roman" w:hAnsi="Times New Roman" w:cs="Times New Roman"/>
                <w:b w:val="0"/>
                <w:i w:val="0"/>
                <w:sz w:val="16"/>
                <w:szCs w:val="16"/>
              </w:rPr>
              <w:br/>
              <w:t>34.4736</w:t>
            </w:r>
          </w:p>
          <w:p w14:paraId="574E4966" w14:textId="77777777" w:rsidR="001B3571" w:rsidRPr="007F4828" w:rsidRDefault="001B3571" w:rsidP="00956902">
            <w:pPr>
              <w:pStyle w:val="tablecolsubhead"/>
              <w:spacing w:line="252" w:lineRule="auto"/>
              <w:jc w:val="left"/>
              <w:rPr>
                <w:rFonts w:ascii="Times New Roman" w:hAnsi="Times New Roman" w:cs="Times New Roman"/>
                <w:b w:val="0"/>
                <w:i w:val="0"/>
                <w:sz w:val="16"/>
                <w:szCs w:val="16"/>
              </w:rPr>
            </w:pPr>
            <w:r w:rsidRPr="007F4828">
              <w:rPr>
                <w:rFonts w:ascii="Times New Roman" w:hAnsi="Times New Roman" w:cs="Times New Roman"/>
                <w:b w:val="0"/>
                <w:i w:val="0"/>
                <w:sz w:val="16"/>
                <w:szCs w:val="16"/>
              </w:rPr>
              <w:t>0.0191</w:t>
            </w:r>
          </w:p>
        </w:tc>
        <w:tc>
          <w:tcPr>
            <w:tcW w:w="1273" w:type="dxa"/>
            <w:tcBorders>
              <w:top w:val="nil"/>
              <w:bottom w:val="double" w:sz="4" w:space="0" w:color="auto"/>
            </w:tcBorders>
            <w:vAlign w:val="center"/>
          </w:tcPr>
          <w:p w14:paraId="7162A14C"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85.38±6.32</w:t>
            </w:r>
            <w:r w:rsidRPr="007F4828">
              <w:rPr>
                <w:rFonts w:ascii="Times New Roman" w:hAnsi="Times New Roman" w:cs="Times New Roman"/>
                <w:i w:val="0"/>
                <w:sz w:val="16"/>
                <w:szCs w:val="16"/>
              </w:rPr>
              <w:br/>
              <w:t>43.1703</w:t>
            </w:r>
          </w:p>
          <w:p w14:paraId="6FD2D93E" w14:textId="77777777" w:rsidR="001B3571" w:rsidRPr="007F4828" w:rsidRDefault="001B3571" w:rsidP="00956902">
            <w:pPr>
              <w:pStyle w:val="tablecolsubhead"/>
              <w:spacing w:line="252" w:lineRule="auto"/>
              <w:jc w:val="left"/>
              <w:rPr>
                <w:rFonts w:ascii="Times New Roman" w:hAnsi="Times New Roman" w:cs="Times New Roman"/>
                <w:i w:val="0"/>
                <w:sz w:val="16"/>
                <w:szCs w:val="16"/>
              </w:rPr>
            </w:pPr>
            <w:r w:rsidRPr="007F4828">
              <w:rPr>
                <w:rFonts w:ascii="Times New Roman" w:hAnsi="Times New Roman" w:cs="Times New Roman"/>
                <w:i w:val="0"/>
                <w:sz w:val="16"/>
                <w:szCs w:val="16"/>
              </w:rPr>
              <w:t>－</w:t>
            </w:r>
          </w:p>
        </w:tc>
      </w:tr>
    </w:tbl>
    <w:p w14:paraId="3C34E21A" w14:textId="77777777" w:rsidR="00D33D2A" w:rsidRDefault="00D33D2A" w:rsidP="001B3571">
      <w:pPr>
        <w:tabs>
          <w:tab w:val="left" w:pos="3026"/>
        </w:tabs>
        <w:spacing w:line="252" w:lineRule="auto"/>
        <w:ind w:firstLine="204"/>
        <w:jc w:val="both"/>
        <w:sectPr w:rsidR="00D33D2A" w:rsidSect="00D33D2A">
          <w:type w:val="continuous"/>
          <w:pgSz w:w="12240" w:h="15840" w:code="1"/>
          <w:pgMar w:top="1008" w:right="936" w:bottom="1008" w:left="936" w:header="432" w:footer="432" w:gutter="0"/>
          <w:cols w:space="288"/>
        </w:sectPr>
      </w:pPr>
    </w:p>
    <w:p w14:paraId="5A45917A" w14:textId="77777777" w:rsidR="00D33D2A" w:rsidRDefault="00D33D2A" w:rsidP="001B3571">
      <w:pPr>
        <w:pStyle w:val="tablecolsubhead"/>
        <w:spacing w:line="252" w:lineRule="auto"/>
        <w:ind w:firstLine="204"/>
        <w:jc w:val="both"/>
        <w:rPr>
          <w:b w:val="0"/>
          <w:i w:val="0"/>
          <w:sz w:val="20"/>
          <w:szCs w:val="20"/>
        </w:rPr>
        <w:sectPr w:rsidR="00D33D2A" w:rsidSect="00D33D2A">
          <w:type w:val="continuous"/>
          <w:pgSz w:w="12240" w:h="15840" w:code="1"/>
          <w:pgMar w:top="1008" w:right="936" w:bottom="1008" w:left="936" w:header="432" w:footer="432" w:gutter="0"/>
          <w:cols w:space="288"/>
        </w:sectPr>
      </w:pPr>
    </w:p>
    <w:tbl>
      <w:tblPr>
        <w:tblStyle w:val="af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816"/>
        <w:gridCol w:w="1330"/>
        <w:gridCol w:w="1364"/>
        <w:gridCol w:w="1364"/>
        <w:gridCol w:w="1373"/>
        <w:gridCol w:w="1090"/>
      </w:tblGrid>
      <w:tr w:rsidR="006B2A95" w:rsidRPr="00CE5CF4" w14:paraId="0EBBF279" w14:textId="77777777" w:rsidTr="00C87ACA">
        <w:trPr>
          <w:jc w:val="center"/>
        </w:trPr>
        <w:tc>
          <w:tcPr>
            <w:tcW w:w="8337" w:type="dxa"/>
            <w:gridSpan w:val="6"/>
            <w:tcBorders>
              <w:top w:val="nil"/>
              <w:bottom w:val="double" w:sz="4" w:space="0" w:color="auto"/>
            </w:tcBorders>
            <w:vAlign w:val="center"/>
          </w:tcPr>
          <w:p w14:paraId="66216078" w14:textId="1FC1D285" w:rsidR="006B2A95" w:rsidRDefault="006B2A95" w:rsidP="006B2A95">
            <w:pPr>
              <w:pStyle w:val="TableTitle"/>
            </w:pPr>
            <w:r>
              <w:lastRenderedPageBreak/>
              <w:t>TABLE 3</w:t>
            </w:r>
          </w:p>
          <w:p w14:paraId="452A9C53" w14:textId="06093B0E" w:rsidR="006B2A95" w:rsidRPr="00063D41" w:rsidRDefault="006B2A95" w:rsidP="006B2A95">
            <w:pPr>
              <w:pStyle w:val="TableTitle"/>
              <w:rPr>
                <w:b/>
                <w:i/>
              </w:rPr>
            </w:pPr>
            <w:r>
              <w:t>Accuracy of top 4</w:t>
            </w:r>
            <w:r w:rsidRPr="007F4828">
              <w:t>0 features. (average ± STD, time: s, p-value)</w:t>
            </w:r>
          </w:p>
        </w:tc>
      </w:tr>
      <w:tr w:rsidR="008E69C5" w:rsidRPr="00CE5CF4" w14:paraId="5F83C729" w14:textId="77777777" w:rsidTr="00C87ACA">
        <w:trPr>
          <w:trHeight w:val="289"/>
          <w:jc w:val="center"/>
        </w:trPr>
        <w:tc>
          <w:tcPr>
            <w:tcW w:w="1816" w:type="dxa"/>
            <w:tcBorders>
              <w:top w:val="double" w:sz="4" w:space="0" w:color="auto"/>
              <w:bottom w:val="single" w:sz="4" w:space="0" w:color="auto"/>
            </w:tcBorders>
            <w:vAlign w:val="center"/>
          </w:tcPr>
          <w:p w14:paraId="5E446EF5" w14:textId="7B7F35F2"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p>
        </w:tc>
        <w:tc>
          <w:tcPr>
            <w:tcW w:w="1330" w:type="dxa"/>
            <w:tcBorders>
              <w:top w:val="double" w:sz="4" w:space="0" w:color="auto"/>
              <w:bottom w:val="single" w:sz="4" w:space="0" w:color="auto"/>
            </w:tcBorders>
            <w:vAlign w:val="center"/>
          </w:tcPr>
          <w:p w14:paraId="02618A25" w14:textId="77777777" w:rsidR="001B3571" w:rsidRPr="00063D41" w:rsidRDefault="001B3571" w:rsidP="00063D41">
            <w:pPr>
              <w:pStyle w:val="tablecolsubhead"/>
              <w:spacing w:line="252" w:lineRule="auto"/>
              <w:ind w:firstLine="204"/>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UMM</w:t>
            </w:r>
          </w:p>
        </w:tc>
        <w:tc>
          <w:tcPr>
            <w:tcW w:w="1364" w:type="dxa"/>
            <w:tcBorders>
              <w:top w:val="double" w:sz="4" w:space="0" w:color="auto"/>
              <w:bottom w:val="single" w:sz="4" w:space="0" w:color="auto"/>
            </w:tcBorders>
            <w:vAlign w:val="center"/>
          </w:tcPr>
          <w:p w14:paraId="72FD5873" w14:textId="77777777" w:rsidR="001B3571" w:rsidRPr="00063D41" w:rsidRDefault="001B3571" w:rsidP="00063D41">
            <w:pPr>
              <w:pStyle w:val="tablecolsubhead"/>
              <w:spacing w:line="252" w:lineRule="auto"/>
              <w:ind w:firstLine="204"/>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MCFS</w:t>
            </w:r>
          </w:p>
        </w:tc>
        <w:tc>
          <w:tcPr>
            <w:tcW w:w="1364" w:type="dxa"/>
            <w:tcBorders>
              <w:top w:val="double" w:sz="4" w:space="0" w:color="auto"/>
              <w:bottom w:val="single" w:sz="4" w:space="0" w:color="auto"/>
            </w:tcBorders>
            <w:vAlign w:val="center"/>
          </w:tcPr>
          <w:p w14:paraId="7C3717A8" w14:textId="77777777" w:rsidR="001B3571" w:rsidRPr="00063D41" w:rsidRDefault="001B3571" w:rsidP="00063D41">
            <w:pPr>
              <w:pStyle w:val="tablecolsubhead"/>
              <w:spacing w:line="252" w:lineRule="auto"/>
              <w:ind w:firstLine="204"/>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LS</w:t>
            </w:r>
          </w:p>
        </w:tc>
        <w:tc>
          <w:tcPr>
            <w:tcW w:w="1373" w:type="dxa"/>
            <w:tcBorders>
              <w:top w:val="double" w:sz="4" w:space="0" w:color="auto"/>
              <w:bottom w:val="single" w:sz="4" w:space="0" w:color="auto"/>
            </w:tcBorders>
            <w:vAlign w:val="center"/>
          </w:tcPr>
          <w:p w14:paraId="68937DBE" w14:textId="77777777" w:rsidR="001B3571" w:rsidRPr="00063D41" w:rsidRDefault="001B3571" w:rsidP="00063D41">
            <w:pPr>
              <w:pStyle w:val="tablecolsubhead"/>
              <w:spacing w:line="252" w:lineRule="auto"/>
              <w:ind w:firstLine="204"/>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DFS</w:t>
            </w:r>
          </w:p>
        </w:tc>
        <w:tc>
          <w:tcPr>
            <w:tcW w:w="1090" w:type="dxa"/>
            <w:tcBorders>
              <w:top w:val="double" w:sz="4" w:space="0" w:color="auto"/>
              <w:bottom w:val="single" w:sz="4" w:space="0" w:color="auto"/>
            </w:tcBorders>
            <w:vAlign w:val="center"/>
          </w:tcPr>
          <w:p w14:paraId="7D4BC9A5" w14:textId="77777777" w:rsidR="001B3571" w:rsidRPr="00063D41" w:rsidRDefault="001B3571" w:rsidP="00063D41">
            <w:pPr>
              <w:pStyle w:val="tablecolsubhead"/>
              <w:spacing w:line="252" w:lineRule="auto"/>
              <w:ind w:firstLine="204"/>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L21FS</w:t>
            </w:r>
          </w:p>
        </w:tc>
      </w:tr>
      <w:tr w:rsidR="008E69C5" w:rsidRPr="00CE5CF4" w14:paraId="1D7F51A9" w14:textId="77777777" w:rsidTr="00C87ACA">
        <w:trPr>
          <w:jc w:val="center"/>
        </w:trPr>
        <w:tc>
          <w:tcPr>
            <w:tcW w:w="1816" w:type="dxa"/>
            <w:tcBorders>
              <w:top w:val="single" w:sz="4" w:space="0" w:color="auto"/>
              <w:bottom w:val="nil"/>
            </w:tcBorders>
            <w:vAlign w:val="center"/>
          </w:tcPr>
          <w:p w14:paraId="5D7C526C"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USPS</w:t>
            </w:r>
            <w:r w:rsidRPr="00063D41">
              <w:rPr>
                <w:rFonts w:ascii="Times New Roman" w:hAnsi="Times New Roman" w:cs="Times New Roman"/>
                <w:b w:val="0"/>
                <w:i w:val="0"/>
                <w:sz w:val="16"/>
                <w:szCs w:val="16"/>
              </w:rPr>
              <w:br/>
              <w:t>(2007x256, class:10)</w:t>
            </w:r>
          </w:p>
        </w:tc>
        <w:tc>
          <w:tcPr>
            <w:tcW w:w="1330" w:type="dxa"/>
            <w:tcBorders>
              <w:top w:val="single" w:sz="4" w:space="0" w:color="auto"/>
              <w:bottom w:val="nil"/>
            </w:tcBorders>
            <w:vAlign w:val="center"/>
          </w:tcPr>
          <w:p w14:paraId="0572F3F9"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83.10±1.10</w:t>
            </w:r>
            <w:r w:rsidRPr="00063D41">
              <w:rPr>
                <w:rFonts w:ascii="Times New Roman" w:hAnsi="Times New Roman" w:cs="Times New Roman"/>
                <w:b w:val="0"/>
                <w:i w:val="0"/>
                <w:sz w:val="16"/>
                <w:szCs w:val="16"/>
              </w:rPr>
              <w:br/>
              <w:t>2.9376</w:t>
            </w:r>
            <w:r w:rsidRPr="00063D41">
              <w:rPr>
                <w:rFonts w:ascii="Times New Roman" w:hAnsi="Times New Roman" w:cs="Times New Roman"/>
                <w:b w:val="0"/>
                <w:i w:val="0"/>
                <w:sz w:val="16"/>
                <w:szCs w:val="16"/>
              </w:rPr>
              <w:br/>
              <w:t>8.7859e-6</w:t>
            </w:r>
          </w:p>
        </w:tc>
        <w:tc>
          <w:tcPr>
            <w:tcW w:w="1364" w:type="dxa"/>
            <w:tcBorders>
              <w:top w:val="single" w:sz="4" w:space="0" w:color="auto"/>
              <w:bottom w:val="nil"/>
            </w:tcBorders>
            <w:vAlign w:val="center"/>
          </w:tcPr>
          <w:p w14:paraId="260638C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90.63±1.77</w:t>
            </w:r>
            <w:r w:rsidRPr="00063D41">
              <w:rPr>
                <w:rFonts w:ascii="Times New Roman" w:hAnsi="Times New Roman" w:cs="Times New Roman"/>
                <w:b w:val="0"/>
                <w:i w:val="0"/>
                <w:sz w:val="16"/>
                <w:szCs w:val="16"/>
              </w:rPr>
              <w:br/>
              <w:t>0.3461</w:t>
            </w:r>
          </w:p>
          <w:p w14:paraId="57BDE3CB"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0.6210</w:t>
            </w:r>
          </w:p>
        </w:tc>
        <w:tc>
          <w:tcPr>
            <w:tcW w:w="1364" w:type="dxa"/>
            <w:tcBorders>
              <w:top w:val="single" w:sz="4" w:space="0" w:color="auto"/>
              <w:bottom w:val="nil"/>
            </w:tcBorders>
            <w:vAlign w:val="center"/>
          </w:tcPr>
          <w:p w14:paraId="2AD8BBF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66.11±4.81</w:t>
            </w:r>
            <w:r w:rsidRPr="00063D41">
              <w:rPr>
                <w:rFonts w:ascii="Times New Roman" w:hAnsi="Times New Roman" w:cs="Times New Roman"/>
                <w:b w:val="0"/>
                <w:i w:val="0"/>
                <w:sz w:val="16"/>
                <w:szCs w:val="16"/>
              </w:rPr>
              <w:br/>
              <w:t>0.1557</w:t>
            </w:r>
          </w:p>
          <w:p w14:paraId="57B09933"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7.8923e-6</w:t>
            </w:r>
          </w:p>
        </w:tc>
        <w:tc>
          <w:tcPr>
            <w:tcW w:w="1373" w:type="dxa"/>
            <w:tcBorders>
              <w:top w:val="single" w:sz="4" w:space="0" w:color="auto"/>
              <w:bottom w:val="nil"/>
            </w:tcBorders>
            <w:vAlign w:val="center"/>
          </w:tcPr>
          <w:p w14:paraId="2CF20D86"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91.62±1.23</w:t>
            </w:r>
            <w:r w:rsidRPr="00063D41">
              <w:rPr>
                <w:rFonts w:ascii="Times New Roman" w:hAnsi="Times New Roman" w:cs="Times New Roman"/>
                <w:i w:val="0"/>
                <w:sz w:val="16"/>
                <w:szCs w:val="16"/>
              </w:rPr>
              <w:br/>
              <w:t>0.3892</w:t>
            </w:r>
          </w:p>
          <w:p w14:paraId="5CFD98E8"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0.6150</w:t>
            </w:r>
          </w:p>
        </w:tc>
        <w:tc>
          <w:tcPr>
            <w:tcW w:w="1090" w:type="dxa"/>
            <w:tcBorders>
              <w:top w:val="single" w:sz="4" w:space="0" w:color="auto"/>
              <w:bottom w:val="nil"/>
            </w:tcBorders>
            <w:vAlign w:val="center"/>
          </w:tcPr>
          <w:p w14:paraId="07DFE436"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91.18±1.18</w:t>
            </w:r>
            <w:r w:rsidRPr="00063D41">
              <w:rPr>
                <w:rFonts w:ascii="Times New Roman" w:hAnsi="Times New Roman" w:cs="Times New Roman"/>
                <w:b w:val="0"/>
                <w:i w:val="0"/>
                <w:sz w:val="16"/>
                <w:szCs w:val="16"/>
              </w:rPr>
              <w:br/>
              <w:t>0.7723</w:t>
            </w:r>
          </w:p>
          <w:p w14:paraId="33429C9F"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w:t>
            </w:r>
          </w:p>
        </w:tc>
      </w:tr>
      <w:tr w:rsidR="008E69C5" w:rsidRPr="00CE5CF4" w14:paraId="63257765" w14:textId="77777777" w:rsidTr="008E69C5">
        <w:trPr>
          <w:jc w:val="center"/>
        </w:trPr>
        <w:tc>
          <w:tcPr>
            <w:tcW w:w="1816" w:type="dxa"/>
            <w:tcBorders>
              <w:top w:val="nil"/>
              <w:bottom w:val="nil"/>
            </w:tcBorders>
            <w:vAlign w:val="center"/>
          </w:tcPr>
          <w:p w14:paraId="386C8854"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MADELON</w:t>
            </w:r>
            <w:r w:rsidRPr="00063D41">
              <w:rPr>
                <w:rFonts w:ascii="Times New Roman" w:hAnsi="Times New Roman" w:cs="Times New Roman"/>
                <w:b w:val="0"/>
                <w:i w:val="0"/>
                <w:sz w:val="16"/>
                <w:szCs w:val="16"/>
              </w:rPr>
              <w:br/>
              <w:t>(2000x500,class:2)</w:t>
            </w:r>
          </w:p>
        </w:tc>
        <w:tc>
          <w:tcPr>
            <w:tcW w:w="1330" w:type="dxa"/>
            <w:tcBorders>
              <w:top w:val="nil"/>
              <w:bottom w:val="nil"/>
            </w:tcBorders>
            <w:vAlign w:val="center"/>
          </w:tcPr>
          <w:p w14:paraId="36B6C061"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60.80±2.01</w:t>
            </w:r>
            <w:r w:rsidRPr="00063D41">
              <w:rPr>
                <w:rFonts w:ascii="Times New Roman" w:hAnsi="Times New Roman" w:cs="Times New Roman"/>
                <w:b w:val="0"/>
                <w:i w:val="0"/>
                <w:sz w:val="16"/>
                <w:szCs w:val="16"/>
              </w:rPr>
              <w:br/>
              <w:t>4.8755</w:t>
            </w:r>
          </w:p>
          <w:p w14:paraId="1BFF161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0.9696</w:t>
            </w:r>
          </w:p>
        </w:tc>
        <w:tc>
          <w:tcPr>
            <w:tcW w:w="1364" w:type="dxa"/>
            <w:tcBorders>
              <w:top w:val="nil"/>
              <w:bottom w:val="nil"/>
            </w:tcBorders>
            <w:vAlign w:val="center"/>
          </w:tcPr>
          <w:p w14:paraId="24003E50"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58.65±2.32</w:t>
            </w:r>
            <w:r w:rsidRPr="00063D41">
              <w:rPr>
                <w:rFonts w:ascii="Times New Roman" w:hAnsi="Times New Roman" w:cs="Times New Roman"/>
                <w:b w:val="0"/>
                <w:i w:val="0"/>
                <w:sz w:val="16"/>
                <w:szCs w:val="16"/>
              </w:rPr>
              <w:br/>
              <w:t>0.0590</w:t>
            </w:r>
          </w:p>
          <w:p w14:paraId="38634C7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0.1545</w:t>
            </w:r>
          </w:p>
        </w:tc>
        <w:tc>
          <w:tcPr>
            <w:tcW w:w="1364" w:type="dxa"/>
            <w:tcBorders>
              <w:top w:val="nil"/>
              <w:bottom w:val="nil"/>
            </w:tcBorders>
            <w:vAlign w:val="center"/>
          </w:tcPr>
          <w:p w14:paraId="547A57E9"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60.35±1.72</w:t>
            </w:r>
            <w:r w:rsidRPr="00063D41">
              <w:rPr>
                <w:rFonts w:ascii="Times New Roman" w:hAnsi="Times New Roman" w:cs="Times New Roman"/>
                <w:b w:val="0"/>
                <w:i w:val="0"/>
                <w:sz w:val="16"/>
                <w:szCs w:val="16"/>
              </w:rPr>
              <w:br/>
              <w:t>0.1843</w:t>
            </w:r>
          </w:p>
          <w:p w14:paraId="748B7330"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0.6785</w:t>
            </w:r>
          </w:p>
        </w:tc>
        <w:tc>
          <w:tcPr>
            <w:tcW w:w="1373" w:type="dxa"/>
            <w:tcBorders>
              <w:top w:val="nil"/>
              <w:bottom w:val="nil"/>
            </w:tcBorders>
            <w:vAlign w:val="center"/>
          </w:tcPr>
          <w:p w14:paraId="24CEE7B5"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59.95±1.74</w:t>
            </w:r>
            <w:r w:rsidRPr="00063D41">
              <w:rPr>
                <w:rFonts w:ascii="Times New Roman" w:hAnsi="Times New Roman" w:cs="Times New Roman"/>
                <w:b w:val="0"/>
                <w:i w:val="0"/>
                <w:sz w:val="16"/>
                <w:szCs w:val="16"/>
              </w:rPr>
              <w:br/>
              <w:t>1.6079</w:t>
            </w:r>
          </w:p>
          <w:p w14:paraId="309BDA8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0.4628</w:t>
            </w:r>
          </w:p>
        </w:tc>
        <w:tc>
          <w:tcPr>
            <w:tcW w:w="1090" w:type="dxa"/>
            <w:tcBorders>
              <w:top w:val="nil"/>
              <w:bottom w:val="nil"/>
            </w:tcBorders>
            <w:vAlign w:val="center"/>
          </w:tcPr>
          <w:p w14:paraId="661C3E38"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60.85±1.55</w:t>
            </w:r>
            <w:r w:rsidRPr="00063D41">
              <w:rPr>
                <w:rFonts w:ascii="Times New Roman" w:hAnsi="Times New Roman" w:cs="Times New Roman"/>
                <w:i w:val="0"/>
                <w:sz w:val="16"/>
                <w:szCs w:val="16"/>
              </w:rPr>
              <w:br/>
              <w:t>2.3469</w:t>
            </w:r>
          </w:p>
          <w:p w14:paraId="648BD2D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w:t>
            </w:r>
          </w:p>
        </w:tc>
      </w:tr>
      <w:tr w:rsidR="008E69C5" w:rsidRPr="00CE5CF4" w14:paraId="49F5AD75" w14:textId="77777777" w:rsidTr="008E69C5">
        <w:trPr>
          <w:jc w:val="center"/>
        </w:trPr>
        <w:tc>
          <w:tcPr>
            <w:tcW w:w="1816" w:type="dxa"/>
            <w:tcBorders>
              <w:top w:val="nil"/>
              <w:bottom w:val="nil"/>
            </w:tcBorders>
            <w:vAlign w:val="center"/>
          </w:tcPr>
          <w:p w14:paraId="2F625B59"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LUNG_DISCRETE</w:t>
            </w:r>
            <w:r w:rsidRPr="00063D41">
              <w:rPr>
                <w:rFonts w:ascii="Times New Roman" w:hAnsi="Times New Roman" w:cs="Times New Roman"/>
                <w:b w:val="0"/>
                <w:i w:val="0"/>
                <w:sz w:val="16"/>
                <w:szCs w:val="16"/>
              </w:rPr>
              <w:br/>
              <w:t>(73x325,class:7)</w:t>
            </w:r>
          </w:p>
        </w:tc>
        <w:tc>
          <w:tcPr>
            <w:tcW w:w="1330" w:type="dxa"/>
            <w:tcBorders>
              <w:top w:val="nil"/>
              <w:bottom w:val="nil"/>
            </w:tcBorders>
            <w:vAlign w:val="center"/>
          </w:tcPr>
          <w:p w14:paraId="6B573042"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71.14±8.41</w:t>
            </w:r>
            <w:r w:rsidRPr="00063D41">
              <w:rPr>
                <w:rFonts w:ascii="Times New Roman" w:hAnsi="Times New Roman" w:cs="Times New Roman"/>
                <w:b w:val="0"/>
                <w:i w:val="0"/>
                <w:sz w:val="16"/>
                <w:szCs w:val="16"/>
              </w:rPr>
              <w:br/>
              <w:t>0.3084</w:t>
            </w:r>
          </w:p>
          <w:p w14:paraId="0AE34665"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0.0158</w:t>
            </w:r>
          </w:p>
        </w:tc>
        <w:tc>
          <w:tcPr>
            <w:tcW w:w="1364" w:type="dxa"/>
            <w:tcBorders>
              <w:top w:val="nil"/>
              <w:bottom w:val="nil"/>
            </w:tcBorders>
            <w:vAlign w:val="center"/>
          </w:tcPr>
          <w:p w14:paraId="4C105241"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79.23±8.18</w:t>
            </w:r>
            <w:r w:rsidRPr="00063D41">
              <w:rPr>
                <w:rFonts w:ascii="Times New Roman" w:hAnsi="Times New Roman" w:cs="Times New Roman"/>
                <w:b w:val="0"/>
                <w:i w:val="0"/>
                <w:sz w:val="16"/>
                <w:szCs w:val="16"/>
              </w:rPr>
              <w:br/>
              <w:t>0.0482</w:t>
            </w:r>
          </w:p>
          <w:p w14:paraId="29305EFB"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0.2362</w:t>
            </w:r>
          </w:p>
        </w:tc>
        <w:tc>
          <w:tcPr>
            <w:tcW w:w="1364" w:type="dxa"/>
            <w:tcBorders>
              <w:top w:val="nil"/>
              <w:bottom w:val="nil"/>
            </w:tcBorders>
            <w:vAlign w:val="center"/>
          </w:tcPr>
          <w:p w14:paraId="3FB89515"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64.28±9.20</w:t>
            </w:r>
            <w:r w:rsidRPr="00063D41">
              <w:rPr>
                <w:rFonts w:ascii="Times New Roman" w:hAnsi="Times New Roman" w:cs="Times New Roman"/>
                <w:b w:val="0"/>
                <w:i w:val="0"/>
                <w:sz w:val="16"/>
                <w:szCs w:val="16"/>
              </w:rPr>
              <w:br/>
              <w:t>0.0034</w:t>
            </w:r>
          </w:p>
          <w:p w14:paraId="273C0E90"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0.0029</w:t>
            </w:r>
          </w:p>
        </w:tc>
        <w:tc>
          <w:tcPr>
            <w:tcW w:w="1373" w:type="dxa"/>
            <w:tcBorders>
              <w:top w:val="nil"/>
              <w:bottom w:val="nil"/>
            </w:tcBorders>
            <w:vAlign w:val="center"/>
          </w:tcPr>
          <w:p w14:paraId="46076C2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71.14±5.48</w:t>
            </w:r>
            <w:r w:rsidRPr="00063D41">
              <w:rPr>
                <w:rFonts w:ascii="Times New Roman" w:hAnsi="Times New Roman" w:cs="Times New Roman"/>
                <w:b w:val="0"/>
                <w:i w:val="0"/>
                <w:sz w:val="16"/>
                <w:szCs w:val="16"/>
              </w:rPr>
              <w:br/>
              <w:t>0.6491</w:t>
            </w:r>
          </w:p>
          <w:p w14:paraId="25CDC73A"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0.0025</w:t>
            </w:r>
          </w:p>
        </w:tc>
        <w:tc>
          <w:tcPr>
            <w:tcW w:w="1090" w:type="dxa"/>
            <w:tcBorders>
              <w:top w:val="nil"/>
              <w:bottom w:val="nil"/>
            </w:tcBorders>
            <w:vAlign w:val="center"/>
          </w:tcPr>
          <w:p w14:paraId="6260BD7B"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84.85±3.16</w:t>
            </w:r>
            <w:r w:rsidRPr="00063D41">
              <w:rPr>
                <w:rFonts w:ascii="Times New Roman" w:hAnsi="Times New Roman" w:cs="Times New Roman"/>
                <w:i w:val="0"/>
                <w:sz w:val="16"/>
                <w:szCs w:val="16"/>
              </w:rPr>
              <w:br/>
              <w:t>0.9327</w:t>
            </w:r>
          </w:p>
          <w:p w14:paraId="3452077A"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w:t>
            </w:r>
          </w:p>
        </w:tc>
      </w:tr>
      <w:tr w:rsidR="008E69C5" w:rsidRPr="00CE5CF4" w14:paraId="362BBD09" w14:textId="77777777" w:rsidTr="008E69C5">
        <w:trPr>
          <w:trHeight w:val="646"/>
          <w:jc w:val="center"/>
        </w:trPr>
        <w:tc>
          <w:tcPr>
            <w:tcW w:w="1816" w:type="dxa"/>
            <w:tcBorders>
              <w:top w:val="nil"/>
              <w:bottom w:val="nil"/>
            </w:tcBorders>
            <w:vAlign w:val="center"/>
          </w:tcPr>
          <w:p w14:paraId="710C4F0C"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ISOLET5</w:t>
            </w:r>
            <w:r w:rsidRPr="00063D41">
              <w:rPr>
                <w:rFonts w:ascii="Times New Roman" w:hAnsi="Times New Roman" w:cs="Times New Roman"/>
                <w:b w:val="0"/>
                <w:i w:val="0"/>
                <w:sz w:val="16"/>
                <w:szCs w:val="16"/>
              </w:rPr>
              <w:br/>
              <w:t>(1559x617,class:26)</w:t>
            </w:r>
          </w:p>
        </w:tc>
        <w:tc>
          <w:tcPr>
            <w:tcW w:w="1330" w:type="dxa"/>
            <w:tcBorders>
              <w:top w:val="nil"/>
              <w:bottom w:val="nil"/>
            </w:tcBorders>
            <w:vAlign w:val="center"/>
          </w:tcPr>
          <w:p w14:paraId="00416EA2"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49.90±4.00</w:t>
            </w:r>
            <w:r w:rsidRPr="00063D41">
              <w:rPr>
                <w:rFonts w:ascii="Times New Roman" w:hAnsi="Times New Roman" w:cs="Times New Roman"/>
                <w:b w:val="0"/>
                <w:i w:val="0"/>
                <w:sz w:val="16"/>
                <w:szCs w:val="16"/>
              </w:rPr>
              <w:br/>
              <w:t>4.6838</w:t>
            </w:r>
          </w:p>
          <w:p w14:paraId="693DE649"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2.6778e-7</w:t>
            </w:r>
          </w:p>
        </w:tc>
        <w:tc>
          <w:tcPr>
            <w:tcW w:w="1364" w:type="dxa"/>
            <w:tcBorders>
              <w:top w:val="nil"/>
              <w:bottom w:val="nil"/>
            </w:tcBorders>
            <w:vAlign w:val="center"/>
          </w:tcPr>
          <w:p w14:paraId="06B86986"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86.14±1.36</w:t>
            </w:r>
            <w:r w:rsidRPr="00063D41">
              <w:rPr>
                <w:rFonts w:ascii="Times New Roman" w:hAnsi="Times New Roman" w:cs="Times New Roman"/>
                <w:b w:val="0"/>
                <w:i w:val="0"/>
                <w:sz w:val="16"/>
                <w:szCs w:val="16"/>
              </w:rPr>
              <w:br/>
              <w:t>1.1678</w:t>
            </w:r>
          </w:p>
          <w:p w14:paraId="6BB4E3D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0.8540</w:t>
            </w:r>
          </w:p>
        </w:tc>
        <w:tc>
          <w:tcPr>
            <w:tcW w:w="1364" w:type="dxa"/>
            <w:tcBorders>
              <w:top w:val="nil"/>
              <w:bottom w:val="nil"/>
            </w:tcBorders>
            <w:vAlign w:val="center"/>
          </w:tcPr>
          <w:p w14:paraId="1596793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63.05±2.94</w:t>
            </w:r>
            <w:r w:rsidRPr="00063D41">
              <w:rPr>
                <w:rFonts w:ascii="Times New Roman" w:hAnsi="Times New Roman" w:cs="Times New Roman"/>
                <w:b w:val="0"/>
                <w:i w:val="0"/>
                <w:sz w:val="16"/>
                <w:szCs w:val="16"/>
              </w:rPr>
              <w:br/>
              <w:t>0.1440</w:t>
            </w:r>
          </w:p>
          <w:p w14:paraId="48B5FEF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1.6578e-6</w:t>
            </w:r>
          </w:p>
        </w:tc>
        <w:tc>
          <w:tcPr>
            <w:tcW w:w="1373" w:type="dxa"/>
            <w:tcBorders>
              <w:top w:val="nil"/>
              <w:bottom w:val="nil"/>
            </w:tcBorders>
            <w:vAlign w:val="center"/>
          </w:tcPr>
          <w:p w14:paraId="090403FC"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82.36±3.11</w:t>
            </w:r>
            <w:r w:rsidRPr="00063D41">
              <w:rPr>
                <w:rFonts w:ascii="Times New Roman" w:hAnsi="Times New Roman" w:cs="Times New Roman"/>
                <w:b w:val="0"/>
                <w:i w:val="0"/>
                <w:sz w:val="16"/>
                <w:szCs w:val="16"/>
              </w:rPr>
              <w:br/>
              <w:t>3.6057</w:t>
            </w:r>
          </w:p>
          <w:p w14:paraId="7A198660"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0.0718</w:t>
            </w:r>
          </w:p>
        </w:tc>
        <w:tc>
          <w:tcPr>
            <w:tcW w:w="1090" w:type="dxa"/>
            <w:tcBorders>
              <w:top w:val="nil"/>
              <w:bottom w:val="nil"/>
            </w:tcBorders>
            <w:vAlign w:val="center"/>
          </w:tcPr>
          <w:p w14:paraId="40451B0B"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86.40±2.34</w:t>
            </w:r>
            <w:r w:rsidRPr="00063D41">
              <w:rPr>
                <w:rFonts w:ascii="Times New Roman" w:hAnsi="Times New Roman" w:cs="Times New Roman"/>
                <w:i w:val="0"/>
                <w:sz w:val="16"/>
                <w:szCs w:val="16"/>
              </w:rPr>
              <w:br/>
              <w:t>5.3912</w:t>
            </w:r>
          </w:p>
          <w:p w14:paraId="362B4CB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w:t>
            </w:r>
          </w:p>
        </w:tc>
      </w:tr>
      <w:tr w:rsidR="008E69C5" w:rsidRPr="00CE5CF4" w14:paraId="3BC6D4C3" w14:textId="77777777" w:rsidTr="008E69C5">
        <w:trPr>
          <w:jc w:val="center"/>
        </w:trPr>
        <w:tc>
          <w:tcPr>
            <w:tcW w:w="1816" w:type="dxa"/>
            <w:tcBorders>
              <w:top w:val="nil"/>
              <w:bottom w:val="nil"/>
            </w:tcBorders>
            <w:vAlign w:val="center"/>
          </w:tcPr>
          <w:p w14:paraId="46FFDBF5"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ISOLET</w:t>
            </w:r>
            <w:r w:rsidRPr="00063D41">
              <w:rPr>
                <w:rFonts w:ascii="Times New Roman" w:hAnsi="Times New Roman" w:cs="Times New Roman"/>
                <w:b w:val="0"/>
                <w:i w:val="0"/>
                <w:sz w:val="16"/>
                <w:szCs w:val="16"/>
              </w:rPr>
              <w:br/>
              <w:t>(1559x617,class:26)</w:t>
            </w:r>
          </w:p>
        </w:tc>
        <w:tc>
          <w:tcPr>
            <w:tcW w:w="1330" w:type="dxa"/>
            <w:tcBorders>
              <w:top w:val="nil"/>
              <w:bottom w:val="nil"/>
            </w:tcBorders>
            <w:vAlign w:val="center"/>
          </w:tcPr>
          <w:p w14:paraId="60A6301A"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45.25±2.06</w:t>
            </w:r>
            <w:r w:rsidRPr="00063D41">
              <w:rPr>
                <w:rFonts w:ascii="Times New Roman" w:hAnsi="Times New Roman" w:cs="Times New Roman"/>
                <w:b w:val="0"/>
                <w:i w:val="0"/>
                <w:sz w:val="16"/>
                <w:szCs w:val="16"/>
              </w:rPr>
              <w:br/>
              <w:t>4.7121</w:t>
            </w:r>
          </w:p>
          <w:p w14:paraId="62903713"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1.1557e-8</w:t>
            </w:r>
          </w:p>
        </w:tc>
        <w:tc>
          <w:tcPr>
            <w:tcW w:w="1364" w:type="dxa"/>
            <w:tcBorders>
              <w:top w:val="nil"/>
              <w:bottom w:val="nil"/>
            </w:tcBorders>
            <w:vAlign w:val="center"/>
          </w:tcPr>
          <w:p w14:paraId="519DC7B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86.02±1.81</w:t>
            </w:r>
            <w:r w:rsidRPr="00063D41">
              <w:rPr>
                <w:rFonts w:ascii="Times New Roman" w:hAnsi="Times New Roman" w:cs="Times New Roman"/>
                <w:b w:val="0"/>
                <w:i w:val="0"/>
                <w:sz w:val="16"/>
                <w:szCs w:val="16"/>
              </w:rPr>
              <w:br/>
              <w:t>1.2450</w:t>
            </w:r>
          </w:p>
          <w:p w14:paraId="2D0496D2"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0.1330</w:t>
            </w:r>
          </w:p>
        </w:tc>
        <w:tc>
          <w:tcPr>
            <w:tcW w:w="1364" w:type="dxa"/>
            <w:tcBorders>
              <w:top w:val="nil"/>
              <w:bottom w:val="nil"/>
            </w:tcBorders>
            <w:vAlign w:val="center"/>
          </w:tcPr>
          <w:p w14:paraId="241AC51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63.58±2.54</w:t>
            </w:r>
            <w:r w:rsidRPr="00063D41">
              <w:rPr>
                <w:rFonts w:ascii="Times New Roman" w:hAnsi="Times New Roman" w:cs="Times New Roman"/>
                <w:b w:val="0"/>
                <w:i w:val="0"/>
                <w:sz w:val="16"/>
                <w:szCs w:val="16"/>
              </w:rPr>
              <w:br/>
              <w:t>0.1366</w:t>
            </w:r>
          </w:p>
          <w:p w14:paraId="3208C6AC"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1.4194e-6</w:t>
            </w:r>
          </w:p>
        </w:tc>
        <w:tc>
          <w:tcPr>
            <w:tcW w:w="1373" w:type="dxa"/>
            <w:tcBorders>
              <w:top w:val="nil"/>
              <w:bottom w:val="nil"/>
            </w:tcBorders>
            <w:vAlign w:val="center"/>
          </w:tcPr>
          <w:p w14:paraId="15BA85DC"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80.89±3.25</w:t>
            </w:r>
            <w:r w:rsidRPr="00063D41">
              <w:rPr>
                <w:rFonts w:ascii="Times New Roman" w:hAnsi="Times New Roman" w:cs="Times New Roman"/>
                <w:b w:val="0"/>
                <w:i w:val="0"/>
                <w:sz w:val="16"/>
                <w:szCs w:val="16"/>
              </w:rPr>
              <w:br/>
              <w:t>3.6701</w:t>
            </w:r>
          </w:p>
          <w:p w14:paraId="2FAE0670"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0.0068</w:t>
            </w:r>
          </w:p>
        </w:tc>
        <w:tc>
          <w:tcPr>
            <w:tcW w:w="1090" w:type="dxa"/>
            <w:tcBorders>
              <w:top w:val="nil"/>
              <w:bottom w:val="nil"/>
            </w:tcBorders>
            <w:vAlign w:val="center"/>
          </w:tcPr>
          <w:p w14:paraId="4239D566"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89.03±3.11</w:t>
            </w:r>
            <w:r w:rsidRPr="00063D41">
              <w:rPr>
                <w:rFonts w:ascii="Times New Roman" w:hAnsi="Times New Roman" w:cs="Times New Roman"/>
                <w:i w:val="0"/>
                <w:sz w:val="16"/>
                <w:szCs w:val="16"/>
              </w:rPr>
              <w:br/>
              <w:t>4.4487</w:t>
            </w:r>
          </w:p>
          <w:p w14:paraId="3FBC744F"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w:t>
            </w:r>
          </w:p>
        </w:tc>
      </w:tr>
      <w:tr w:rsidR="008E69C5" w:rsidRPr="00CE5CF4" w14:paraId="43D1A46F" w14:textId="77777777" w:rsidTr="008E69C5">
        <w:trPr>
          <w:jc w:val="center"/>
        </w:trPr>
        <w:tc>
          <w:tcPr>
            <w:tcW w:w="1816" w:type="dxa"/>
            <w:tcBorders>
              <w:top w:val="nil"/>
              <w:bottom w:val="nil"/>
            </w:tcBorders>
            <w:vAlign w:val="center"/>
          </w:tcPr>
          <w:p w14:paraId="55DD236A"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COIL20</w:t>
            </w:r>
            <w:r w:rsidRPr="00063D41">
              <w:rPr>
                <w:rFonts w:ascii="Times New Roman" w:hAnsi="Times New Roman" w:cs="Times New Roman"/>
                <w:b w:val="0"/>
                <w:i w:val="0"/>
                <w:sz w:val="16"/>
                <w:szCs w:val="16"/>
              </w:rPr>
              <w:br/>
              <w:t>(1440x1024,class:20)</w:t>
            </w:r>
          </w:p>
        </w:tc>
        <w:tc>
          <w:tcPr>
            <w:tcW w:w="1330" w:type="dxa"/>
            <w:tcBorders>
              <w:top w:val="nil"/>
              <w:bottom w:val="nil"/>
            </w:tcBorders>
            <w:vAlign w:val="center"/>
          </w:tcPr>
          <w:p w14:paraId="1FA48CE6"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72.63±2.62</w:t>
            </w:r>
            <w:r w:rsidRPr="00063D41">
              <w:rPr>
                <w:rFonts w:ascii="Times New Roman" w:hAnsi="Times New Roman" w:cs="Times New Roman"/>
                <w:b w:val="0"/>
                <w:i w:val="0"/>
                <w:sz w:val="16"/>
                <w:szCs w:val="16"/>
              </w:rPr>
              <w:br/>
              <w:t>11.4341</w:t>
            </w:r>
          </w:p>
          <w:p w14:paraId="06BE22E8"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1.3667e-7</w:t>
            </w:r>
          </w:p>
        </w:tc>
        <w:tc>
          <w:tcPr>
            <w:tcW w:w="1364" w:type="dxa"/>
            <w:tcBorders>
              <w:top w:val="nil"/>
              <w:bottom w:val="nil"/>
            </w:tcBorders>
            <w:vAlign w:val="center"/>
          </w:tcPr>
          <w:p w14:paraId="474DDF78"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95.55±1.21</w:t>
            </w:r>
            <w:r w:rsidRPr="00063D41">
              <w:rPr>
                <w:rFonts w:ascii="Times New Roman" w:hAnsi="Times New Roman" w:cs="Times New Roman"/>
                <w:b w:val="0"/>
                <w:i w:val="0"/>
                <w:sz w:val="16"/>
                <w:szCs w:val="16"/>
              </w:rPr>
              <w:br/>
              <w:t>1.5625</w:t>
            </w:r>
          </w:p>
          <w:p w14:paraId="1182D97C"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0.1706</w:t>
            </w:r>
          </w:p>
        </w:tc>
        <w:tc>
          <w:tcPr>
            <w:tcW w:w="1364" w:type="dxa"/>
            <w:tcBorders>
              <w:top w:val="nil"/>
              <w:bottom w:val="nil"/>
            </w:tcBorders>
            <w:vAlign w:val="center"/>
          </w:tcPr>
          <w:p w14:paraId="63DE2A2F"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68.61±0.47</w:t>
            </w:r>
            <w:r w:rsidRPr="00063D41">
              <w:rPr>
                <w:rFonts w:ascii="Times New Roman" w:hAnsi="Times New Roman" w:cs="Times New Roman"/>
                <w:b w:val="0"/>
                <w:i w:val="0"/>
                <w:sz w:val="16"/>
                <w:szCs w:val="16"/>
              </w:rPr>
              <w:br/>
              <w:t>0.1853</w:t>
            </w:r>
          </w:p>
          <w:p w14:paraId="5D05397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2.4107e-11</w:t>
            </w:r>
          </w:p>
        </w:tc>
        <w:tc>
          <w:tcPr>
            <w:tcW w:w="1373" w:type="dxa"/>
            <w:tcBorders>
              <w:top w:val="nil"/>
              <w:bottom w:val="nil"/>
            </w:tcBorders>
            <w:vAlign w:val="center"/>
          </w:tcPr>
          <w:p w14:paraId="2C7B909C"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97.22±1.07</w:t>
            </w:r>
            <w:r w:rsidRPr="00063D41">
              <w:rPr>
                <w:rFonts w:ascii="Times New Roman" w:hAnsi="Times New Roman" w:cs="Times New Roman"/>
                <w:i w:val="0"/>
                <w:sz w:val="16"/>
                <w:szCs w:val="16"/>
              </w:rPr>
              <w:br/>
              <w:t>15.4507</w:t>
            </w:r>
          </w:p>
          <w:p w14:paraId="1B67717D"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0.5260</w:t>
            </w:r>
          </w:p>
        </w:tc>
        <w:tc>
          <w:tcPr>
            <w:tcW w:w="1090" w:type="dxa"/>
            <w:tcBorders>
              <w:top w:val="nil"/>
              <w:bottom w:val="nil"/>
            </w:tcBorders>
            <w:vAlign w:val="center"/>
          </w:tcPr>
          <w:p w14:paraId="6A798074"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96.73±0.99</w:t>
            </w:r>
            <w:r w:rsidRPr="00063D41">
              <w:rPr>
                <w:rFonts w:ascii="Times New Roman" w:hAnsi="Times New Roman" w:cs="Times New Roman"/>
                <w:b w:val="0"/>
                <w:i w:val="0"/>
                <w:sz w:val="16"/>
                <w:szCs w:val="16"/>
              </w:rPr>
              <w:br/>
              <w:t>16.8142</w:t>
            </w:r>
          </w:p>
          <w:p w14:paraId="5241DD3F"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w:t>
            </w:r>
          </w:p>
        </w:tc>
      </w:tr>
      <w:tr w:rsidR="008E69C5" w:rsidRPr="00CE5CF4" w14:paraId="2AEAA13B" w14:textId="77777777" w:rsidTr="008E69C5">
        <w:trPr>
          <w:trHeight w:val="730"/>
          <w:jc w:val="center"/>
        </w:trPr>
        <w:tc>
          <w:tcPr>
            <w:tcW w:w="1816" w:type="dxa"/>
            <w:tcBorders>
              <w:top w:val="nil"/>
              <w:bottom w:val="double" w:sz="4" w:space="0" w:color="auto"/>
            </w:tcBorders>
            <w:vAlign w:val="center"/>
          </w:tcPr>
          <w:p w14:paraId="5C9E1B67"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COLON</w:t>
            </w:r>
          </w:p>
          <w:p w14:paraId="388E1988" w14:textId="77777777" w:rsidR="001B3571" w:rsidRPr="00063D41" w:rsidRDefault="001B3571" w:rsidP="00063D41">
            <w:pPr>
              <w:pStyle w:val="tablecolsubhead"/>
              <w:spacing w:line="252" w:lineRule="auto"/>
              <w:ind w:firstLine="204"/>
              <w:rPr>
                <w:rFonts w:ascii="Times New Roman" w:hAnsi="Times New Roman" w:cs="Times New Roman"/>
                <w:b w:val="0"/>
                <w:i w:val="0"/>
                <w:sz w:val="16"/>
                <w:szCs w:val="16"/>
              </w:rPr>
            </w:pPr>
            <w:r w:rsidRPr="00063D41">
              <w:rPr>
                <w:rFonts w:ascii="Times New Roman" w:hAnsi="Times New Roman" w:cs="Times New Roman"/>
                <w:b w:val="0"/>
                <w:i w:val="0"/>
                <w:sz w:val="16"/>
                <w:szCs w:val="16"/>
              </w:rPr>
              <w:t>(62x2000,class:2)</w:t>
            </w:r>
          </w:p>
        </w:tc>
        <w:tc>
          <w:tcPr>
            <w:tcW w:w="1330" w:type="dxa"/>
            <w:tcBorders>
              <w:top w:val="nil"/>
              <w:bottom w:val="double" w:sz="4" w:space="0" w:color="auto"/>
            </w:tcBorders>
            <w:vAlign w:val="center"/>
          </w:tcPr>
          <w:p w14:paraId="3E764B73"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72.30±18.73</w:t>
            </w:r>
            <w:r w:rsidRPr="00063D41">
              <w:rPr>
                <w:rFonts w:ascii="Times New Roman" w:hAnsi="Times New Roman" w:cs="Times New Roman"/>
                <w:b w:val="0"/>
                <w:i w:val="0"/>
                <w:sz w:val="16"/>
                <w:szCs w:val="16"/>
              </w:rPr>
              <w:br/>
              <w:t>49.3434</w:t>
            </w:r>
          </w:p>
          <w:p w14:paraId="5B395AD6"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0.2225</w:t>
            </w:r>
          </w:p>
        </w:tc>
        <w:tc>
          <w:tcPr>
            <w:tcW w:w="1364" w:type="dxa"/>
            <w:tcBorders>
              <w:top w:val="nil"/>
              <w:bottom w:val="double" w:sz="4" w:space="0" w:color="auto"/>
            </w:tcBorders>
            <w:vAlign w:val="center"/>
          </w:tcPr>
          <w:p w14:paraId="425E9856"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83.97±11.53</w:t>
            </w:r>
            <w:r w:rsidRPr="00063D41">
              <w:rPr>
                <w:rFonts w:ascii="Times New Roman" w:hAnsi="Times New Roman" w:cs="Times New Roman"/>
                <w:b w:val="0"/>
                <w:i w:val="0"/>
                <w:sz w:val="16"/>
                <w:szCs w:val="16"/>
              </w:rPr>
              <w:br/>
              <w:t>0.0670</w:t>
            </w:r>
          </w:p>
          <w:p w14:paraId="4206F7DB"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0.8356</w:t>
            </w:r>
          </w:p>
        </w:tc>
        <w:tc>
          <w:tcPr>
            <w:tcW w:w="1364" w:type="dxa"/>
            <w:tcBorders>
              <w:top w:val="nil"/>
              <w:bottom w:val="double" w:sz="4" w:space="0" w:color="auto"/>
            </w:tcBorders>
            <w:vAlign w:val="center"/>
          </w:tcPr>
          <w:p w14:paraId="205F5385"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64.23±15.89</w:t>
            </w:r>
            <w:r w:rsidRPr="00063D41">
              <w:rPr>
                <w:rFonts w:ascii="Times New Roman" w:hAnsi="Times New Roman" w:cs="Times New Roman"/>
                <w:b w:val="0"/>
                <w:i w:val="0"/>
                <w:sz w:val="16"/>
                <w:szCs w:val="16"/>
              </w:rPr>
              <w:br/>
              <w:t>0.0066</w:t>
            </w:r>
          </w:p>
          <w:p w14:paraId="0413C952"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0.0385</w:t>
            </w:r>
          </w:p>
        </w:tc>
        <w:tc>
          <w:tcPr>
            <w:tcW w:w="1373" w:type="dxa"/>
            <w:tcBorders>
              <w:top w:val="nil"/>
              <w:bottom w:val="double" w:sz="4" w:space="0" w:color="auto"/>
            </w:tcBorders>
            <w:vAlign w:val="center"/>
          </w:tcPr>
          <w:p w14:paraId="061F0484"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64.23±13.00</w:t>
            </w:r>
            <w:r w:rsidRPr="00063D41">
              <w:rPr>
                <w:rFonts w:ascii="Times New Roman" w:hAnsi="Times New Roman" w:cs="Times New Roman"/>
                <w:b w:val="0"/>
                <w:i w:val="0"/>
                <w:sz w:val="16"/>
                <w:szCs w:val="16"/>
              </w:rPr>
              <w:br/>
              <w:t>40.8704</w:t>
            </w:r>
          </w:p>
          <w:p w14:paraId="6EFCF87E"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b w:val="0"/>
                <w:i w:val="0"/>
                <w:sz w:val="16"/>
                <w:szCs w:val="16"/>
              </w:rPr>
              <w:t>0.0191</w:t>
            </w:r>
          </w:p>
        </w:tc>
        <w:tc>
          <w:tcPr>
            <w:tcW w:w="1090" w:type="dxa"/>
            <w:tcBorders>
              <w:top w:val="nil"/>
              <w:bottom w:val="double" w:sz="4" w:space="0" w:color="auto"/>
            </w:tcBorders>
            <w:vAlign w:val="center"/>
          </w:tcPr>
          <w:p w14:paraId="79D5F0FB" w14:textId="77777777" w:rsidR="001B3571" w:rsidRPr="00063D41" w:rsidRDefault="001B3571" w:rsidP="00063D41">
            <w:pPr>
              <w:pStyle w:val="tablecolsubhead"/>
              <w:spacing w:line="252" w:lineRule="auto"/>
              <w:jc w:val="left"/>
              <w:rPr>
                <w:rFonts w:ascii="Times New Roman" w:hAnsi="Times New Roman" w:cs="Times New Roman"/>
                <w:i w:val="0"/>
                <w:sz w:val="16"/>
                <w:szCs w:val="16"/>
              </w:rPr>
            </w:pPr>
            <w:r w:rsidRPr="00063D41">
              <w:rPr>
                <w:rFonts w:ascii="Times New Roman" w:hAnsi="Times New Roman" w:cs="Times New Roman"/>
                <w:i w:val="0"/>
                <w:sz w:val="16"/>
                <w:szCs w:val="16"/>
              </w:rPr>
              <w:t>85.38±6.32</w:t>
            </w:r>
            <w:r w:rsidRPr="00063D41">
              <w:rPr>
                <w:rFonts w:ascii="Times New Roman" w:hAnsi="Times New Roman" w:cs="Times New Roman"/>
                <w:i w:val="0"/>
                <w:sz w:val="16"/>
                <w:szCs w:val="16"/>
              </w:rPr>
              <w:br/>
              <w:t>46.3781</w:t>
            </w:r>
          </w:p>
          <w:p w14:paraId="1F8ACD17" w14:textId="77777777" w:rsidR="001B3571" w:rsidRPr="00063D41" w:rsidRDefault="001B3571" w:rsidP="00063D41">
            <w:pPr>
              <w:pStyle w:val="tablecolsubhead"/>
              <w:spacing w:line="252" w:lineRule="auto"/>
              <w:jc w:val="left"/>
              <w:rPr>
                <w:rFonts w:ascii="Times New Roman" w:hAnsi="Times New Roman" w:cs="Times New Roman"/>
                <w:b w:val="0"/>
                <w:i w:val="0"/>
                <w:sz w:val="16"/>
                <w:szCs w:val="16"/>
              </w:rPr>
            </w:pPr>
            <w:r w:rsidRPr="00063D41">
              <w:rPr>
                <w:rFonts w:ascii="Times New Roman" w:hAnsi="Times New Roman" w:cs="Times New Roman"/>
                <w:i w:val="0"/>
                <w:sz w:val="16"/>
                <w:szCs w:val="16"/>
              </w:rPr>
              <w:t>－</w:t>
            </w:r>
          </w:p>
        </w:tc>
      </w:tr>
    </w:tbl>
    <w:p w14:paraId="2A0F31FE" w14:textId="77777777" w:rsidR="007151FB" w:rsidRDefault="007151FB" w:rsidP="001B3571">
      <w:pPr>
        <w:tabs>
          <w:tab w:val="left" w:pos="3026"/>
        </w:tabs>
        <w:spacing w:line="252" w:lineRule="auto"/>
        <w:ind w:firstLine="204"/>
        <w:jc w:val="both"/>
        <w:sectPr w:rsidR="007151FB" w:rsidSect="007151FB">
          <w:type w:val="continuous"/>
          <w:pgSz w:w="12240" w:h="15840" w:code="1"/>
          <w:pgMar w:top="1008" w:right="936" w:bottom="1008" w:left="936" w:header="432" w:footer="432" w:gutter="0"/>
          <w:cols w:space="288"/>
        </w:sectPr>
      </w:pPr>
    </w:p>
    <w:p w14:paraId="06381EEB" w14:textId="4D1759DD" w:rsidR="001B3571" w:rsidRPr="00CE5CF4" w:rsidRDefault="001B3571" w:rsidP="001B3571">
      <w:pPr>
        <w:tabs>
          <w:tab w:val="left" w:pos="3026"/>
        </w:tabs>
        <w:spacing w:line="252" w:lineRule="auto"/>
        <w:ind w:firstLine="204"/>
        <w:jc w:val="both"/>
      </w:pPr>
      <w:r w:rsidRPr="00CE5CF4">
        <w:lastRenderedPageBreak/>
        <w:t xml:space="preserve">  Table 2 and Table 3 show the details of the classification accuracy using the top 20 and 40 features on the seven datasets respectively. As shown in the two tables, the L21FS performed best compared with the other four feature selection methods. On these seven data sets, L1FS performed best on five data sets, DFS in two data sets on the best. One point should be noticed here. We find four cases wherein DFS has better average accuracies comparing the proposed algorithms, whereas almost </w:t>
      </w:r>
      <w:r w:rsidRPr="00CE5CF4">
        <w:lastRenderedPageBreak/>
        <w:t>all the corresponding t-test p-values are less than 0.05. It indicates that in these data sets, there is no essential difference between the performance of the two methods although the numerical shows a slight difference. In contrast, the p-val</w:t>
      </w:r>
      <w:r w:rsidR="00F83FA2">
        <w:t>ues are always smaller than 0.0</w:t>
      </w:r>
      <w:r w:rsidRPr="00CE5CF4">
        <w:t xml:space="preserve">5 in most cases. The p-values demonstrate that the algorithm we proposed is obviously different from the other four algorithms in statistical significance. Besides, the standard deviation of L21FS is </w:t>
      </w:r>
      <w:r w:rsidRPr="00CE5CF4">
        <w:lastRenderedPageBreak/>
        <w:t>always smaller than the compared methods, leading us to conclude that L21FS are more stable than other methods and have better robustness.</w:t>
      </w:r>
    </w:p>
    <w:p w14:paraId="3206BF9D" w14:textId="77777777" w:rsidR="001B3571" w:rsidRPr="00CE5CF4" w:rsidRDefault="001B3571" w:rsidP="001B3571">
      <w:pPr>
        <w:spacing w:line="252" w:lineRule="auto"/>
        <w:ind w:firstLine="204"/>
        <w:jc w:val="both"/>
      </w:pPr>
      <w:r w:rsidRPr="00CE5CF4">
        <w:t xml:space="preserve">  When concentrating on the computational consuming shown in Table 1 and Table 2, we find that MCFS and LS consume much less time than the other three algorithms. This can be explained in terms of computational complexity. For MCFS, its time complexity is about </w:t>
      </w:r>
      <m:oMath>
        <m:r>
          <m:rPr>
            <m:sty m:val="p"/>
          </m:rPr>
          <w:rPr>
            <w:rFonts w:ascii="Cambria Math" w:hAnsi="Cambria Math"/>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m:t>
        </m:r>
      </m:oMath>
      <w:r w:rsidRPr="00CE5CF4">
        <w:t xml:space="preserve">. For LS, the most time consuming step is to compute the Rayleigh Quotient and the corresponding time complexity is </w:t>
      </w:r>
      <m:oMath>
        <m:r>
          <m:rPr>
            <m:sty m:val="p"/>
          </m:rPr>
          <w:rPr>
            <w:rFonts w:ascii="Cambria Math" w:hAnsi="Cambria Math"/>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CE5CF4">
        <w:t xml:space="preserve">. </w:t>
      </w:r>
      <w:r w:rsidRPr="00CE5CF4">
        <w:rPr>
          <w:rFonts w:eastAsia="Times New Roman"/>
        </w:rPr>
        <w:t xml:space="preserve">Considering </w:t>
      </w:r>
      <m:oMath>
        <m:r>
          <w:rPr>
            <w:rFonts w:ascii="Cambria Math" w:eastAsia="Times New Roman" w:hAnsi="Cambria Math"/>
          </w:rPr>
          <m:t>n≪m</m:t>
        </m:r>
      </m:oMath>
      <w:r w:rsidRPr="00CE5CF4">
        <w:t xml:space="preserve"> and the other three algorithms are all iterative methods, the difference in time consuming can be well explained. </w:t>
      </w:r>
    </w:p>
    <w:p w14:paraId="47F1C440" w14:textId="77777777" w:rsidR="001B3571" w:rsidRPr="00CE5CF4" w:rsidRDefault="001B3571" w:rsidP="001B3571">
      <w:pPr>
        <w:tabs>
          <w:tab w:val="left" w:pos="3026"/>
        </w:tabs>
        <w:spacing w:line="252" w:lineRule="auto"/>
        <w:ind w:firstLine="204"/>
        <w:jc w:val="both"/>
      </w:pPr>
      <w:r w:rsidRPr="00CE5CF4">
        <w:lastRenderedPageBreak/>
        <w:t xml:space="preserve">  Also, we compare our algorithm with the other four algorithms with different number of features. The classification accuracy versus the variations of the selected features are shown in Fig 3.</w:t>
      </w:r>
    </w:p>
    <w:p w14:paraId="21029967" w14:textId="77777777" w:rsidR="001B3571" w:rsidRPr="00CE5CF4" w:rsidRDefault="001B3571" w:rsidP="001B3571">
      <w:pPr>
        <w:tabs>
          <w:tab w:val="left" w:pos="3026"/>
        </w:tabs>
        <w:spacing w:line="252" w:lineRule="auto"/>
        <w:ind w:firstLine="204"/>
        <w:jc w:val="both"/>
      </w:pPr>
      <w:r w:rsidRPr="00CE5CF4">
        <w:t xml:space="preserve">  From Fig 3, we can see that L21FS usually achieve higher classification accuracy in a low dimensional subspace compared with other feature selection methods. This phenomenon is consistent on the six datasets and more salient in COLON, COIL20 and MADELON datasets. The result shown in Fig 3 visually indicates that the L21FS do have a better ability of feature selection than previous algorithms.</w:t>
      </w:r>
    </w:p>
    <w:p w14:paraId="0E5656DF" w14:textId="77777777" w:rsidR="00F11820" w:rsidRDefault="00F11820" w:rsidP="001B3571">
      <w:pPr>
        <w:tabs>
          <w:tab w:val="left" w:pos="3026"/>
        </w:tabs>
        <w:spacing w:line="252" w:lineRule="auto"/>
        <w:ind w:firstLine="204"/>
        <w:jc w:val="both"/>
        <w:sectPr w:rsidR="00F11820" w:rsidSect="00837E47">
          <w:type w:val="continuous"/>
          <w:pgSz w:w="12240" w:h="15840" w:code="1"/>
          <w:pgMar w:top="1008" w:right="936" w:bottom="1008" w:left="936" w:header="432" w:footer="432" w:gutter="0"/>
          <w:cols w:num="2" w:space="288"/>
        </w:sectPr>
      </w:pPr>
    </w:p>
    <w:p w14:paraId="7BC3C933" w14:textId="2823C3C5" w:rsidR="001B3571" w:rsidRPr="00CE5CF4" w:rsidRDefault="001B3571" w:rsidP="001B3571">
      <w:pPr>
        <w:tabs>
          <w:tab w:val="left" w:pos="3026"/>
        </w:tabs>
        <w:spacing w:line="252" w:lineRule="auto"/>
        <w:ind w:firstLine="204"/>
        <w:jc w:val="both"/>
      </w:pPr>
      <w:r w:rsidRPr="00CE5CF4">
        <w:rPr>
          <w:noProof/>
          <w:lang w:eastAsia="zh-CN"/>
        </w:rPr>
        <w:lastRenderedPageBreak/>
        <w:drawing>
          <wp:inline distT="0" distB="0" distL="0" distR="0" wp14:anchorId="5EF5A750" wp14:editId="5C272A7C">
            <wp:extent cx="2124000" cy="1440000"/>
            <wp:effectExtent l="0" t="0" r="10160" b="8255"/>
            <wp:docPr id="43" name="图片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usps.eps"/>
                    <pic:cNvPicPr preferRelativeResize="0"/>
                  </pic:nvPicPr>
                  <pic:blipFill>
                    <a:blip r:embed="rId67">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noProof/>
          <w:lang w:eastAsia="zh-CN"/>
        </w:rPr>
        <w:drawing>
          <wp:inline distT="0" distB="0" distL="0" distR="0" wp14:anchorId="29F2EC43" wp14:editId="65CBFE8C">
            <wp:extent cx="2124000" cy="1440000"/>
            <wp:effectExtent l="0" t="0" r="10160" b="8255"/>
            <wp:docPr id="44" name="图片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madelon.eps"/>
                    <pic:cNvPicPr preferRelativeResize="0"/>
                  </pic:nvPicPr>
                  <pic:blipFill>
                    <a:blip r:embed="rId68">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00953F01" w:rsidRPr="00CE5CF4">
        <w:rPr>
          <w:noProof/>
          <w:lang w:eastAsia="zh-CN"/>
        </w:rPr>
        <w:drawing>
          <wp:inline distT="0" distB="0" distL="0" distR="0" wp14:anchorId="7F1A32BB" wp14:editId="2B192BCB">
            <wp:extent cx="2124000" cy="1440000"/>
            <wp:effectExtent l="0" t="0" r="10160" b="8255"/>
            <wp:docPr id="45" name="图片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solet.eps"/>
                    <pic:cNvPicPr preferRelativeResize="0"/>
                  </pic:nvPicPr>
                  <pic:blipFill>
                    <a:blip r:embed="rId69">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p>
    <w:p w14:paraId="210A9FFE" w14:textId="5901D746" w:rsidR="001B3571" w:rsidRPr="00F57DDF" w:rsidRDefault="001B3571" w:rsidP="001B3571">
      <w:pPr>
        <w:tabs>
          <w:tab w:val="left" w:pos="3026"/>
        </w:tabs>
        <w:spacing w:line="252" w:lineRule="auto"/>
        <w:ind w:firstLine="204"/>
        <w:jc w:val="both"/>
        <w:rPr>
          <w:sz w:val="16"/>
          <w:szCs w:val="16"/>
        </w:rPr>
      </w:pPr>
      <w:r w:rsidRPr="00CE5CF4">
        <w:t xml:space="preserve">                      </w:t>
      </w:r>
      <w:r w:rsidR="00F57DDF">
        <w:rPr>
          <w:rFonts w:hint="eastAsia"/>
          <w:lang w:eastAsia="zh-CN"/>
        </w:rPr>
        <w:t xml:space="preserve">      </w:t>
      </w:r>
      <w:r w:rsidRPr="00F57DDF">
        <w:rPr>
          <w:sz w:val="16"/>
          <w:szCs w:val="16"/>
        </w:rPr>
        <w:t xml:space="preserve">(a)USPS.                                     </w:t>
      </w:r>
      <w:r w:rsidR="00F57DDF">
        <w:rPr>
          <w:rFonts w:hint="eastAsia"/>
          <w:sz w:val="16"/>
          <w:szCs w:val="16"/>
          <w:lang w:eastAsia="zh-CN"/>
        </w:rPr>
        <w:t xml:space="preserve">                            </w:t>
      </w:r>
      <w:r w:rsidRPr="00F57DDF">
        <w:rPr>
          <w:sz w:val="16"/>
          <w:szCs w:val="16"/>
        </w:rPr>
        <w:t>(b)MADELON.</w:t>
      </w:r>
      <w:r w:rsidR="00953F01" w:rsidRPr="00F57DDF">
        <w:rPr>
          <w:sz w:val="16"/>
          <w:szCs w:val="16"/>
        </w:rPr>
        <w:t xml:space="preserve">          </w:t>
      </w:r>
      <w:r w:rsidR="00F57DDF">
        <w:rPr>
          <w:rFonts w:hint="eastAsia"/>
          <w:sz w:val="16"/>
          <w:szCs w:val="16"/>
          <w:lang w:eastAsia="zh-CN"/>
        </w:rPr>
        <w:t xml:space="preserve">                                             </w:t>
      </w:r>
      <w:r w:rsidR="00953F01" w:rsidRPr="00F57DDF">
        <w:rPr>
          <w:sz w:val="16"/>
          <w:szCs w:val="16"/>
        </w:rPr>
        <w:t xml:space="preserve">  (c)ISOLET.   </w:t>
      </w:r>
    </w:p>
    <w:p w14:paraId="2FA88D7E" w14:textId="0E0712D3" w:rsidR="001B3571" w:rsidRPr="00CE5CF4" w:rsidRDefault="001B3571" w:rsidP="001B3571">
      <w:pPr>
        <w:tabs>
          <w:tab w:val="left" w:pos="3026"/>
        </w:tabs>
        <w:spacing w:line="252" w:lineRule="auto"/>
        <w:ind w:firstLine="204"/>
        <w:jc w:val="both"/>
      </w:pPr>
      <w:r w:rsidRPr="00CE5CF4">
        <w:rPr>
          <w:noProof/>
          <w:lang w:eastAsia="zh-CN"/>
        </w:rPr>
        <w:drawing>
          <wp:inline distT="0" distB="0" distL="0" distR="0" wp14:anchorId="3DB93279" wp14:editId="50E2CEC9">
            <wp:extent cx="2124000" cy="1440000"/>
            <wp:effectExtent l="0" t="0" r="10160" b="8255"/>
            <wp:docPr id="46" name="图片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solet5.eps"/>
                    <pic:cNvPicPr preferRelativeResize="0"/>
                  </pic:nvPicPr>
                  <pic:blipFill>
                    <a:blip r:embed="rId70">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00953F01" w:rsidRPr="00CE5CF4">
        <w:rPr>
          <w:noProof/>
          <w:lang w:eastAsia="zh-CN"/>
        </w:rPr>
        <w:drawing>
          <wp:inline distT="0" distB="0" distL="0" distR="0" wp14:anchorId="08AE2F17" wp14:editId="1D512FFE">
            <wp:extent cx="2124000" cy="1440000"/>
            <wp:effectExtent l="0" t="0" r="10160" b="8255"/>
            <wp:docPr id="47" name="图片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colon.eps"/>
                    <pic:cNvPicPr preferRelativeResize="0"/>
                  </pic:nvPicPr>
                  <pic:blipFill>
                    <a:blip r:embed="rId71">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00953F01" w:rsidRPr="00CE5CF4">
        <w:rPr>
          <w:noProof/>
          <w:lang w:eastAsia="zh-CN"/>
        </w:rPr>
        <w:drawing>
          <wp:inline distT="0" distB="0" distL="0" distR="0" wp14:anchorId="4069DD07" wp14:editId="38512E1C">
            <wp:extent cx="2124000" cy="1440000"/>
            <wp:effectExtent l="0" t="0" r="10160" b="8255"/>
            <wp:docPr id="48" name="图片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coil20.eps"/>
                    <pic:cNvPicPr preferRelativeResize="0"/>
                  </pic:nvPicPr>
                  <pic:blipFill>
                    <a:blip r:embed="rId72">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p>
    <w:p w14:paraId="26D20FAD" w14:textId="6D9737FC" w:rsidR="001B3571" w:rsidRPr="00CE5CF4" w:rsidRDefault="001B3571" w:rsidP="00F57DDF">
      <w:pPr>
        <w:tabs>
          <w:tab w:val="left" w:pos="3026"/>
        </w:tabs>
        <w:spacing w:line="252" w:lineRule="auto"/>
        <w:ind w:firstLine="204"/>
        <w:jc w:val="both"/>
      </w:pPr>
      <w:r w:rsidRPr="00CE5CF4">
        <w:t xml:space="preserve">                      </w:t>
      </w:r>
      <w:r w:rsidRPr="00F57DDF">
        <w:rPr>
          <w:sz w:val="16"/>
          <w:szCs w:val="16"/>
        </w:rPr>
        <w:t>(d)ISOLET5.</w:t>
      </w:r>
      <w:r w:rsidR="00953F01" w:rsidRPr="00F57DDF">
        <w:rPr>
          <w:sz w:val="16"/>
          <w:szCs w:val="16"/>
        </w:rPr>
        <w:t xml:space="preserve"> </w:t>
      </w:r>
      <w:r w:rsidR="00F57DDF">
        <w:rPr>
          <w:rFonts w:hint="eastAsia"/>
          <w:sz w:val="16"/>
          <w:szCs w:val="16"/>
          <w:lang w:eastAsia="zh-CN"/>
        </w:rPr>
        <w:t xml:space="preserve">                                                                   </w:t>
      </w:r>
      <w:r w:rsidR="00953F01" w:rsidRPr="00F57DDF">
        <w:rPr>
          <w:sz w:val="16"/>
          <w:szCs w:val="16"/>
        </w:rPr>
        <w:t xml:space="preserve">(e)COLON.                                    </w:t>
      </w:r>
      <w:r w:rsidR="00F57DDF">
        <w:rPr>
          <w:rFonts w:hint="eastAsia"/>
          <w:sz w:val="16"/>
          <w:szCs w:val="16"/>
          <w:lang w:eastAsia="zh-CN"/>
        </w:rPr>
        <w:t xml:space="preserve">                           </w:t>
      </w:r>
      <w:r w:rsidR="00953F01" w:rsidRPr="00F57DDF">
        <w:rPr>
          <w:sz w:val="16"/>
          <w:szCs w:val="16"/>
        </w:rPr>
        <w:t xml:space="preserve"> (f)COIL20.</w:t>
      </w:r>
    </w:p>
    <w:p w14:paraId="63B02887" w14:textId="77777777" w:rsidR="001B3571" w:rsidRPr="00F57DDF" w:rsidRDefault="001B3571" w:rsidP="00F57DDF">
      <w:pPr>
        <w:pStyle w:val="figurelegend"/>
        <w:keepNext w:val="0"/>
        <w:keepLines w:val="0"/>
        <w:spacing w:after="120" w:line="252" w:lineRule="auto"/>
        <w:ind w:firstLine="204"/>
        <w:jc w:val="center"/>
        <w:rPr>
          <w:rFonts w:ascii="Times New Roman" w:hAnsi="Times New Roman"/>
          <w:sz w:val="16"/>
          <w:szCs w:val="16"/>
        </w:rPr>
      </w:pPr>
      <w:r w:rsidRPr="00F57DDF">
        <w:rPr>
          <w:rFonts w:ascii="Times New Roman" w:hAnsi="Times New Roman"/>
          <w:sz w:val="16"/>
          <w:szCs w:val="16"/>
        </w:rPr>
        <w:t>Fig 3.  Classification accuracy versus the variations of the selected features</w:t>
      </w:r>
    </w:p>
    <w:p w14:paraId="00257059" w14:textId="77777777" w:rsidR="00F11820" w:rsidRDefault="00F11820" w:rsidP="00F57DDF">
      <w:pPr>
        <w:pStyle w:val="2"/>
        <w:jc w:val="center"/>
        <w:sectPr w:rsidR="00F11820" w:rsidSect="00F11820">
          <w:type w:val="continuous"/>
          <w:pgSz w:w="12240" w:h="15840" w:code="1"/>
          <w:pgMar w:top="1008" w:right="936" w:bottom="1008" w:left="936" w:header="432" w:footer="432" w:gutter="0"/>
          <w:cols w:space="288"/>
        </w:sectPr>
      </w:pPr>
    </w:p>
    <w:p w14:paraId="26DC4893" w14:textId="214F7418" w:rsidR="00314492" w:rsidRPr="00314492" w:rsidRDefault="00314492" w:rsidP="00314492">
      <w:pPr>
        <w:pStyle w:val="2"/>
      </w:pPr>
      <w:r w:rsidRPr="00CE5CF4">
        <w:lastRenderedPageBreak/>
        <w:t xml:space="preserve">Impact of </w:t>
      </w:r>
      <m:oMath>
        <m:r>
          <m:rPr>
            <m:sty m:val="bi"/>
          </m:rPr>
          <w:rPr>
            <w:rFonts w:ascii="Cambria Math" w:hAnsi="Cambria Math"/>
          </w:rPr>
          <m:t>γ</m:t>
        </m:r>
      </m:oMath>
      <w:r w:rsidRPr="00CE5CF4">
        <w:t xml:space="preserve"> on The Performance of L21FS</w:t>
      </w:r>
    </w:p>
    <w:p w14:paraId="0B1C0F1A" w14:textId="77777777" w:rsidR="001B3571" w:rsidRPr="00CE5CF4" w:rsidRDefault="001B3571" w:rsidP="001B3571">
      <w:pPr>
        <w:tabs>
          <w:tab w:val="left" w:pos="3026"/>
        </w:tabs>
        <w:spacing w:line="252" w:lineRule="auto"/>
        <w:ind w:firstLine="204"/>
        <w:jc w:val="both"/>
      </w:pPr>
      <w:r w:rsidRPr="00CE5CF4">
        <w:t xml:space="preserve">In this proposed new method, there is only one parameter </w:t>
      </w:r>
      <m:oMath>
        <m:r>
          <w:rPr>
            <w:rFonts w:ascii="Cambria Math" w:hAnsi="Cambria Math"/>
          </w:rPr>
          <m:t>γ</m:t>
        </m:r>
      </m:oMath>
      <w:r w:rsidRPr="00CE5CF4">
        <w:t xml:space="preserve">, which can balance the sparsity and the convexity of the formulation of L21FS. The bigger the values of </w:t>
      </w:r>
      <m:oMath>
        <m:r>
          <w:rPr>
            <w:rFonts w:ascii="Cambria Math" w:hAnsi="Cambria Math"/>
          </w:rPr>
          <m:t>γ</m:t>
        </m:r>
      </m:oMath>
      <w:r w:rsidRPr="00CE5CF4">
        <w:t xml:space="preserve"> is, the sparser the L21FS is, that is to say, the more rows of the projection matrix </w:t>
      </w:r>
      <m:oMath>
        <m:r>
          <w:rPr>
            <w:rFonts w:ascii="Cambria Math" w:hAnsi="Cambria Math"/>
          </w:rPr>
          <m:t>W</m:t>
        </m:r>
      </m:oMath>
      <w:r w:rsidRPr="00CE5CF4">
        <w:t xml:space="preserve"> are forced to be zero. In this subsection, we focus mainly on the impact of </w:t>
      </w:r>
      <m:oMath>
        <m:r>
          <w:rPr>
            <w:rFonts w:ascii="Cambria Math" w:hAnsi="Cambria Math"/>
          </w:rPr>
          <m:t>γ</m:t>
        </m:r>
      </m:oMath>
      <w:r w:rsidRPr="00CE5CF4">
        <w:t xml:space="preserve"> on the performance of our new method. We vary the </w:t>
      </w:r>
      <m:oMath>
        <m:r>
          <w:rPr>
            <w:rFonts w:ascii="Cambria Math" w:hAnsi="Cambria Math"/>
          </w:rPr>
          <m:t>γ</m:t>
        </m:r>
      </m:oMath>
      <w:r w:rsidRPr="00CE5CF4">
        <w:t xml:space="preserve"> value from the minimum value of </w:t>
      </w:r>
      <m:oMath>
        <m:sSup>
          <m:sSupPr>
            <m:ctrlPr>
              <w:rPr>
                <w:rFonts w:ascii="Cambria Math" w:hAnsi="Cambria Math"/>
                <w:i/>
              </w:rPr>
            </m:ctrlPr>
          </m:sSupPr>
          <m:e>
            <m:r>
              <w:rPr>
                <w:rFonts w:ascii="Cambria Math" w:hAnsi="Cambria Math"/>
              </w:rPr>
              <m:t>2</m:t>
            </m:r>
          </m:e>
          <m:sup>
            <m:r>
              <w:rPr>
                <w:rFonts w:ascii="Cambria Math" w:hAnsi="Cambria Math"/>
              </w:rPr>
              <m:t>-7</m:t>
            </m:r>
          </m:sup>
        </m:sSup>
      </m:oMath>
      <w:r w:rsidRPr="00CE5CF4">
        <w:t xml:space="preserve"> </w:t>
      </w:r>
      <w:r w:rsidRPr="00CE5CF4">
        <w:lastRenderedPageBreak/>
        <w:t xml:space="preserve">to the maximum value of </w:t>
      </w:r>
      <m:oMath>
        <m:sSup>
          <m:sSupPr>
            <m:ctrlPr>
              <w:rPr>
                <w:rFonts w:ascii="Cambria Math" w:hAnsi="Cambria Math"/>
                <w:i/>
              </w:rPr>
            </m:ctrlPr>
          </m:sSupPr>
          <m:e>
            <m:r>
              <w:rPr>
                <w:rFonts w:ascii="Cambria Math" w:hAnsi="Cambria Math"/>
              </w:rPr>
              <m:t>2</m:t>
            </m:r>
          </m:e>
          <m:sup>
            <m:r>
              <w:rPr>
                <w:rFonts w:ascii="Cambria Math" w:hAnsi="Cambria Math"/>
              </w:rPr>
              <m:t>7</m:t>
            </m:r>
          </m:sup>
        </m:sSup>
      </m:oMath>
      <w:r w:rsidRPr="00CE5CF4">
        <w:t xml:space="preserve">, each interval the </w:t>
      </w:r>
      <m:oMath>
        <m:r>
          <w:rPr>
            <w:rFonts w:ascii="Cambria Math" w:hAnsi="Cambria Math"/>
          </w:rPr>
          <m:t>γ</m:t>
        </m:r>
      </m:oMath>
      <w:r w:rsidRPr="00CE5CF4">
        <w:t xml:space="preserve"> value is doubled. Without losing the generality, we select the top [10,20,30,40,50,60,70,80,90,100] features in all our experiments on datasets COLON, ISOLET5 and COIL20. The performance variance w.r.t. </w:t>
      </w:r>
      <m:oMath>
        <m:r>
          <w:rPr>
            <w:rFonts w:ascii="Cambria Math" w:hAnsi="Cambria Math"/>
          </w:rPr>
          <m:t>γ</m:t>
        </m:r>
      </m:oMath>
      <w:r w:rsidRPr="00CE5CF4">
        <w:t xml:space="preserve"> and the number of selected features is showed in Fig 4. </w:t>
      </w:r>
    </w:p>
    <w:p w14:paraId="4E7C1D9B" w14:textId="77777777" w:rsidR="001B3571" w:rsidRPr="00CE5CF4" w:rsidRDefault="001B3571" w:rsidP="001B3571">
      <w:pPr>
        <w:tabs>
          <w:tab w:val="left" w:pos="3026"/>
        </w:tabs>
        <w:spacing w:line="252" w:lineRule="auto"/>
        <w:ind w:firstLine="204"/>
        <w:jc w:val="both"/>
      </w:pPr>
    </w:p>
    <w:p w14:paraId="7F0F74ED" w14:textId="77777777" w:rsidR="004B14A1" w:rsidRDefault="004B14A1" w:rsidP="001B3571">
      <w:pPr>
        <w:tabs>
          <w:tab w:val="left" w:pos="3026"/>
        </w:tabs>
        <w:spacing w:line="252" w:lineRule="auto"/>
        <w:ind w:firstLine="204"/>
        <w:jc w:val="both"/>
        <w:rPr>
          <w:noProof/>
        </w:rPr>
        <w:sectPr w:rsidR="004B14A1" w:rsidSect="00837E47">
          <w:type w:val="continuous"/>
          <w:pgSz w:w="12240" w:h="15840" w:code="1"/>
          <w:pgMar w:top="1008" w:right="936" w:bottom="1008" w:left="936" w:header="432" w:footer="432" w:gutter="0"/>
          <w:cols w:num="2" w:space="288"/>
        </w:sectPr>
      </w:pPr>
    </w:p>
    <w:p w14:paraId="64E64BCD" w14:textId="77777777" w:rsidR="0064464C" w:rsidRDefault="001B3571" w:rsidP="0064464C">
      <w:pPr>
        <w:tabs>
          <w:tab w:val="left" w:pos="3026"/>
        </w:tabs>
        <w:spacing w:line="252" w:lineRule="auto"/>
        <w:ind w:firstLine="204"/>
        <w:jc w:val="center"/>
        <w:rPr>
          <w:noProof/>
        </w:rPr>
      </w:pPr>
      <w:r w:rsidRPr="00CE5CF4">
        <w:rPr>
          <w:noProof/>
          <w:lang w:eastAsia="zh-CN"/>
        </w:rPr>
        <w:lastRenderedPageBreak/>
        <w:drawing>
          <wp:inline distT="0" distB="0" distL="0" distR="0" wp14:anchorId="5DD1EF82" wp14:editId="4A665D9E">
            <wp:extent cx="2124000" cy="1440000"/>
            <wp:effectExtent l="0" t="0" r="10160" b="8255"/>
            <wp:docPr id="50" name="图片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1_usps.eps"/>
                    <pic:cNvPicPr/>
                  </pic:nvPicPr>
                  <pic:blipFill>
                    <a:blip r:embed="rId73">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noProof/>
          <w:lang w:eastAsia="zh-CN"/>
        </w:rPr>
        <w:drawing>
          <wp:inline distT="0" distB="0" distL="0" distR="0" wp14:anchorId="3F2352C4" wp14:editId="03A217B1">
            <wp:extent cx="2124000" cy="1440000"/>
            <wp:effectExtent l="0" t="0" r="10160" b="8255"/>
            <wp:docPr id="51"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1_madelon.eps"/>
                    <pic:cNvPicPr preferRelativeResize="0"/>
                  </pic:nvPicPr>
                  <pic:blipFill>
                    <a:blip r:embed="rId74">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noProof/>
          <w:lang w:eastAsia="zh-CN"/>
        </w:rPr>
        <w:drawing>
          <wp:inline distT="0" distB="0" distL="0" distR="0" wp14:anchorId="0F940C07" wp14:editId="5365010E">
            <wp:extent cx="2124000" cy="1440000"/>
            <wp:effectExtent l="0" t="0" r="10160" b="8255"/>
            <wp:docPr id="52" name="图片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1_lung_discrete.eps"/>
                    <pic:cNvPicPr preferRelativeResize="0"/>
                  </pic:nvPicPr>
                  <pic:blipFill>
                    <a:blip r:embed="rId75">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p>
    <w:p w14:paraId="2FB7068C" w14:textId="4C00F0ED" w:rsidR="0064464C" w:rsidRPr="0064464C" w:rsidRDefault="00772D54" w:rsidP="00772D54">
      <w:pPr>
        <w:tabs>
          <w:tab w:val="left" w:pos="3026"/>
        </w:tabs>
        <w:spacing w:line="252" w:lineRule="auto"/>
        <w:ind w:firstLine="204"/>
        <w:rPr>
          <w:noProof/>
          <w:sz w:val="16"/>
          <w:szCs w:val="16"/>
        </w:rPr>
      </w:pPr>
      <w:r>
        <w:rPr>
          <w:rFonts w:hint="eastAsia"/>
          <w:noProof/>
          <w:sz w:val="16"/>
          <w:szCs w:val="16"/>
          <w:lang w:eastAsia="zh-CN"/>
        </w:rPr>
        <w:t xml:space="preserve">                                    </w:t>
      </w:r>
      <w:r w:rsidR="0064464C" w:rsidRPr="0064464C">
        <w:rPr>
          <w:noProof/>
          <w:sz w:val="16"/>
          <w:szCs w:val="16"/>
        </w:rPr>
        <w:t xml:space="preserve">(a)USPS   </w:t>
      </w:r>
      <w:r>
        <w:rPr>
          <w:rFonts w:hint="eastAsia"/>
          <w:noProof/>
          <w:sz w:val="16"/>
          <w:szCs w:val="16"/>
          <w:lang w:eastAsia="zh-CN"/>
        </w:rPr>
        <w:t xml:space="preserve">                                                                 </w:t>
      </w:r>
      <w:r w:rsidR="0064464C" w:rsidRPr="0064464C">
        <w:rPr>
          <w:noProof/>
          <w:sz w:val="16"/>
          <w:szCs w:val="16"/>
        </w:rPr>
        <w:t xml:space="preserve">(b)MADELON </w:t>
      </w:r>
      <w:r>
        <w:rPr>
          <w:rFonts w:hint="eastAsia"/>
          <w:noProof/>
          <w:sz w:val="16"/>
          <w:szCs w:val="16"/>
          <w:lang w:eastAsia="zh-CN"/>
        </w:rPr>
        <w:t xml:space="preserve">                                                   </w:t>
      </w:r>
      <w:r w:rsidR="0064464C" w:rsidRPr="0064464C">
        <w:rPr>
          <w:noProof/>
          <w:sz w:val="16"/>
          <w:szCs w:val="16"/>
        </w:rPr>
        <w:t>(c)LUNG_DISCRETE</w:t>
      </w:r>
    </w:p>
    <w:p w14:paraId="63A1FC68" w14:textId="71F6EFE1" w:rsidR="001B3571" w:rsidRPr="00CE5CF4" w:rsidRDefault="001B3571" w:rsidP="0064464C">
      <w:pPr>
        <w:tabs>
          <w:tab w:val="left" w:pos="3026"/>
        </w:tabs>
        <w:spacing w:line="252" w:lineRule="auto"/>
        <w:ind w:firstLine="204"/>
        <w:jc w:val="center"/>
        <w:rPr>
          <w:noProof/>
        </w:rPr>
      </w:pPr>
      <w:r w:rsidRPr="00CE5CF4">
        <w:rPr>
          <w:noProof/>
          <w:lang w:eastAsia="zh-CN"/>
        </w:rPr>
        <w:lastRenderedPageBreak/>
        <w:drawing>
          <wp:inline distT="0" distB="0" distL="0" distR="0" wp14:anchorId="77CAC4C9" wp14:editId="37F07358">
            <wp:extent cx="2124000" cy="1440000"/>
            <wp:effectExtent l="0" t="0" r="10160" b="8255"/>
            <wp:docPr id="53" name="图片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1_isolet5.eps"/>
                    <pic:cNvPicPr preferRelativeResize="0"/>
                  </pic:nvPicPr>
                  <pic:blipFill>
                    <a:blip r:embed="rId76">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noProof/>
          <w:lang w:eastAsia="zh-CN"/>
        </w:rPr>
        <w:drawing>
          <wp:inline distT="0" distB="0" distL="0" distR="0" wp14:anchorId="5A36866D" wp14:editId="19E7A590">
            <wp:extent cx="2124000" cy="1440000"/>
            <wp:effectExtent l="0" t="0" r="10160" b="8255"/>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1_Isolet.eps"/>
                    <pic:cNvPicPr preferRelativeResize="0"/>
                  </pic:nvPicPr>
                  <pic:blipFill>
                    <a:blip r:embed="rId77">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noProof/>
          <w:lang w:eastAsia="zh-CN"/>
        </w:rPr>
        <w:drawing>
          <wp:inline distT="0" distB="0" distL="0" distR="0" wp14:anchorId="5A017CC3" wp14:editId="48BA5761">
            <wp:extent cx="2124000" cy="1440000"/>
            <wp:effectExtent l="0" t="0" r="10160" b="8255"/>
            <wp:docPr id="55" name="图片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1_COIL20.eps"/>
                    <pic:cNvPicPr preferRelativeResize="0"/>
                  </pic:nvPicPr>
                  <pic:blipFill>
                    <a:blip r:embed="rId78">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p>
    <w:p w14:paraId="585D16BE" w14:textId="35BF8264" w:rsidR="001B3571" w:rsidRPr="0064464C" w:rsidRDefault="001B3571" w:rsidP="00A73814">
      <w:pPr>
        <w:tabs>
          <w:tab w:val="left" w:pos="3026"/>
        </w:tabs>
        <w:spacing w:line="252" w:lineRule="auto"/>
        <w:ind w:firstLine="204"/>
        <w:rPr>
          <w:sz w:val="16"/>
          <w:szCs w:val="16"/>
        </w:rPr>
      </w:pPr>
      <w:r w:rsidRPr="00CE5CF4">
        <w:rPr>
          <w:noProof/>
        </w:rPr>
        <w:t xml:space="preserve">                 </w:t>
      </w:r>
      <w:r w:rsidRPr="0064464C">
        <w:rPr>
          <w:noProof/>
          <w:sz w:val="16"/>
          <w:szCs w:val="16"/>
        </w:rPr>
        <w:t xml:space="preserve"> </w:t>
      </w:r>
      <w:r w:rsidR="00A73814">
        <w:rPr>
          <w:rFonts w:hint="eastAsia"/>
          <w:noProof/>
          <w:sz w:val="16"/>
          <w:szCs w:val="16"/>
          <w:lang w:eastAsia="zh-CN"/>
        </w:rPr>
        <w:t xml:space="preserve">               </w:t>
      </w:r>
      <w:r w:rsidR="0064464C" w:rsidRPr="0064464C">
        <w:rPr>
          <w:noProof/>
          <w:sz w:val="16"/>
          <w:szCs w:val="16"/>
        </w:rPr>
        <w:t>(d)ISOLET5</w:t>
      </w:r>
      <w:r w:rsidR="00A73814">
        <w:rPr>
          <w:rFonts w:hint="eastAsia"/>
          <w:noProof/>
          <w:sz w:val="16"/>
          <w:szCs w:val="16"/>
          <w:lang w:eastAsia="zh-CN"/>
        </w:rPr>
        <w:t xml:space="preserve">                                                             </w:t>
      </w:r>
      <w:r w:rsidRPr="0064464C">
        <w:rPr>
          <w:noProof/>
          <w:sz w:val="16"/>
          <w:szCs w:val="16"/>
        </w:rPr>
        <w:t xml:space="preserve"> (e)ISOLET                                       </w:t>
      </w:r>
      <w:r w:rsidR="00A73814">
        <w:rPr>
          <w:rFonts w:hint="eastAsia"/>
          <w:noProof/>
          <w:sz w:val="16"/>
          <w:szCs w:val="16"/>
          <w:lang w:eastAsia="zh-CN"/>
        </w:rPr>
        <w:t xml:space="preserve">                          </w:t>
      </w:r>
      <w:r w:rsidRPr="0064464C">
        <w:rPr>
          <w:noProof/>
          <w:sz w:val="16"/>
          <w:szCs w:val="16"/>
        </w:rPr>
        <w:t xml:space="preserve"> (f)COIL20</w:t>
      </w:r>
    </w:p>
    <w:p w14:paraId="063E659F" w14:textId="232D51E3" w:rsidR="001B3571" w:rsidRPr="0064464C" w:rsidRDefault="001B3571" w:rsidP="0064464C">
      <w:pPr>
        <w:pStyle w:val="figurelegend"/>
        <w:keepNext w:val="0"/>
        <w:keepLines w:val="0"/>
        <w:spacing w:after="120" w:line="252" w:lineRule="auto"/>
        <w:ind w:firstLine="204"/>
        <w:jc w:val="center"/>
        <w:rPr>
          <w:rFonts w:ascii="Times New Roman" w:hAnsi="Times New Roman"/>
          <w:sz w:val="16"/>
          <w:szCs w:val="16"/>
        </w:rPr>
      </w:pPr>
      <w:r w:rsidRPr="0064464C">
        <w:rPr>
          <w:rFonts w:ascii="Times New Roman" w:hAnsi="Times New Roman"/>
          <w:noProof/>
          <w:sz w:val="16"/>
          <w:szCs w:val="16"/>
        </w:rPr>
        <w:t>Fig</w:t>
      </w:r>
      <w:r w:rsidR="001A6C07">
        <w:rPr>
          <w:rFonts w:ascii="Times New Roman" w:hAnsi="Times New Roman"/>
          <w:noProof/>
          <w:sz w:val="16"/>
          <w:szCs w:val="16"/>
          <w:lang w:eastAsia="zh-CN"/>
        </w:rPr>
        <w:t>.</w:t>
      </w:r>
      <w:r w:rsidRPr="0064464C">
        <w:rPr>
          <w:rFonts w:ascii="Times New Roman" w:hAnsi="Times New Roman"/>
          <w:noProof/>
          <w:sz w:val="16"/>
          <w:szCs w:val="16"/>
        </w:rPr>
        <w:t xml:space="preserve"> 4.  Performance variations of L21FS w.r.t. different value of the papramter </w:t>
      </w:r>
      <m:oMath>
        <m:r>
          <w:rPr>
            <w:rFonts w:ascii="Cambria Math" w:hAnsi="Cambria Math"/>
            <w:noProof/>
            <w:sz w:val="16"/>
            <w:szCs w:val="16"/>
          </w:rPr>
          <m:t>γ</m:t>
        </m:r>
      </m:oMath>
      <w:r w:rsidRPr="0064464C">
        <w:rPr>
          <w:rFonts w:ascii="Times New Roman" w:hAnsi="Times New Roman"/>
          <w:noProof/>
          <w:sz w:val="16"/>
          <w:szCs w:val="16"/>
        </w:rPr>
        <w:t>.</w:t>
      </w:r>
    </w:p>
    <w:p w14:paraId="66EB4595" w14:textId="77777777" w:rsidR="004B14A1" w:rsidRDefault="004B14A1" w:rsidP="0064464C">
      <w:pPr>
        <w:tabs>
          <w:tab w:val="left" w:pos="3026"/>
        </w:tabs>
        <w:spacing w:line="252" w:lineRule="auto"/>
        <w:ind w:firstLine="204"/>
        <w:jc w:val="center"/>
      </w:pPr>
    </w:p>
    <w:p w14:paraId="5EC54922" w14:textId="77777777" w:rsidR="0016222D" w:rsidRDefault="0016222D" w:rsidP="0064464C">
      <w:pPr>
        <w:tabs>
          <w:tab w:val="left" w:pos="3026"/>
        </w:tabs>
        <w:spacing w:line="252" w:lineRule="auto"/>
        <w:ind w:firstLine="204"/>
        <w:jc w:val="center"/>
      </w:pPr>
    </w:p>
    <w:p w14:paraId="5876DE28" w14:textId="77777777" w:rsidR="0064464C" w:rsidRDefault="0064464C" w:rsidP="0064464C">
      <w:pPr>
        <w:tabs>
          <w:tab w:val="left" w:pos="3026"/>
        </w:tabs>
        <w:spacing w:line="252" w:lineRule="auto"/>
        <w:ind w:firstLine="204"/>
        <w:jc w:val="center"/>
        <w:sectPr w:rsidR="0064464C" w:rsidSect="004B14A1">
          <w:type w:val="continuous"/>
          <w:pgSz w:w="12240" w:h="15840" w:code="1"/>
          <w:pgMar w:top="1008" w:right="936" w:bottom="1008" w:left="936" w:header="432" w:footer="432" w:gutter="0"/>
          <w:cols w:space="288"/>
        </w:sectPr>
      </w:pPr>
    </w:p>
    <w:p w14:paraId="22CD3C23" w14:textId="0F05A72E" w:rsidR="001B3571" w:rsidRPr="00CE5CF4" w:rsidRDefault="001B3571" w:rsidP="001B3571">
      <w:pPr>
        <w:tabs>
          <w:tab w:val="left" w:pos="3026"/>
        </w:tabs>
        <w:spacing w:line="252" w:lineRule="auto"/>
        <w:ind w:firstLine="204"/>
        <w:jc w:val="both"/>
        <w:rPr>
          <w:lang w:eastAsia="zh-CN"/>
        </w:rPr>
      </w:pPr>
      <w:r w:rsidRPr="00CE5CF4">
        <w:lastRenderedPageBreak/>
        <w:t xml:space="preserve">  As shown in Fig 4, L21FS has similar performance variance trends w.r.t the regularization parameter on each data sets, but has the different optimal parameter </w:t>
      </w:r>
      <m:oMath>
        <m:r>
          <w:rPr>
            <w:rFonts w:ascii="Cambria Math" w:hAnsi="Cambria Math"/>
            <w:noProof/>
          </w:rPr>
          <m:t>γ</m:t>
        </m:r>
      </m:oMath>
      <w:r w:rsidRPr="00CE5CF4">
        <w:t xml:space="preserve">. Overall, with the same number of features, the greater the value of </w:t>
      </w:r>
      <m:oMath>
        <m:r>
          <w:rPr>
            <w:rFonts w:ascii="Cambria Math" w:hAnsi="Cambria Math"/>
            <w:noProof/>
          </w:rPr>
          <m:t>γ</m:t>
        </m:r>
      </m:oMath>
      <w:r w:rsidRPr="00CE5CF4">
        <w:t xml:space="preserve">, the higher the accuracy will be. It is noteworthy that, when the </w:t>
      </w:r>
      <m:oMath>
        <m:r>
          <w:rPr>
            <w:rFonts w:ascii="Cambria Math" w:hAnsi="Cambria Math"/>
            <w:noProof/>
          </w:rPr>
          <m:t>γ</m:t>
        </m:r>
      </m:oMath>
      <w:r w:rsidRPr="00CE5CF4">
        <w:t xml:space="preserve"> value reaches 16 or 32, the accuracy has been able to reach a high level, then the increasing of </w:t>
      </w:r>
      <m:oMath>
        <m:r>
          <w:rPr>
            <w:rFonts w:ascii="Cambria Math" w:hAnsi="Cambria Math"/>
            <w:noProof/>
          </w:rPr>
          <m:t>γ</m:t>
        </m:r>
      </m:oMath>
      <w:r w:rsidRPr="00CE5CF4">
        <w:t xml:space="preserve"> has little effect on the accuracy. Besides, when the number of selected features is small, the performance of our method is more sensitive to the </w:t>
      </w:r>
      <m:oMath>
        <m:r>
          <w:rPr>
            <w:rFonts w:ascii="Cambria Math" w:hAnsi="Cambria Math"/>
            <w:noProof/>
          </w:rPr>
          <m:t>γ</m:t>
        </m:r>
      </m:oMath>
      <w:r w:rsidRPr="00CE5CF4">
        <w:t xml:space="preserve"> value. That is to say, the performance variance created by the regularization parameter is bound up with the numbers of the selected features.</w:t>
      </w:r>
    </w:p>
    <w:p w14:paraId="58171794" w14:textId="39164381" w:rsidR="00B059E4" w:rsidRPr="00B059E4" w:rsidRDefault="00B059E4" w:rsidP="00B059E4">
      <w:pPr>
        <w:pStyle w:val="2"/>
      </w:pPr>
      <w:r w:rsidRPr="00CE5CF4">
        <w:lastRenderedPageBreak/>
        <w:t>Accur</w:t>
      </w:r>
      <w:r>
        <w:t>acy on Data with Outlier Samples</w:t>
      </w:r>
    </w:p>
    <w:p w14:paraId="384B4015" w14:textId="77777777" w:rsidR="001B3571" w:rsidRPr="00CE5CF4" w:rsidRDefault="001B3571" w:rsidP="001B3571">
      <w:pPr>
        <w:tabs>
          <w:tab w:val="left" w:pos="3026"/>
        </w:tabs>
        <w:spacing w:line="252" w:lineRule="auto"/>
        <w:ind w:firstLine="204"/>
        <w:jc w:val="both"/>
      </w:pPr>
      <w:r w:rsidRPr="00CE5CF4">
        <w:t xml:space="preserve">Since our proposed method is a robust feature selection method, then we must experiment with the noisy data. To emulate the outlier data samples, we corrupt the input data set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Pr="00CE5CF4">
        <w:t xml:space="preserve"> by a noise matrix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Pr="00CE5CF4">
        <w:t xml:space="preserve"> whose elements are i.i.d standard Gaussian variables. Then we conduct the same experiments on the corrupted data </w:t>
      </w:r>
      <m:oMath>
        <m:r>
          <w:rPr>
            <w:rFonts w:ascii="Cambria Math" w:hAnsi="Cambria Math"/>
          </w:rPr>
          <m:t>X+θ</m:t>
        </m:r>
        <m:acc>
          <m:accPr>
            <m:chr m:val="̃"/>
            <m:ctrlPr>
              <w:rPr>
                <w:rFonts w:ascii="Cambria Math" w:hAnsi="Cambria Math"/>
                <w:i/>
              </w:rPr>
            </m:ctrlPr>
          </m:accPr>
          <m:e>
            <m:r>
              <w:rPr>
                <w:rFonts w:ascii="Cambria Math" w:hAnsi="Cambria Math"/>
              </w:rPr>
              <m:t>X</m:t>
            </m:r>
          </m:e>
        </m:acc>
      </m:oMath>
      <w:r w:rsidRPr="00CE5CF4">
        <w:t xml:space="preserve"> as the original data </w:t>
      </w:r>
      <m:oMath>
        <m:r>
          <w:rPr>
            <w:rFonts w:ascii="Cambria Math" w:hAnsi="Cambria Math"/>
          </w:rPr>
          <m:t>X</m:t>
        </m:r>
      </m:oMath>
      <w:r w:rsidRPr="00CE5CF4">
        <w:t xml:space="preserve">, where </w:t>
      </w:r>
      <m:oMath>
        <m:r>
          <w:rPr>
            <w:rFonts w:ascii="Cambria Math" w:hAnsi="Cambria Math"/>
          </w:rPr>
          <m:t>θ=nf</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F</m:t>
                </m:r>
              </m:sub>
            </m:sSub>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F</m:t>
                </m:r>
              </m:sub>
            </m:sSub>
          </m:den>
        </m:f>
      </m:oMath>
      <w:r w:rsidRPr="00CE5CF4">
        <w:t xml:space="preserve"> and </w:t>
      </w:r>
      <m:oMath>
        <m:r>
          <w:rPr>
            <w:rFonts w:ascii="Cambria Math" w:hAnsi="Cambria Math"/>
          </w:rPr>
          <m:t>nf</m:t>
        </m:r>
      </m:oMath>
      <w:r w:rsidRPr="00CE5CF4">
        <w:t xml:space="preserve"> is a given noise factor . In this subsection, we set </w:t>
      </w:r>
      <m:oMath>
        <m:r>
          <w:rPr>
            <w:rFonts w:ascii="Cambria Math" w:hAnsi="Cambria Math"/>
          </w:rPr>
          <m:t>nf=0.1</m:t>
        </m:r>
      </m:oMath>
      <w:r w:rsidRPr="00CE5CF4">
        <w:t xml:space="preserve"> in all our experiments. We compare our method against the 4 competing methods using the same experimental settings as before and report the results in the Table 4 and Table 5.</w:t>
      </w:r>
    </w:p>
    <w:p w14:paraId="39E64756" w14:textId="77777777" w:rsidR="001B3571" w:rsidRPr="00CE5CF4" w:rsidRDefault="001B3571" w:rsidP="001B3571">
      <w:pPr>
        <w:tabs>
          <w:tab w:val="left" w:pos="3026"/>
        </w:tabs>
        <w:spacing w:line="252" w:lineRule="auto"/>
        <w:ind w:firstLine="204"/>
        <w:jc w:val="both"/>
      </w:pPr>
    </w:p>
    <w:p w14:paraId="33D1595C" w14:textId="77777777" w:rsidR="00AE2C2D" w:rsidRDefault="00AE2C2D" w:rsidP="001B3571">
      <w:pPr>
        <w:pStyle w:val="tabletitle0"/>
        <w:spacing w:before="120" w:line="252" w:lineRule="auto"/>
        <w:ind w:firstLine="204"/>
        <w:rPr>
          <w:rFonts w:ascii="Times New Roman" w:hAnsi="Times New Roman"/>
          <w:sz w:val="20"/>
          <w:lang w:val="en-GB"/>
        </w:rPr>
        <w:sectPr w:rsidR="00AE2C2D" w:rsidSect="00837E47">
          <w:type w:val="continuous"/>
          <w:pgSz w:w="12240" w:h="15840" w:code="1"/>
          <w:pgMar w:top="1008" w:right="936" w:bottom="1008" w:left="936" w:header="432" w:footer="432" w:gutter="0"/>
          <w:cols w:num="2" w:space="288"/>
        </w:sectPr>
      </w:pPr>
    </w:p>
    <w:p w14:paraId="4816937F" w14:textId="77777777" w:rsidR="00AE2C2D" w:rsidRDefault="00AE2C2D" w:rsidP="00C05CC9">
      <w:pPr>
        <w:pStyle w:val="tablecolsubhead"/>
        <w:spacing w:line="252" w:lineRule="auto"/>
        <w:jc w:val="both"/>
        <w:rPr>
          <w:b w:val="0"/>
          <w:i w:val="0"/>
          <w:sz w:val="20"/>
          <w:szCs w:val="20"/>
        </w:rPr>
        <w:sectPr w:rsidR="00AE2C2D" w:rsidSect="00AE2C2D">
          <w:type w:val="continuous"/>
          <w:pgSz w:w="12240" w:h="15840" w:code="1"/>
          <w:pgMar w:top="1008" w:right="936" w:bottom="1008" w:left="936" w:header="432" w:footer="432" w:gutter="0"/>
          <w:cols w:space="288"/>
        </w:sectPr>
      </w:pPr>
    </w:p>
    <w:p w14:paraId="0B2FA95B" w14:textId="77777777" w:rsidR="00AE2C2D" w:rsidRDefault="00AE2C2D" w:rsidP="001B3571">
      <w:pPr>
        <w:pStyle w:val="tablecolsubhead"/>
        <w:spacing w:line="252" w:lineRule="auto"/>
        <w:ind w:firstLine="204"/>
        <w:jc w:val="both"/>
        <w:rPr>
          <w:b w:val="0"/>
          <w:i w:val="0"/>
          <w:sz w:val="20"/>
          <w:szCs w:val="20"/>
        </w:rPr>
        <w:sectPr w:rsidR="00AE2C2D" w:rsidSect="00AE2C2D">
          <w:type w:val="continuous"/>
          <w:pgSz w:w="12240" w:h="15840" w:code="1"/>
          <w:pgMar w:top="1008" w:right="936" w:bottom="1008" w:left="936" w:header="432" w:footer="432" w:gutter="0"/>
          <w:cols w:space="288"/>
        </w:sectPr>
      </w:pPr>
    </w:p>
    <w:tbl>
      <w:tblPr>
        <w:tblStyle w:val="af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44"/>
        <w:gridCol w:w="1260"/>
        <w:gridCol w:w="1278"/>
        <w:gridCol w:w="1426"/>
        <w:gridCol w:w="1235"/>
        <w:gridCol w:w="1157"/>
      </w:tblGrid>
      <w:tr w:rsidR="004B4696" w:rsidRPr="00CE5CF4" w14:paraId="51451CF8" w14:textId="77777777" w:rsidTr="00B02AA8">
        <w:trPr>
          <w:jc w:val="center"/>
        </w:trPr>
        <w:tc>
          <w:tcPr>
            <w:tcW w:w="8300" w:type="dxa"/>
            <w:gridSpan w:val="6"/>
            <w:tcBorders>
              <w:top w:val="nil"/>
              <w:bottom w:val="double" w:sz="4" w:space="0" w:color="auto"/>
            </w:tcBorders>
            <w:vAlign w:val="center"/>
          </w:tcPr>
          <w:p w14:paraId="10096376" w14:textId="6BD891CB" w:rsidR="004B4696" w:rsidRDefault="00FA5A11" w:rsidP="004B4696">
            <w:pPr>
              <w:pStyle w:val="TableTitle"/>
            </w:pPr>
            <w:r>
              <w:lastRenderedPageBreak/>
              <w:t>TABLE 4</w:t>
            </w:r>
          </w:p>
          <w:p w14:paraId="77429B1A" w14:textId="2CD261F4" w:rsidR="004B4696" w:rsidRPr="002425A2" w:rsidRDefault="00FA5A11" w:rsidP="00FA5A11">
            <w:pPr>
              <w:pStyle w:val="TableTitle"/>
              <w:rPr>
                <w:b/>
                <w:i/>
              </w:rPr>
            </w:pPr>
            <w:r w:rsidRPr="00FA5A11">
              <w:t>Accuracy of top 20 features with noise (average ± STD, time: s, p-value)</w:t>
            </w:r>
          </w:p>
        </w:tc>
      </w:tr>
      <w:tr w:rsidR="001B3571" w:rsidRPr="00CE5CF4" w14:paraId="34382FBE" w14:textId="77777777" w:rsidTr="001B7E57">
        <w:trPr>
          <w:trHeight w:val="234"/>
          <w:jc w:val="center"/>
        </w:trPr>
        <w:tc>
          <w:tcPr>
            <w:tcW w:w="1944" w:type="dxa"/>
            <w:tcBorders>
              <w:top w:val="double" w:sz="4" w:space="0" w:color="auto"/>
              <w:bottom w:val="single" w:sz="4" w:space="0" w:color="auto"/>
            </w:tcBorders>
            <w:vAlign w:val="center"/>
          </w:tcPr>
          <w:p w14:paraId="35E1689D" w14:textId="015DEBE7"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p>
        </w:tc>
        <w:tc>
          <w:tcPr>
            <w:tcW w:w="1260" w:type="dxa"/>
            <w:tcBorders>
              <w:top w:val="double" w:sz="4" w:space="0" w:color="auto"/>
              <w:bottom w:val="single" w:sz="4" w:space="0" w:color="auto"/>
            </w:tcBorders>
            <w:vAlign w:val="center"/>
          </w:tcPr>
          <w:p w14:paraId="23771E3D" w14:textId="77777777" w:rsidR="001B3571" w:rsidRPr="002425A2" w:rsidRDefault="001B3571" w:rsidP="002B4E7C">
            <w:pPr>
              <w:pStyle w:val="tablecolsubhead"/>
              <w:spacing w:line="252" w:lineRule="auto"/>
              <w:ind w:firstLine="204"/>
              <w:jc w:val="left"/>
              <w:rPr>
                <w:rFonts w:ascii="Times New Roman" w:hAnsi="Times New Roman" w:cs="Times New Roman"/>
                <w:b w:val="0"/>
                <w:i w:val="0"/>
                <w:sz w:val="16"/>
                <w:szCs w:val="16"/>
              </w:rPr>
            </w:pPr>
            <w:r w:rsidRPr="002425A2">
              <w:rPr>
                <w:rFonts w:ascii="Times New Roman" w:hAnsi="Times New Roman" w:cs="Times New Roman"/>
                <w:b w:val="0"/>
                <w:i w:val="0"/>
                <w:sz w:val="16"/>
                <w:szCs w:val="16"/>
              </w:rPr>
              <w:t>UMM</w:t>
            </w:r>
          </w:p>
        </w:tc>
        <w:tc>
          <w:tcPr>
            <w:tcW w:w="1278" w:type="dxa"/>
            <w:tcBorders>
              <w:top w:val="double" w:sz="4" w:space="0" w:color="auto"/>
              <w:bottom w:val="single" w:sz="4" w:space="0" w:color="auto"/>
            </w:tcBorders>
            <w:vAlign w:val="center"/>
          </w:tcPr>
          <w:p w14:paraId="2BCFBD6A" w14:textId="77777777" w:rsidR="001B3571" w:rsidRPr="002425A2" w:rsidRDefault="001B3571" w:rsidP="002B4E7C">
            <w:pPr>
              <w:pStyle w:val="tablecolsubhead"/>
              <w:spacing w:line="252" w:lineRule="auto"/>
              <w:ind w:firstLine="204"/>
              <w:jc w:val="left"/>
              <w:rPr>
                <w:rFonts w:ascii="Times New Roman" w:hAnsi="Times New Roman" w:cs="Times New Roman"/>
                <w:b w:val="0"/>
                <w:i w:val="0"/>
                <w:sz w:val="16"/>
                <w:szCs w:val="16"/>
              </w:rPr>
            </w:pPr>
            <w:r w:rsidRPr="002425A2">
              <w:rPr>
                <w:rFonts w:ascii="Times New Roman" w:hAnsi="Times New Roman" w:cs="Times New Roman"/>
                <w:b w:val="0"/>
                <w:i w:val="0"/>
                <w:sz w:val="16"/>
                <w:szCs w:val="16"/>
              </w:rPr>
              <w:t>MCFS</w:t>
            </w:r>
          </w:p>
        </w:tc>
        <w:tc>
          <w:tcPr>
            <w:tcW w:w="1426" w:type="dxa"/>
            <w:tcBorders>
              <w:top w:val="double" w:sz="4" w:space="0" w:color="auto"/>
              <w:bottom w:val="single" w:sz="4" w:space="0" w:color="auto"/>
            </w:tcBorders>
            <w:vAlign w:val="center"/>
          </w:tcPr>
          <w:p w14:paraId="5BA24846" w14:textId="77777777" w:rsidR="001B3571" w:rsidRPr="002425A2" w:rsidRDefault="001B3571" w:rsidP="002B4E7C">
            <w:pPr>
              <w:pStyle w:val="tablecolsubhead"/>
              <w:spacing w:line="252" w:lineRule="auto"/>
              <w:ind w:firstLine="204"/>
              <w:jc w:val="left"/>
              <w:rPr>
                <w:rFonts w:ascii="Times New Roman" w:hAnsi="Times New Roman" w:cs="Times New Roman"/>
                <w:b w:val="0"/>
                <w:i w:val="0"/>
                <w:sz w:val="16"/>
                <w:szCs w:val="16"/>
              </w:rPr>
            </w:pPr>
            <w:r w:rsidRPr="002425A2">
              <w:rPr>
                <w:rFonts w:ascii="Times New Roman" w:hAnsi="Times New Roman" w:cs="Times New Roman"/>
                <w:b w:val="0"/>
                <w:i w:val="0"/>
                <w:sz w:val="16"/>
                <w:szCs w:val="16"/>
              </w:rPr>
              <w:t>LS</w:t>
            </w:r>
          </w:p>
        </w:tc>
        <w:tc>
          <w:tcPr>
            <w:tcW w:w="1235" w:type="dxa"/>
            <w:tcBorders>
              <w:top w:val="double" w:sz="4" w:space="0" w:color="auto"/>
              <w:bottom w:val="single" w:sz="4" w:space="0" w:color="auto"/>
            </w:tcBorders>
            <w:vAlign w:val="center"/>
          </w:tcPr>
          <w:p w14:paraId="7BBB8B2E" w14:textId="77777777" w:rsidR="001B3571" w:rsidRPr="002425A2" w:rsidRDefault="001B3571" w:rsidP="002B4E7C">
            <w:pPr>
              <w:pStyle w:val="tablecolsubhead"/>
              <w:spacing w:line="252" w:lineRule="auto"/>
              <w:ind w:firstLine="204"/>
              <w:jc w:val="left"/>
              <w:rPr>
                <w:rFonts w:ascii="Times New Roman" w:hAnsi="Times New Roman" w:cs="Times New Roman"/>
                <w:b w:val="0"/>
                <w:i w:val="0"/>
                <w:sz w:val="16"/>
                <w:szCs w:val="16"/>
              </w:rPr>
            </w:pPr>
            <w:r w:rsidRPr="002425A2">
              <w:rPr>
                <w:rFonts w:ascii="Times New Roman" w:hAnsi="Times New Roman" w:cs="Times New Roman"/>
                <w:b w:val="0"/>
                <w:i w:val="0"/>
                <w:sz w:val="16"/>
                <w:szCs w:val="16"/>
              </w:rPr>
              <w:t>DFS</w:t>
            </w:r>
          </w:p>
        </w:tc>
        <w:tc>
          <w:tcPr>
            <w:tcW w:w="1157" w:type="dxa"/>
            <w:tcBorders>
              <w:top w:val="double" w:sz="4" w:space="0" w:color="auto"/>
              <w:bottom w:val="single" w:sz="4" w:space="0" w:color="auto"/>
            </w:tcBorders>
            <w:vAlign w:val="center"/>
          </w:tcPr>
          <w:p w14:paraId="64D7572C" w14:textId="77777777" w:rsidR="001B3571" w:rsidRPr="002425A2" w:rsidRDefault="001B3571" w:rsidP="002B4E7C">
            <w:pPr>
              <w:pStyle w:val="tablecolsubhead"/>
              <w:spacing w:line="252" w:lineRule="auto"/>
              <w:ind w:firstLine="204"/>
              <w:jc w:val="left"/>
              <w:rPr>
                <w:rFonts w:ascii="Times New Roman" w:hAnsi="Times New Roman" w:cs="Times New Roman"/>
                <w:b w:val="0"/>
                <w:i w:val="0"/>
                <w:sz w:val="16"/>
                <w:szCs w:val="16"/>
              </w:rPr>
            </w:pPr>
            <w:r w:rsidRPr="002425A2">
              <w:rPr>
                <w:rFonts w:ascii="Times New Roman" w:hAnsi="Times New Roman" w:cs="Times New Roman"/>
                <w:b w:val="0"/>
                <w:i w:val="0"/>
                <w:sz w:val="16"/>
                <w:szCs w:val="16"/>
              </w:rPr>
              <w:t>L21FS</w:t>
            </w:r>
          </w:p>
        </w:tc>
      </w:tr>
      <w:tr w:rsidR="001B3571" w:rsidRPr="00CE5CF4" w14:paraId="1371A0C4" w14:textId="77777777" w:rsidTr="00B02AA8">
        <w:trPr>
          <w:trHeight w:val="659"/>
          <w:jc w:val="center"/>
        </w:trPr>
        <w:tc>
          <w:tcPr>
            <w:tcW w:w="1944" w:type="dxa"/>
            <w:tcBorders>
              <w:top w:val="single" w:sz="4" w:space="0" w:color="auto"/>
              <w:bottom w:val="nil"/>
            </w:tcBorders>
            <w:vAlign w:val="center"/>
          </w:tcPr>
          <w:p w14:paraId="6A8C500E"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USPS</w:t>
            </w:r>
            <w:r w:rsidRPr="002425A2">
              <w:rPr>
                <w:rFonts w:ascii="Times New Roman" w:hAnsi="Times New Roman" w:cs="Times New Roman"/>
                <w:b w:val="0"/>
                <w:i w:val="0"/>
                <w:sz w:val="16"/>
                <w:szCs w:val="16"/>
              </w:rPr>
              <w:br/>
              <w:t>(2007x256, class:10)</w:t>
            </w:r>
          </w:p>
        </w:tc>
        <w:tc>
          <w:tcPr>
            <w:tcW w:w="1260" w:type="dxa"/>
            <w:tcBorders>
              <w:top w:val="single" w:sz="4" w:space="0" w:color="auto"/>
              <w:bottom w:val="nil"/>
            </w:tcBorders>
            <w:vAlign w:val="center"/>
          </w:tcPr>
          <w:p w14:paraId="23E82698" w14:textId="77777777" w:rsidR="001B3571" w:rsidRPr="002425A2" w:rsidRDefault="001B3571" w:rsidP="004B46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73.64±2.33</w:t>
            </w:r>
            <w:r w:rsidRPr="002425A2">
              <w:rPr>
                <w:rFonts w:ascii="Times New Roman" w:hAnsi="Times New Roman" w:cs="Times New Roman"/>
                <w:b w:val="0"/>
                <w:i w:val="0"/>
                <w:sz w:val="16"/>
                <w:szCs w:val="16"/>
              </w:rPr>
              <w:br/>
              <w:t>3.0750</w:t>
            </w:r>
          </w:p>
          <w:p w14:paraId="1C1D5237"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5.1935e-6</w:t>
            </w:r>
          </w:p>
        </w:tc>
        <w:tc>
          <w:tcPr>
            <w:tcW w:w="1278" w:type="dxa"/>
            <w:tcBorders>
              <w:top w:val="single" w:sz="4" w:space="0" w:color="auto"/>
              <w:bottom w:val="nil"/>
            </w:tcBorders>
            <w:vAlign w:val="center"/>
          </w:tcPr>
          <w:p w14:paraId="2BE7B5EA"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87.94±0.89</w:t>
            </w:r>
            <w:r w:rsidRPr="002425A2">
              <w:rPr>
                <w:rFonts w:ascii="Times New Roman" w:hAnsi="Times New Roman" w:cs="Times New Roman"/>
                <w:b w:val="0"/>
                <w:i w:val="0"/>
                <w:sz w:val="16"/>
                <w:szCs w:val="16"/>
              </w:rPr>
              <w:br/>
              <w:t>0.1313</w:t>
            </w:r>
          </w:p>
          <w:p w14:paraId="733A92BE"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0.2255</w:t>
            </w:r>
          </w:p>
        </w:tc>
        <w:tc>
          <w:tcPr>
            <w:tcW w:w="1426" w:type="dxa"/>
            <w:tcBorders>
              <w:top w:val="single" w:sz="4" w:space="0" w:color="auto"/>
              <w:bottom w:val="nil"/>
            </w:tcBorders>
            <w:vAlign w:val="center"/>
          </w:tcPr>
          <w:p w14:paraId="291C80D4"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53.71±1.55</w:t>
            </w:r>
            <w:r w:rsidRPr="002425A2">
              <w:rPr>
                <w:rFonts w:ascii="Times New Roman" w:hAnsi="Times New Roman" w:cs="Times New Roman"/>
                <w:b w:val="0"/>
                <w:i w:val="0"/>
                <w:sz w:val="16"/>
                <w:szCs w:val="16"/>
              </w:rPr>
              <w:br/>
              <w:t>0.1311</w:t>
            </w:r>
          </w:p>
          <w:p w14:paraId="45871DF5"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1.5484e-9</w:t>
            </w:r>
          </w:p>
        </w:tc>
        <w:tc>
          <w:tcPr>
            <w:tcW w:w="1235" w:type="dxa"/>
            <w:tcBorders>
              <w:top w:val="single" w:sz="4" w:space="0" w:color="auto"/>
              <w:bottom w:val="nil"/>
            </w:tcBorders>
            <w:vAlign w:val="center"/>
          </w:tcPr>
          <w:p w14:paraId="6B950AC8"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89.33±1.20</w:t>
            </w:r>
            <w:r w:rsidRPr="002425A2">
              <w:rPr>
                <w:rFonts w:ascii="Times New Roman" w:hAnsi="Times New Roman" w:cs="Times New Roman"/>
                <w:i w:val="0"/>
                <w:sz w:val="16"/>
                <w:szCs w:val="16"/>
              </w:rPr>
              <w:br/>
              <w:t>0.1498</w:t>
            </w:r>
          </w:p>
          <w:p w14:paraId="4FCB7F22"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0.9284</w:t>
            </w:r>
          </w:p>
        </w:tc>
        <w:tc>
          <w:tcPr>
            <w:tcW w:w="1157" w:type="dxa"/>
            <w:tcBorders>
              <w:top w:val="single" w:sz="4" w:space="0" w:color="auto"/>
              <w:bottom w:val="nil"/>
            </w:tcBorders>
            <w:vAlign w:val="center"/>
          </w:tcPr>
          <w:p w14:paraId="4CD92B85"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89.2±1.75</w:t>
            </w:r>
            <w:r w:rsidRPr="002425A2">
              <w:rPr>
                <w:rFonts w:ascii="Times New Roman" w:hAnsi="Times New Roman" w:cs="Times New Roman"/>
                <w:b w:val="0"/>
                <w:i w:val="0"/>
                <w:sz w:val="16"/>
                <w:szCs w:val="16"/>
              </w:rPr>
              <w:br/>
              <w:t>0.1754</w:t>
            </w:r>
          </w:p>
          <w:p w14:paraId="426763EF"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w:t>
            </w:r>
          </w:p>
        </w:tc>
      </w:tr>
      <w:tr w:rsidR="001B3571" w:rsidRPr="00CE5CF4" w14:paraId="11C2BCD2" w14:textId="77777777" w:rsidTr="00144B3A">
        <w:trPr>
          <w:jc w:val="center"/>
        </w:trPr>
        <w:tc>
          <w:tcPr>
            <w:tcW w:w="1944" w:type="dxa"/>
            <w:tcBorders>
              <w:top w:val="nil"/>
              <w:bottom w:val="nil"/>
            </w:tcBorders>
            <w:vAlign w:val="center"/>
          </w:tcPr>
          <w:p w14:paraId="093149FC"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MADELON</w:t>
            </w:r>
            <w:r w:rsidRPr="002425A2">
              <w:rPr>
                <w:rFonts w:ascii="Times New Roman" w:hAnsi="Times New Roman" w:cs="Times New Roman"/>
                <w:b w:val="0"/>
                <w:i w:val="0"/>
                <w:sz w:val="16"/>
                <w:szCs w:val="16"/>
              </w:rPr>
              <w:br/>
              <w:t>(2000x500,class:2)</w:t>
            </w:r>
          </w:p>
        </w:tc>
        <w:tc>
          <w:tcPr>
            <w:tcW w:w="1260" w:type="dxa"/>
            <w:tcBorders>
              <w:top w:val="nil"/>
              <w:bottom w:val="nil"/>
            </w:tcBorders>
            <w:vAlign w:val="center"/>
          </w:tcPr>
          <w:p w14:paraId="42F006AA"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61.05±1.60</w:t>
            </w:r>
            <w:r w:rsidRPr="002425A2">
              <w:rPr>
                <w:rFonts w:ascii="Times New Roman" w:hAnsi="Times New Roman" w:cs="Times New Roman"/>
                <w:b w:val="0"/>
                <w:i w:val="0"/>
                <w:sz w:val="16"/>
                <w:szCs w:val="16"/>
              </w:rPr>
              <w:br/>
              <w:t>5.1963</w:t>
            </w:r>
          </w:p>
          <w:p w14:paraId="0D3C717E"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0.7870</w:t>
            </w:r>
          </w:p>
        </w:tc>
        <w:tc>
          <w:tcPr>
            <w:tcW w:w="1278" w:type="dxa"/>
            <w:tcBorders>
              <w:top w:val="nil"/>
              <w:bottom w:val="nil"/>
            </w:tcBorders>
            <w:vAlign w:val="center"/>
          </w:tcPr>
          <w:p w14:paraId="62DA980F"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60.20±1.20</w:t>
            </w:r>
            <w:r w:rsidRPr="002425A2">
              <w:rPr>
                <w:rFonts w:ascii="Times New Roman" w:hAnsi="Times New Roman" w:cs="Times New Roman"/>
                <w:b w:val="0"/>
                <w:i w:val="0"/>
                <w:sz w:val="16"/>
                <w:szCs w:val="16"/>
              </w:rPr>
              <w:br/>
              <w:t>0.0373</w:t>
            </w:r>
          </w:p>
          <w:p w14:paraId="77085482"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0.3222</w:t>
            </w:r>
          </w:p>
        </w:tc>
        <w:tc>
          <w:tcPr>
            <w:tcW w:w="1426" w:type="dxa"/>
            <w:tcBorders>
              <w:top w:val="nil"/>
              <w:bottom w:val="nil"/>
            </w:tcBorders>
            <w:vAlign w:val="center"/>
          </w:tcPr>
          <w:p w14:paraId="159EEFFF"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60.95±1.52</w:t>
            </w:r>
            <w:r w:rsidRPr="002425A2">
              <w:rPr>
                <w:rFonts w:ascii="Times New Roman" w:hAnsi="Times New Roman" w:cs="Times New Roman"/>
                <w:b w:val="0"/>
                <w:i w:val="0"/>
                <w:sz w:val="16"/>
                <w:szCs w:val="16"/>
              </w:rPr>
              <w:br/>
              <w:t>0.1935</w:t>
            </w:r>
          </w:p>
          <w:p w14:paraId="0D69CB5A"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0.7239</w:t>
            </w:r>
          </w:p>
        </w:tc>
        <w:tc>
          <w:tcPr>
            <w:tcW w:w="1235" w:type="dxa"/>
            <w:tcBorders>
              <w:top w:val="nil"/>
              <w:bottom w:val="nil"/>
            </w:tcBorders>
            <w:vAlign w:val="center"/>
          </w:tcPr>
          <w:p w14:paraId="2EAAFAA3"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56.90±1.67</w:t>
            </w:r>
            <w:r w:rsidRPr="002425A2">
              <w:rPr>
                <w:rFonts w:ascii="Times New Roman" w:hAnsi="Times New Roman" w:cs="Times New Roman"/>
                <w:b w:val="0"/>
                <w:i w:val="0"/>
                <w:sz w:val="16"/>
                <w:szCs w:val="16"/>
              </w:rPr>
              <w:br/>
              <w:t>0.5634</w:t>
            </w:r>
          </w:p>
          <w:p w14:paraId="705E08DE"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0.0078</w:t>
            </w:r>
          </w:p>
        </w:tc>
        <w:tc>
          <w:tcPr>
            <w:tcW w:w="1157" w:type="dxa"/>
            <w:tcBorders>
              <w:top w:val="nil"/>
              <w:bottom w:val="nil"/>
            </w:tcBorders>
            <w:vAlign w:val="center"/>
          </w:tcPr>
          <w:p w14:paraId="62871BB1"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61.40±1.92</w:t>
            </w:r>
            <w:r w:rsidRPr="002425A2">
              <w:rPr>
                <w:rFonts w:ascii="Times New Roman" w:hAnsi="Times New Roman" w:cs="Times New Roman"/>
                <w:i w:val="0"/>
                <w:sz w:val="16"/>
                <w:szCs w:val="16"/>
              </w:rPr>
              <w:br/>
              <w:t>0.9652</w:t>
            </w:r>
          </w:p>
          <w:p w14:paraId="743E36A1"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265C1A22" w14:textId="77777777" w:rsidTr="00144B3A">
        <w:trPr>
          <w:jc w:val="center"/>
        </w:trPr>
        <w:tc>
          <w:tcPr>
            <w:tcW w:w="1944" w:type="dxa"/>
            <w:tcBorders>
              <w:top w:val="nil"/>
              <w:bottom w:val="nil"/>
            </w:tcBorders>
            <w:vAlign w:val="center"/>
          </w:tcPr>
          <w:p w14:paraId="76D2815A"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LUNG_DISCRETE</w:t>
            </w:r>
            <w:r w:rsidRPr="002425A2">
              <w:rPr>
                <w:rFonts w:ascii="Times New Roman" w:hAnsi="Times New Roman" w:cs="Times New Roman"/>
                <w:b w:val="0"/>
                <w:i w:val="0"/>
                <w:sz w:val="16"/>
                <w:szCs w:val="16"/>
              </w:rPr>
              <w:br/>
              <w:t>(73x325,class:7)</w:t>
            </w:r>
          </w:p>
        </w:tc>
        <w:tc>
          <w:tcPr>
            <w:tcW w:w="1260" w:type="dxa"/>
            <w:tcBorders>
              <w:top w:val="nil"/>
              <w:bottom w:val="nil"/>
            </w:tcBorders>
            <w:vAlign w:val="center"/>
          </w:tcPr>
          <w:p w14:paraId="04B95B53"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67.14±7.66</w:t>
            </w:r>
            <w:r w:rsidRPr="002425A2">
              <w:rPr>
                <w:rFonts w:ascii="Times New Roman" w:hAnsi="Times New Roman" w:cs="Times New Roman"/>
                <w:b w:val="0"/>
                <w:i w:val="0"/>
                <w:sz w:val="16"/>
                <w:szCs w:val="16"/>
              </w:rPr>
              <w:br/>
              <w:t>0.3043</w:t>
            </w:r>
          </w:p>
          <w:p w14:paraId="55F13BEB"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0.0022</w:t>
            </w:r>
          </w:p>
        </w:tc>
        <w:tc>
          <w:tcPr>
            <w:tcW w:w="1278" w:type="dxa"/>
            <w:tcBorders>
              <w:top w:val="nil"/>
              <w:bottom w:val="nil"/>
            </w:tcBorders>
            <w:vAlign w:val="center"/>
          </w:tcPr>
          <w:p w14:paraId="22948C20"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76.57±6.16</w:t>
            </w:r>
            <w:r w:rsidRPr="002425A2">
              <w:rPr>
                <w:rFonts w:ascii="Times New Roman" w:hAnsi="Times New Roman" w:cs="Times New Roman"/>
                <w:b w:val="0"/>
                <w:i w:val="0"/>
                <w:sz w:val="16"/>
                <w:szCs w:val="16"/>
              </w:rPr>
              <w:br/>
              <w:t>0.0241</w:t>
            </w:r>
          </w:p>
          <w:p w14:paraId="37D074BA"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0.0360</w:t>
            </w:r>
          </w:p>
        </w:tc>
        <w:tc>
          <w:tcPr>
            <w:tcW w:w="1426" w:type="dxa"/>
            <w:tcBorders>
              <w:top w:val="nil"/>
              <w:bottom w:val="nil"/>
            </w:tcBorders>
            <w:vAlign w:val="center"/>
          </w:tcPr>
          <w:p w14:paraId="531AD9E3"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57.52±12.17</w:t>
            </w:r>
            <w:r w:rsidRPr="002425A2">
              <w:rPr>
                <w:rFonts w:ascii="Times New Roman" w:hAnsi="Times New Roman" w:cs="Times New Roman"/>
                <w:b w:val="0"/>
                <w:i w:val="0"/>
                <w:sz w:val="16"/>
                <w:szCs w:val="16"/>
              </w:rPr>
              <w:br/>
              <w:t>0.0049</w:t>
            </w:r>
          </w:p>
          <w:p w14:paraId="4825BCE5"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0.0022</w:t>
            </w:r>
          </w:p>
        </w:tc>
        <w:tc>
          <w:tcPr>
            <w:tcW w:w="1235" w:type="dxa"/>
            <w:tcBorders>
              <w:top w:val="nil"/>
              <w:bottom w:val="nil"/>
            </w:tcBorders>
            <w:vAlign w:val="center"/>
          </w:tcPr>
          <w:p w14:paraId="6ACC7874"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67.04±8.18</w:t>
            </w:r>
            <w:r w:rsidRPr="002425A2">
              <w:rPr>
                <w:rFonts w:ascii="Times New Roman" w:hAnsi="Times New Roman" w:cs="Times New Roman"/>
                <w:b w:val="0"/>
                <w:i w:val="0"/>
                <w:sz w:val="16"/>
                <w:szCs w:val="16"/>
              </w:rPr>
              <w:br/>
              <w:t>0.2602</w:t>
            </w:r>
          </w:p>
          <w:p w14:paraId="4135DD1F"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0.0031</w:t>
            </w:r>
          </w:p>
        </w:tc>
        <w:tc>
          <w:tcPr>
            <w:tcW w:w="1157" w:type="dxa"/>
            <w:tcBorders>
              <w:top w:val="nil"/>
              <w:bottom w:val="nil"/>
            </w:tcBorders>
            <w:vAlign w:val="center"/>
          </w:tcPr>
          <w:p w14:paraId="4A70C627"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84.95±2.51</w:t>
            </w:r>
            <w:r w:rsidRPr="002425A2">
              <w:rPr>
                <w:rFonts w:ascii="Times New Roman" w:hAnsi="Times New Roman" w:cs="Times New Roman"/>
                <w:i w:val="0"/>
                <w:sz w:val="16"/>
                <w:szCs w:val="16"/>
              </w:rPr>
              <w:br/>
              <w:t>0.8871</w:t>
            </w:r>
          </w:p>
          <w:p w14:paraId="636EA27A"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752EBA0E" w14:textId="77777777" w:rsidTr="00144B3A">
        <w:trPr>
          <w:trHeight w:val="646"/>
          <w:jc w:val="center"/>
        </w:trPr>
        <w:tc>
          <w:tcPr>
            <w:tcW w:w="1944" w:type="dxa"/>
            <w:tcBorders>
              <w:top w:val="nil"/>
              <w:bottom w:val="nil"/>
            </w:tcBorders>
            <w:vAlign w:val="center"/>
          </w:tcPr>
          <w:p w14:paraId="36634ED6"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ISOLET5</w:t>
            </w:r>
            <w:r w:rsidRPr="002425A2">
              <w:rPr>
                <w:rFonts w:ascii="Times New Roman" w:hAnsi="Times New Roman" w:cs="Times New Roman"/>
                <w:b w:val="0"/>
                <w:i w:val="0"/>
                <w:sz w:val="16"/>
                <w:szCs w:val="16"/>
              </w:rPr>
              <w:br/>
              <w:t>(1559x617,class:26)</w:t>
            </w:r>
          </w:p>
        </w:tc>
        <w:tc>
          <w:tcPr>
            <w:tcW w:w="1260" w:type="dxa"/>
            <w:tcBorders>
              <w:top w:val="nil"/>
              <w:bottom w:val="nil"/>
            </w:tcBorders>
            <w:vAlign w:val="center"/>
          </w:tcPr>
          <w:p w14:paraId="1AD44255"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38.99±4.58</w:t>
            </w:r>
            <w:r w:rsidRPr="002425A2">
              <w:rPr>
                <w:rFonts w:ascii="Times New Roman" w:hAnsi="Times New Roman" w:cs="Times New Roman"/>
                <w:b w:val="0"/>
                <w:i w:val="0"/>
                <w:sz w:val="16"/>
                <w:szCs w:val="16"/>
              </w:rPr>
              <w:br/>
              <w:t>4.7873</w:t>
            </w:r>
          </w:p>
          <w:p w14:paraId="5C018182"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4.3673e-7</w:t>
            </w:r>
          </w:p>
        </w:tc>
        <w:tc>
          <w:tcPr>
            <w:tcW w:w="1278" w:type="dxa"/>
            <w:tcBorders>
              <w:top w:val="nil"/>
              <w:bottom w:val="nil"/>
            </w:tcBorders>
            <w:vAlign w:val="center"/>
          </w:tcPr>
          <w:p w14:paraId="40D22EC5"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71.13±3.22</w:t>
            </w:r>
            <w:r w:rsidRPr="002425A2">
              <w:rPr>
                <w:rFonts w:ascii="Times New Roman" w:hAnsi="Times New Roman" w:cs="Times New Roman"/>
                <w:b w:val="0"/>
                <w:i w:val="0"/>
                <w:sz w:val="16"/>
                <w:szCs w:val="16"/>
              </w:rPr>
              <w:br/>
              <w:t>0.5766</w:t>
            </w:r>
          </w:p>
          <w:p w14:paraId="5A590D89"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0.0834</w:t>
            </w:r>
          </w:p>
        </w:tc>
        <w:tc>
          <w:tcPr>
            <w:tcW w:w="1426" w:type="dxa"/>
            <w:tcBorders>
              <w:top w:val="nil"/>
              <w:bottom w:val="nil"/>
            </w:tcBorders>
            <w:vAlign w:val="center"/>
          </w:tcPr>
          <w:p w14:paraId="25693609"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42.07±3.73</w:t>
            </w:r>
            <w:r w:rsidRPr="002425A2">
              <w:rPr>
                <w:rFonts w:ascii="Times New Roman" w:hAnsi="Times New Roman" w:cs="Times New Roman"/>
                <w:b w:val="0"/>
                <w:i w:val="0"/>
                <w:sz w:val="16"/>
                <w:szCs w:val="16"/>
              </w:rPr>
              <w:br/>
              <w:t>0.1471</w:t>
            </w:r>
          </w:p>
          <w:p w14:paraId="504AB503"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2.1851e-7</w:t>
            </w:r>
          </w:p>
        </w:tc>
        <w:tc>
          <w:tcPr>
            <w:tcW w:w="1235" w:type="dxa"/>
            <w:tcBorders>
              <w:top w:val="nil"/>
              <w:bottom w:val="nil"/>
            </w:tcBorders>
            <w:vAlign w:val="center"/>
          </w:tcPr>
          <w:p w14:paraId="5D0F0157"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53.36±1.76</w:t>
            </w:r>
            <w:r w:rsidRPr="002425A2">
              <w:rPr>
                <w:rFonts w:ascii="Times New Roman" w:hAnsi="Times New Roman" w:cs="Times New Roman"/>
                <w:b w:val="0"/>
                <w:i w:val="0"/>
                <w:sz w:val="16"/>
                <w:szCs w:val="16"/>
              </w:rPr>
              <w:br/>
              <w:t>1.2686</w:t>
            </w:r>
          </w:p>
          <w:p w14:paraId="23B34ADD"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8.4249e-8</w:t>
            </w:r>
          </w:p>
        </w:tc>
        <w:tc>
          <w:tcPr>
            <w:tcW w:w="1157" w:type="dxa"/>
            <w:tcBorders>
              <w:top w:val="nil"/>
              <w:bottom w:val="nil"/>
            </w:tcBorders>
            <w:vAlign w:val="center"/>
          </w:tcPr>
          <w:p w14:paraId="304BB51C"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74.66±1.52</w:t>
            </w:r>
          </w:p>
          <w:p w14:paraId="636FCF2F"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2.3271</w:t>
            </w:r>
          </w:p>
          <w:p w14:paraId="536C1A03"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049B4F5D" w14:textId="77777777" w:rsidTr="00144B3A">
        <w:trPr>
          <w:jc w:val="center"/>
        </w:trPr>
        <w:tc>
          <w:tcPr>
            <w:tcW w:w="1944" w:type="dxa"/>
            <w:tcBorders>
              <w:top w:val="nil"/>
              <w:bottom w:val="nil"/>
            </w:tcBorders>
            <w:vAlign w:val="center"/>
          </w:tcPr>
          <w:p w14:paraId="1CA4AA8B"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ISOLET</w:t>
            </w:r>
            <w:r w:rsidRPr="002425A2">
              <w:rPr>
                <w:rFonts w:ascii="Times New Roman" w:hAnsi="Times New Roman" w:cs="Times New Roman"/>
                <w:b w:val="0"/>
                <w:i w:val="0"/>
                <w:sz w:val="16"/>
                <w:szCs w:val="16"/>
              </w:rPr>
              <w:br/>
              <w:t>(1559x617,class:26)</w:t>
            </w:r>
          </w:p>
        </w:tc>
        <w:tc>
          <w:tcPr>
            <w:tcW w:w="1260" w:type="dxa"/>
            <w:tcBorders>
              <w:top w:val="nil"/>
              <w:bottom w:val="nil"/>
            </w:tcBorders>
            <w:vAlign w:val="center"/>
          </w:tcPr>
          <w:p w14:paraId="742F48EC"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31.02±2.58</w:t>
            </w:r>
            <w:r w:rsidRPr="002425A2">
              <w:rPr>
                <w:rFonts w:ascii="Times New Roman" w:hAnsi="Times New Roman" w:cs="Times New Roman"/>
                <w:b w:val="0"/>
                <w:i w:val="0"/>
                <w:sz w:val="16"/>
                <w:szCs w:val="16"/>
              </w:rPr>
              <w:br/>
              <w:t>4.7768</w:t>
            </w:r>
          </w:p>
          <w:p w14:paraId="550D68F0"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1.6676e-8</w:t>
            </w:r>
          </w:p>
        </w:tc>
        <w:tc>
          <w:tcPr>
            <w:tcW w:w="1278" w:type="dxa"/>
            <w:tcBorders>
              <w:top w:val="nil"/>
              <w:bottom w:val="nil"/>
            </w:tcBorders>
            <w:vAlign w:val="center"/>
          </w:tcPr>
          <w:p w14:paraId="7E7FABE8"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73.91±5.82</w:t>
            </w:r>
            <w:r w:rsidRPr="002425A2">
              <w:rPr>
                <w:rFonts w:ascii="Times New Roman" w:hAnsi="Times New Roman" w:cs="Times New Roman"/>
                <w:b w:val="0"/>
                <w:i w:val="0"/>
                <w:sz w:val="16"/>
                <w:szCs w:val="16"/>
              </w:rPr>
              <w:br/>
              <w:t>0.6071</w:t>
            </w:r>
          </w:p>
          <w:p w14:paraId="02F2D2A1"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0.2019</w:t>
            </w:r>
          </w:p>
        </w:tc>
        <w:tc>
          <w:tcPr>
            <w:tcW w:w="1426" w:type="dxa"/>
            <w:tcBorders>
              <w:top w:val="nil"/>
              <w:bottom w:val="nil"/>
            </w:tcBorders>
            <w:vAlign w:val="center"/>
          </w:tcPr>
          <w:p w14:paraId="38871AF8"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54.55±4.78</w:t>
            </w:r>
            <w:r w:rsidRPr="002425A2">
              <w:rPr>
                <w:rFonts w:ascii="Times New Roman" w:hAnsi="Times New Roman" w:cs="Times New Roman"/>
                <w:b w:val="0"/>
                <w:i w:val="0"/>
                <w:sz w:val="16"/>
                <w:szCs w:val="16"/>
              </w:rPr>
              <w:br/>
              <w:t>0.1456</w:t>
            </w:r>
          </w:p>
          <w:p w14:paraId="32226394"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3.6108e-5</w:t>
            </w:r>
          </w:p>
        </w:tc>
        <w:tc>
          <w:tcPr>
            <w:tcW w:w="1235" w:type="dxa"/>
            <w:tcBorders>
              <w:top w:val="nil"/>
              <w:bottom w:val="nil"/>
            </w:tcBorders>
            <w:vAlign w:val="center"/>
          </w:tcPr>
          <w:p w14:paraId="6C52FA2E"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50.32±3.59</w:t>
            </w:r>
            <w:r w:rsidRPr="002425A2">
              <w:rPr>
                <w:rFonts w:ascii="Times New Roman" w:hAnsi="Times New Roman" w:cs="Times New Roman"/>
                <w:b w:val="0"/>
                <w:i w:val="0"/>
                <w:sz w:val="16"/>
                <w:szCs w:val="16"/>
              </w:rPr>
              <w:br/>
              <w:t>1.4804</w:t>
            </w:r>
          </w:p>
          <w:p w14:paraId="4654B99C"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3.0244e-6</w:t>
            </w:r>
          </w:p>
        </w:tc>
        <w:tc>
          <w:tcPr>
            <w:tcW w:w="1157" w:type="dxa"/>
            <w:tcBorders>
              <w:top w:val="nil"/>
              <w:bottom w:val="nil"/>
            </w:tcBorders>
            <w:vAlign w:val="center"/>
          </w:tcPr>
          <w:p w14:paraId="3B617C19"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78.58±3.37</w:t>
            </w:r>
            <w:r w:rsidRPr="002425A2">
              <w:rPr>
                <w:rFonts w:ascii="Times New Roman" w:hAnsi="Times New Roman" w:cs="Times New Roman"/>
                <w:i w:val="0"/>
                <w:sz w:val="16"/>
                <w:szCs w:val="16"/>
              </w:rPr>
              <w:br/>
              <w:t>2.1248</w:t>
            </w:r>
          </w:p>
          <w:p w14:paraId="25E2B089"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4C2AF4D8" w14:textId="77777777" w:rsidTr="00144B3A">
        <w:trPr>
          <w:jc w:val="center"/>
        </w:trPr>
        <w:tc>
          <w:tcPr>
            <w:tcW w:w="1944" w:type="dxa"/>
            <w:tcBorders>
              <w:top w:val="nil"/>
              <w:bottom w:val="nil"/>
            </w:tcBorders>
            <w:vAlign w:val="center"/>
          </w:tcPr>
          <w:p w14:paraId="55406339"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COIL20</w:t>
            </w:r>
            <w:r w:rsidRPr="002425A2">
              <w:rPr>
                <w:rFonts w:ascii="Times New Roman" w:hAnsi="Times New Roman" w:cs="Times New Roman"/>
                <w:b w:val="0"/>
                <w:i w:val="0"/>
                <w:sz w:val="16"/>
                <w:szCs w:val="16"/>
              </w:rPr>
              <w:br/>
              <w:t>(1440x1024,class:20)</w:t>
            </w:r>
          </w:p>
        </w:tc>
        <w:tc>
          <w:tcPr>
            <w:tcW w:w="1260" w:type="dxa"/>
            <w:tcBorders>
              <w:top w:val="nil"/>
              <w:bottom w:val="nil"/>
            </w:tcBorders>
            <w:vAlign w:val="center"/>
          </w:tcPr>
          <w:p w14:paraId="222B63A4"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67.63±1.85</w:t>
            </w:r>
            <w:r w:rsidRPr="002425A2">
              <w:rPr>
                <w:rFonts w:ascii="Times New Roman" w:hAnsi="Times New Roman" w:cs="Times New Roman"/>
                <w:b w:val="0"/>
                <w:i w:val="0"/>
                <w:sz w:val="16"/>
                <w:szCs w:val="16"/>
              </w:rPr>
              <w:br/>
              <w:t>11.6559</w:t>
            </w:r>
          </w:p>
          <w:p w14:paraId="759A4D90"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1.0762e-8</w:t>
            </w:r>
          </w:p>
        </w:tc>
        <w:tc>
          <w:tcPr>
            <w:tcW w:w="1278" w:type="dxa"/>
            <w:tcBorders>
              <w:top w:val="nil"/>
              <w:bottom w:val="nil"/>
            </w:tcBorders>
            <w:vAlign w:val="center"/>
          </w:tcPr>
          <w:p w14:paraId="3B9E75FD"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89.86±2.94</w:t>
            </w:r>
            <w:r w:rsidRPr="002425A2">
              <w:rPr>
                <w:rFonts w:ascii="Times New Roman" w:hAnsi="Times New Roman" w:cs="Times New Roman"/>
                <w:b w:val="0"/>
                <w:i w:val="0"/>
                <w:sz w:val="16"/>
                <w:szCs w:val="16"/>
              </w:rPr>
              <w:br/>
              <w:t>0.7300</w:t>
            </w:r>
          </w:p>
          <w:p w14:paraId="49213B4F"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0.1455</w:t>
            </w:r>
          </w:p>
        </w:tc>
        <w:tc>
          <w:tcPr>
            <w:tcW w:w="1426" w:type="dxa"/>
            <w:tcBorders>
              <w:top w:val="nil"/>
              <w:bottom w:val="nil"/>
            </w:tcBorders>
            <w:vAlign w:val="center"/>
          </w:tcPr>
          <w:p w14:paraId="1AED1BB8"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58.19±3.17</w:t>
            </w:r>
            <w:r w:rsidRPr="002425A2">
              <w:rPr>
                <w:rFonts w:ascii="Times New Roman" w:hAnsi="Times New Roman" w:cs="Times New Roman"/>
                <w:b w:val="0"/>
                <w:i w:val="0"/>
                <w:sz w:val="16"/>
                <w:szCs w:val="16"/>
              </w:rPr>
              <w:br/>
              <w:t>0.1829</w:t>
            </w:r>
          </w:p>
          <w:p w14:paraId="154D2967"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3.2531e-8</w:t>
            </w:r>
          </w:p>
        </w:tc>
        <w:tc>
          <w:tcPr>
            <w:tcW w:w="1235" w:type="dxa"/>
            <w:tcBorders>
              <w:top w:val="nil"/>
              <w:bottom w:val="nil"/>
            </w:tcBorders>
            <w:vAlign w:val="center"/>
          </w:tcPr>
          <w:p w14:paraId="4C3A19CD"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89.93±0.93</w:t>
            </w:r>
            <w:r w:rsidRPr="002425A2">
              <w:rPr>
                <w:rFonts w:ascii="Times New Roman" w:hAnsi="Times New Roman" w:cs="Times New Roman"/>
                <w:b w:val="0"/>
                <w:i w:val="0"/>
                <w:sz w:val="16"/>
                <w:szCs w:val="16"/>
              </w:rPr>
              <w:br/>
              <w:t>5.7540</w:t>
            </w:r>
          </w:p>
          <w:p w14:paraId="6BFCAEF4"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0.0066</w:t>
            </w:r>
          </w:p>
        </w:tc>
        <w:tc>
          <w:tcPr>
            <w:tcW w:w="1157" w:type="dxa"/>
            <w:tcBorders>
              <w:top w:val="nil"/>
              <w:bottom w:val="nil"/>
            </w:tcBorders>
            <w:vAlign w:val="center"/>
          </w:tcPr>
          <w:p w14:paraId="57D0AC8B"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92.08±2.38</w:t>
            </w:r>
            <w:r w:rsidRPr="002425A2">
              <w:rPr>
                <w:rFonts w:ascii="Times New Roman" w:hAnsi="Times New Roman" w:cs="Times New Roman"/>
                <w:i w:val="0"/>
                <w:sz w:val="16"/>
                <w:szCs w:val="16"/>
              </w:rPr>
              <w:br/>
              <w:t>5.7619</w:t>
            </w:r>
          </w:p>
          <w:p w14:paraId="7B782B88"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468DCEB0" w14:textId="77777777" w:rsidTr="00144B3A">
        <w:trPr>
          <w:trHeight w:val="730"/>
          <w:jc w:val="center"/>
        </w:trPr>
        <w:tc>
          <w:tcPr>
            <w:tcW w:w="1944" w:type="dxa"/>
            <w:tcBorders>
              <w:top w:val="nil"/>
              <w:bottom w:val="double" w:sz="4" w:space="0" w:color="auto"/>
            </w:tcBorders>
            <w:vAlign w:val="center"/>
          </w:tcPr>
          <w:p w14:paraId="26FFE6CD"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COLON</w:t>
            </w:r>
          </w:p>
          <w:p w14:paraId="42460244" w14:textId="77777777" w:rsidR="001B3571" w:rsidRPr="002425A2" w:rsidRDefault="001B3571" w:rsidP="002B4E7C">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(62x2000,class:2)</w:t>
            </w:r>
          </w:p>
        </w:tc>
        <w:tc>
          <w:tcPr>
            <w:tcW w:w="1260" w:type="dxa"/>
            <w:tcBorders>
              <w:top w:val="nil"/>
              <w:bottom w:val="double" w:sz="4" w:space="0" w:color="auto"/>
            </w:tcBorders>
            <w:vAlign w:val="center"/>
          </w:tcPr>
          <w:p w14:paraId="12D1C299"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70.64±16.42</w:t>
            </w:r>
            <w:r w:rsidRPr="002425A2">
              <w:rPr>
                <w:rFonts w:ascii="Times New Roman" w:hAnsi="Times New Roman" w:cs="Times New Roman"/>
                <w:b w:val="0"/>
                <w:i w:val="0"/>
                <w:sz w:val="16"/>
                <w:szCs w:val="16"/>
              </w:rPr>
              <w:br/>
              <w:t>46.4025</w:t>
            </w:r>
          </w:p>
          <w:p w14:paraId="14231D89"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0.4789</w:t>
            </w:r>
          </w:p>
        </w:tc>
        <w:tc>
          <w:tcPr>
            <w:tcW w:w="1278" w:type="dxa"/>
            <w:tcBorders>
              <w:top w:val="nil"/>
              <w:bottom w:val="double" w:sz="4" w:space="0" w:color="auto"/>
            </w:tcBorders>
            <w:vAlign w:val="center"/>
          </w:tcPr>
          <w:p w14:paraId="2230BBDB"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73.97±13.59</w:t>
            </w:r>
            <w:r w:rsidRPr="002425A2">
              <w:rPr>
                <w:rFonts w:ascii="Times New Roman" w:hAnsi="Times New Roman" w:cs="Times New Roman"/>
                <w:b w:val="0"/>
                <w:i w:val="0"/>
                <w:sz w:val="16"/>
                <w:szCs w:val="16"/>
              </w:rPr>
              <w:br/>
              <w:t>0.1317</w:t>
            </w:r>
          </w:p>
          <w:p w14:paraId="42A3850B"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0.6730</w:t>
            </w:r>
          </w:p>
        </w:tc>
        <w:tc>
          <w:tcPr>
            <w:tcW w:w="1426" w:type="dxa"/>
            <w:tcBorders>
              <w:top w:val="nil"/>
              <w:bottom w:val="double" w:sz="4" w:space="0" w:color="auto"/>
            </w:tcBorders>
            <w:vAlign w:val="center"/>
          </w:tcPr>
          <w:p w14:paraId="1633D196"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61.02±13.74</w:t>
            </w:r>
            <w:r w:rsidRPr="002425A2">
              <w:rPr>
                <w:rFonts w:ascii="Times New Roman" w:hAnsi="Times New Roman" w:cs="Times New Roman"/>
                <w:b w:val="0"/>
                <w:i w:val="0"/>
                <w:sz w:val="16"/>
                <w:szCs w:val="16"/>
              </w:rPr>
              <w:br/>
              <w:t>0.0067</w:t>
            </w:r>
          </w:p>
          <w:p w14:paraId="5CFC321F"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0.0734</w:t>
            </w:r>
          </w:p>
        </w:tc>
        <w:tc>
          <w:tcPr>
            <w:tcW w:w="1235" w:type="dxa"/>
            <w:tcBorders>
              <w:top w:val="nil"/>
              <w:bottom w:val="double" w:sz="4" w:space="0" w:color="auto"/>
            </w:tcBorders>
            <w:vAlign w:val="center"/>
          </w:tcPr>
          <w:p w14:paraId="521BA5CE"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65.64±18.06</w:t>
            </w:r>
            <w:r w:rsidRPr="002425A2">
              <w:rPr>
                <w:rFonts w:ascii="Times New Roman" w:hAnsi="Times New Roman" w:cs="Times New Roman"/>
                <w:b w:val="0"/>
                <w:i w:val="0"/>
                <w:sz w:val="16"/>
                <w:szCs w:val="16"/>
              </w:rPr>
              <w:br/>
              <w:t>37.8078</w:t>
            </w:r>
          </w:p>
          <w:p w14:paraId="09B4A1D0"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0.2672</w:t>
            </w:r>
          </w:p>
        </w:tc>
        <w:tc>
          <w:tcPr>
            <w:tcW w:w="1157" w:type="dxa"/>
            <w:tcBorders>
              <w:top w:val="nil"/>
              <w:bottom w:val="double" w:sz="4" w:space="0" w:color="auto"/>
            </w:tcBorders>
            <w:vAlign w:val="center"/>
          </w:tcPr>
          <w:p w14:paraId="71B05119" w14:textId="77777777" w:rsidR="001B3571" w:rsidRPr="002425A2" w:rsidRDefault="001B3571" w:rsidP="002B4E7C">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77.43±8.06</w:t>
            </w:r>
            <w:r w:rsidRPr="002425A2">
              <w:rPr>
                <w:rFonts w:ascii="Times New Roman" w:hAnsi="Times New Roman" w:cs="Times New Roman"/>
                <w:i w:val="0"/>
                <w:sz w:val="16"/>
                <w:szCs w:val="16"/>
              </w:rPr>
              <w:br/>
              <w:t>40.3341</w:t>
            </w:r>
          </w:p>
          <w:p w14:paraId="14241030" w14:textId="77777777" w:rsidR="001B3571" w:rsidRPr="002425A2" w:rsidRDefault="001B3571" w:rsidP="002B4E7C">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bl>
    <w:p w14:paraId="2302E9C5" w14:textId="77777777" w:rsidR="00AE2C2D" w:rsidRDefault="00AE2C2D" w:rsidP="001B3571">
      <w:pPr>
        <w:spacing w:line="252" w:lineRule="auto"/>
        <w:ind w:firstLine="204"/>
        <w:jc w:val="both"/>
        <w:sectPr w:rsidR="00AE2C2D" w:rsidSect="00AE2C2D">
          <w:type w:val="continuous"/>
          <w:pgSz w:w="12240" w:h="15840" w:code="1"/>
          <w:pgMar w:top="1008" w:right="936" w:bottom="1008" w:left="936" w:header="432" w:footer="432" w:gutter="0"/>
          <w:cols w:space="288"/>
        </w:sectPr>
      </w:pPr>
    </w:p>
    <w:p w14:paraId="493F1A31" w14:textId="25254CE0" w:rsidR="001B3571" w:rsidRDefault="001B3571" w:rsidP="001B3571">
      <w:pPr>
        <w:spacing w:line="252" w:lineRule="auto"/>
        <w:ind w:firstLine="204"/>
        <w:jc w:val="both"/>
      </w:pPr>
    </w:p>
    <w:p w14:paraId="178D069B" w14:textId="77777777" w:rsidR="00930096" w:rsidRDefault="00930096" w:rsidP="001B3571">
      <w:pPr>
        <w:spacing w:line="252" w:lineRule="auto"/>
        <w:ind w:firstLine="204"/>
        <w:jc w:val="both"/>
      </w:pPr>
    </w:p>
    <w:p w14:paraId="18432827" w14:textId="77777777" w:rsidR="00930096" w:rsidRDefault="00930096" w:rsidP="001B3571">
      <w:pPr>
        <w:spacing w:line="252" w:lineRule="auto"/>
        <w:ind w:firstLine="204"/>
        <w:jc w:val="both"/>
      </w:pPr>
    </w:p>
    <w:p w14:paraId="636815DA" w14:textId="77777777" w:rsidR="00930096" w:rsidRDefault="00930096" w:rsidP="001B3571">
      <w:pPr>
        <w:spacing w:line="252" w:lineRule="auto"/>
        <w:ind w:firstLine="204"/>
        <w:jc w:val="both"/>
      </w:pPr>
    </w:p>
    <w:p w14:paraId="2B1B3ECD" w14:textId="77777777" w:rsidR="00930096" w:rsidRDefault="00930096" w:rsidP="001B3571">
      <w:pPr>
        <w:spacing w:line="252" w:lineRule="auto"/>
        <w:ind w:firstLine="204"/>
        <w:jc w:val="both"/>
      </w:pPr>
    </w:p>
    <w:p w14:paraId="4F44FE29" w14:textId="77777777" w:rsidR="00930096" w:rsidRDefault="00930096" w:rsidP="001B3571">
      <w:pPr>
        <w:spacing w:line="252" w:lineRule="auto"/>
        <w:ind w:firstLine="204"/>
        <w:jc w:val="both"/>
      </w:pPr>
    </w:p>
    <w:p w14:paraId="24D753DF" w14:textId="77777777" w:rsidR="00930096" w:rsidRPr="00CE5CF4" w:rsidRDefault="00930096" w:rsidP="001B3571">
      <w:pPr>
        <w:spacing w:line="252" w:lineRule="auto"/>
        <w:ind w:firstLine="204"/>
        <w:jc w:val="both"/>
      </w:pPr>
    </w:p>
    <w:p w14:paraId="14DCA4FE" w14:textId="77777777" w:rsidR="001B3571" w:rsidRPr="00CE5CF4" w:rsidRDefault="001B3571" w:rsidP="001B3571">
      <w:pPr>
        <w:spacing w:line="252" w:lineRule="auto"/>
        <w:ind w:firstLine="204"/>
        <w:jc w:val="both"/>
      </w:pPr>
    </w:p>
    <w:p w14:paraId="3A794307" w14:textId="77777777" w:rsidR="00AE2C2D" w:rsidRDefault="00AE2C2D" w:rsidP="001B3571">
      <w:pPr>
        <w:pStyle w:val="tabletitle0"/>
        <w:spacing w:before="120" w:line="252" w:lineRule="auto"/>
        <w:ind w:firstLine="204"/>
        <w:rPr>
          <w:rFonts w:ascii="Times New Roman" w:hAnsi="Times New Roman"/>
          <w:sz w:val="20"/>
          <w:lang w:val="en-GB"/>
        </w:rPr>
        <w:sectPr w:rsidR="00AE2C2D" w:rsidSect="00837E47">
          <w:type w:val="continuous"/>
          <w:pgSz w:w="12240" w:h="15840" w:code="1"/>
          <w:pgMar w:top="1008" w:right="936" w:bottom="1008" w:left="936" w:header="432" w:footer="432" w:gutter="0"/>
          <w:cols w:num="2" w:space="288"/>
        </w:sectPr>
      </w:pPr>
    </w:p>
    <w:p w14:paraId="6B29B395" w14:textId="77777777" w:rsidR="00AE2C2D" w:rsidRDefault="00AE2C2D" w:rsidP="001B3571">
      <w:pPr>
        <w:pStyle w:val="tablecolsubhead"/>
        <w:spacing w:line="252" w:lineRule="auto"/>
        <w:ind w:firstLine="204"/>
        <w:jc w:val="both"/>
        <w:rPr>
          <w:b w:val="0"/>
          <w:i w:val="0"/>
          <w:sz w:val="20"/>
          <w:szCs w:val="20"/>
        </w:rPr>
        <w:sectPr w:rsidR="00AE2C2D" w:rsidSect="00AE2C2D">
          <w:type w:val="continuous"/>
          <w:pgSz w:w="12240" w:h="15840" w:code="1"/>
          <w:pgMar w:top="1008" w:right="936" w:bottom="1008" w:left="936" w:header="432" w:footer="432" w:gutter="0"/>
          <w:cols w:space="288"/>
        </w:sectPr>
      </w:pPr>
    </w:p>
    <w:tbl>
      <w:tblPr>
        <w:tblStyle w:val="af6"/>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626"/>
        <w:gridCol w:w="1288"/>
        <w:gridCol w:w="1367"/>
        <w:gridCol w:w="1367"/>
        <w:gridCol w:w="1367"/>
        <w:gridCol w:w="1285"/>
      </w:tblGrid>
      <w:tr w:rsidR="00DA35EC" w:rsidRPr="00CE5CF4" w14:paraId="655312EA" w14:textId="77777777" w:rsidTr="00DA35EC">
        <w:trPr>
          <w:trHeight w:val="418"/>
          <w:jc w:val="center"/>
        </w:trPr>
        <w:tc>
          <w:tcPr>
            <w:tcW w:w="8300" w:type="dxa"/>
            <w:gridSpan w:val="6"/>
            <w:tcBorders>
              <w:top w:val="nil"/>
              <w:bottom w:val="double" w:sz="4" w:space="0" w:color="auto"/>
            </w:tcBorders>
            <w:vAlign w:val="center"/>
          </w:tcPr>
          <w:p w14:paraId="17B2ED1C" w14:textId="73968897" w:rsidR="00DA35EC" w:rsidRDefault="00DA35EC" w:rsidP="00DA35EC">
            <w:pPr>
              <w:pStyle w:val="TableTitle"/>
            </w:pPr>
            <w:r>
              <w:lastRenderedPageBreak/>
              <w:t>TABLE 5</w:t>
            </w:r>
          </w:p>
          <w:p w14:paraId="3AF85EA1" w14:textId="1D039040" w:rsidR="00DA35EC" w:rsidRPr="002425A2" w:rsidRDefault="00DA35EC" w:rsidP="00DA35EC">
            <w:pPr>
              <w:pStyle w:val="TableTitle"/>
              <w:rPr>
                <w:b/>
                <w:i/>
              </w:rPr>
            </w:pPr>
            <w:r>
              <w:t>Accuracy of top 4</w:t>
            </w:r>
            <w:r w:rsidRPr="00FA5A11">
              <w:t>0 features with noise (average ± STD, time: s, p-value)</w:t>
            </w:r>
          </w:p>
        </w:tc>
      </w:tr>
      <w:tr w:rsidR="001B3571" w:rsidRPr="00CE5CF4" w14:paraId="75D279D4" w14:textId="77777777" w:rsidTr="00DA35EC">
        <w:trPr>
          <w:trHeight w:val="219"/>
          <w:jc w:val="center"/>
        </w:trPr>
        <w:tc>
          <w:tcPr>
            <w:tcW w:w="1626" w:type="dxa"/>
            <w:tcBorders>
              <w:top w:val="double" w:sz="4" w:space="0" w:color="auto"/>
              <w:bottom w:val="single" w:sz="4" w:space="0" w:color="auto"/>
            </w:tcBorders>
            <w:vAlign w:val="center"/>
          </w:tcPr>
          <w:p w14:paraId="28308EAC" w14:textId="590D37FC"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p>
        </w:tc>
        <w:tc>
          <w:tcPr>
            <w:tcW w:w="1288" w:type="dxa"/>
            <w:tcBorders>
              <w:top w:val="double" w:sz="4" w:space="0" w:color="auto"/>
              <w:bottom w:val="single" w:sz="4" w:space="0" w:color="auto"/>
            </w:tcBorders>
            <w:vAlign w:val="center"/>
          </w:tcPr>
          <w:p w14:paraId="69DE3187" w14:textId="77777777"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UMM</w:t>
            </w:r>
          </w:p>
        </w:tc>
        <w:tc>
          <w:tcPr>
            <w:tcW w:w="1367" w:type="dxa"/>
            <w:tcBorders>
              <w:top w:val="double" w:sz="4" w:space="0" w:color="auto"/>
              <w:bottom w:val="single" w:sz="4" w:space="0" w:color="auto"/>
            </w:tcBorders>
            <w:vAlign w:val="center"/>
          </w:tcPr>
          <w:p w14:paraId="0C1EE81B" w14:textId="77777777"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MCFS</w:t>
            </w:r>
          </w:p>
        </w:tc>
        <w:tc>
          <w:tcPr>
            <w:tcW w:w="1367" w:type="dxa"/>
            <w:tcBorders>
              <w:top w:val="double" w:sz="4" w:space="0" w:color="auto"/>
              <w:bottom w:val="single" w:sz="4" w:space="0" w:color="auto"/>
            </w:tcBorders>
            <w:vAlign w:val="center"/>
          </w:tcPr>
          <w:p w14:paraId="18BB020B" w14:textId="77777777"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LS</w:t>
            </w:r>
          </w:p>
        </w:tc>
        <w:tc>
          <w:tcPr>
            <w:tcW w:w="1367" w:type="dxa"/>
            <w:tcBorders>
              <w:top w:val="double" w:sz="4" w:space="0" w:color="auto"/>
              <w:bottom w:val="single" w:sz="4" w:space="0" w:color="auto"/>
            </w:tcBorders>
            <w:vAlign w:val="center"/>
          </w:tcPr>
          <w:p w14:paraId="594A163E" w14:textId="77777777"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DFS</w:t>
            </w:r>
          </w:p>
        </w:tc>
        <w:tc>
          <w:tcPr>
            <w:tcW w:w="1285" w:type="dxa"/>
            <w:tcBorders>
              <w:top w:val="double" w:sz="4" w:space="0" w:color="auto"/>
              <w:bottom w:val="single" w:sz="4" w:space="0" w:color="auto"/>
            </w:tcBorders>
            <w:vAlign w:val="center"/>
          </w:tcPr>
          <w:p w14:paraId="0A4435D9" w14:textId="77777777" w:rsidR="001B3571" w:rsidRPr="002425A2" w:rsidRDefault="001B3571" w:rsidP="001B3571">
            <w:pPr>
              <w:pStyle w:val="tablecolsubhead"/>
              <w:spacing w:line="252" w:lineRule="auto"/>
              <w:ind w:firstLine="204"/>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L21FS</w:t>
            </w:r>
          </w:p>
        </w:tc>
      </w:tr>
      <w:tr w:rsidR="001B3571" w:rsidRPr="00CE5CF4" w14:paraId="2670D877" w14:textId="77777777" w:rsidTr="00DA35EC">
        <w:trPr>
          <w:jc w:val="center"/>
        </w:trPr>
        <w:tc>
          <w:tcPr>
            <w:tcW w:w="1626" w:type="dxa"/>
            <w:tcBorders>
              <w:top w:val="single" w:sz="4" w:space="0" w:color="auto"/>
              <w:bottom w:val="nil"/>
            </w:tcBorders>
            <w:vAlign w:val="center"/>
          </w:tcPr>
          <w:p w14:paraId="2698BC78"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USPS</w:t>
            </w:r>
            <w:r w:rsidRPr="002425A2">
              <w:rPr>
                <w:rFonts w:ascii="Times New Roman" w:hAnsi="Times New Roman" w:cs="Times New Roman"/>
                <w:b w:val="0"/>
                <w:i w:val="0"/>
                <w:sz w:val="16"/>
                <w:szCs w:val="16"/>
              </w:rPr>
              <w:br/>
              <w:t>(2007x256, class:10)</w:t>
            </w:r>
          </w:p>
        </w:tc>
        <w:tc>
          <w:tcPr>
            <w:tcW w:w="1288" w:type="dxa"/>
            <w:tcBorders>
              <w:top w:val="single" w:sz="4" w:space="0" w:color="auto"/>
              <w:bottom w:val="nil"/>
            </w:tcBorders>
            <w:vAlign w:val="center"/>
          </w:tcPr>
          <w:p w14:paraId="4C830436"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83.20±1.82</w:t>
            </w:r>
            <w:r w:rsidRPr="002425A2">
              <w:rPr>
                <w:rFonts w:ascii="Times New Roman" w:hAnsi="Times New Roman" w:cs="Times New Roman"/>
                <w:b w:val="0"/>
                <w:i w:val="0"/>
                <w:sz w:val="16"/>
                <w:szCs w:val="16"/>
              </w:rPr>
              <w:br/>
              <w:t>2.9615</w:t>
            </w:r>
          </w:p>
          <w:p w14:paraId="5945636F"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9.8808e-5</w:t>
            </w:r>
          </w:p>
        </w:tc>
        <w:tc>
          <w:tcPr>
            <w:tcW w:w="1367" w:type="dxa"/>
            <w:tcBorders>
              <w:top w:val="single" w:sz="4" w:space="0" w:color="auto"/>
              <w:bottom w:val="nil"/>
            </w:tcBorders>
            <w:vAlign w:val="center"/>
          </w:tcPr>
          <w:p w14:paraId="56046EAB"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89.93±1.71</w:t>
            </w:r>
            <w:r w:rsidRPr="002425A2">
              <w:rPr>
                <w:rFonts w:ascii="Times New Roman" w:hAnsi="Times New Roman" w:cs="Times New Roman"/>
                <w:b w:val="0"/>
                <w:i w:val="0"/>
                <w:sz w:val="16"/>
                <w:szCs w:val="16"/>
              </w:rPr>
              <w:br/>
              <w:t>0.3138</w:t>
            </w:r>
          </w:p>
          <w:p w14:paraId="03166BB1"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0.4292</w:t>
            </w:r>
          </w:p>
        </w:tc>
        <w:tc>
          <w:tcPr>
            <w:tcW w:w="1367" w:type="dxa"/>
            <w:tcBorders>
              <w:top w:val="single" w:sz="4" w:space="0" w:color="auto"/>
              <w:bottom w:val="nil"/>
            </w:tcBorders>
            <w:vAlign w:val="center"/>
          </w:tcPr>
          <w:p w14:paraId="0E2E296A"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70.20±3.10</w:t>
            </w:r>
            <w:r w:rsidRPr="002425A2">
              <w:rPr>
                <w:rFonts w:ascii="Times New Roman" w:hAnsi="Times New Roman" w:cs="Times New Roman"/>
                <w:b w:val="0"/>
                <w:i w:val="0"/>
                <w:sz w:val="16"/>
                <w:szCs w:val="16"/>
              </w:rPr>
              <w:br/>
              <w:t>0.1310</w:t>
            </w:r>
          </w:p>
          <w:p w14:paraId="1BF77F42"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1.5564e-6</w:t>
            </w:r>
          </w:p>
        </w:tc>
        <w:tc>
          <w:tcPr>
            <w:tcW w:w="1367" w:type="dxa"/>
            <w:tcBorders>
              <w:top w:val="single" w:sz="4" w:space="0" w:color="auto"/>
              <w:bottom w:val="nil"/>
            </w:tcBorders>
            <w:vAlign w:val="center"/>
          </w:tcPr>
          <w:p w14:paraId="00D9D6DB"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92.17±1.41</w:t>
            </w:r>
            <w:r w:rsidRPr="002425A2">
              <w:rPr>
                <w:rFonts w:ascii="Times New Roman" w:hAnsi="Times New Roman" w:cs="Times New Roman"/>
                <w:i w:val="0"/>
                <w:sz w:val="16"/>
                <w:szCs w:val="16"/>
              </w:rPr>
              <w:br/>
              <w:t>0.1548</w:t>
            </w:r>
          </w:p>
          <w:p w14:paraId="401434CC"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0.1571</w:t>
            </w:r>
          </w:p>
        </w:tc>
        <w:tc>
          <w:tcPr>
            <w:tcW w:w="1285" w:type="dxa"/>
            <w:tcBorders>
              <w:top w:val="single" w:sz="4" w:space="0" w:color="auto"/>
              <w:bottom w:val="nil"/>
            </w:tcBorders>
            <w:vAlign w:val="center"/>
          </w:tcPr>
          <w:p w14:paraId="623A5A83"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90.78±1.09</w:t>
            </w:r>
            <w:r w:rsidRPr="002425A2">
              <w:rPr>
                <w:rFonts w:ascii="Times New Roman" w:hAnsi="Times New Roman" w:cs="Times New Roman"/>
                <w:b w:val="0"/>
                <w:i w:val="0"/>
                <w:sz w:val="16"/>
                <w:szCs w:val="16"/>
              </w:rPr>
              <w:br/>
              <w:t>0.2387</w:t>
            </w:r>
          </w:p>
          <w:p w14:paraId="73AF482D"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w:t>
            </w:r>
          </w:p>
        </w:tc>
      </w:tr>
      <w:tr w:rsidR="001B3571" w:rsidRPr="00CE5CF4" w14:paraId="3B456DA1" w14:textId="77777777" w:rsidTr="00DA35EC">
        <w:trPr>
          <w:jc w:val="center"/>
        </w:trPr>
        <w:tc>
          <w:tcPr>
            <w:tcW w:w="1626" w:type="dxa"/>
            <w:tcBorders>
              <w:top w:val="nil"/>
              <w:bottom w:val="nil"/>
            </w:tcBorders>
            <w:vAlign w:val="center"/>
          </w:tcPr>
          <w:p w14:paraId="522D1948"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MADELON</w:t>
            </w:r>
            <w:r w:rsidRPr="002425A2">
              <w:rPr>
                <w:rFonts w:ascii="Times New Roman" w:hAnsi="Times New Roman" w:cs="Times New Roman"/>
                <w:b w:val="0"/>
                <w:i w:val="0"/>
                <w:sz w:val="16"/>
                <w:szCs w:val="16"/>
              </w:rPr>
              <w:br/>
              <w:t>(2000x500,class:2)</w:t>
            </w:r>
          </w:p>
        </w:tc>
        <w:tc>
          <w:tcPr>
            <w:tcW w:w="1288" w:type="dxa"/>
            <w:tcBorders>
              <w:top w:val="nil"/>
              <w:bottom w:val="nil"/>
            </w:tcBorders>
            <w:vAlign w:val="center"/>
          </w:tcPr>
          <w:p w14:paraId="272FC702"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60.60±1.98</w:t>
            </w:r>
            <w:r w:rsidRPr="002425A2">
              <w:rPr>
                <w:rFonts w:ascii="Times New Roman" w:hAnsi="Times New Roman" w:cs="Times New Roman"/>
                <w:b w:val="0"/>
                <w:i w:val="0"/>
                <w:sz w:val="16"/>
                <w:szCs w:val="16"/>
              </w:rPr>
              <w:br/>
              <w:t>4.8088</w:t>
            </w:r>
          </w:p>
          <w:p w14:paraId="6EF2681F"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0.9446</w:t>
            </w:r>
          </w:p>
        </w:tc>
        <w:tc>
          <w:tcPr>
            <w:tcW w:w="1367" w:type="dxa"/>
            <w:tcBorders>
              <w:top w:val="nil"/>
              <w:bottom w:val="nil"/>
            </w:tcBorders>
            <w:vAlign w:val="center"/>
          </w:tcPr>
          <w:p w14:paraId="649169A4"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59.00±2.23</w:t>
            </w:r>
            <w:r w:rsidRPr="002425A2">
              <w:rPr>
                <w:rFonts w:ascii="Times New Roman" w:hAnsi="Times New Roman" w:cs="Times New Roman"/>
                <w:b w:val="0"/>
                <w:i w:val="0"/>
                <w:sz w:val="16"/>
                <w:szCs w:val="16"/>
              </w:rPr>
              <w:br/>
              <w:t>0.0567</w:t>
            </w:r>
          </w:p>
          <w:p w14:paraId="398EA680"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0.2857</w:t>
            </w:r>
          </w:p>
        </w:tc>
        <w:tc>
          <w:tcPr>
            <w:tcW w:w="1367" w:type="dxa"/>
            <w:tcBorders>
              <w:top w:val="nil"/>
              <w:bottom w:val="nil"/>
            </w:tcBorders>
            <w:vAlign w:val="center"/>
          </w:tcPr>
          <w:p w14:paraId="309641E3"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60.50±1.70</w:t>
            </w:r>
            <w:r w:rsidRPr="002425A2">
              <w:rPr>
                <w:rFonts w:ascii="Times New Roman" w:hAnsi="Times New Roman" w:cs="Times New Roman"/>
                <w:b w:val="0"/>
                <w:i w:val="0"/>
                <w:sz w:val="16"/>
                <w:szCs w:val="16"/>
              </w:rPr>
              <w:br/>
              <w:t>0.1826</w:t>
            </w:r>
          </w:p>
          <w:p w14:paraId="0F6A5C96"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0.8813</w:t>
            </w:r>
          </w:p>
        </w:tc>
        <w:tc>
          <w:tcPr>
            <w:tcW w:w="1367" w:type="dxa"/>
            <w:tcBorders>
              <w:top w:val="nil"/>
              <w:bottom w:val="nil"/>
            </w:tcBorders>
            <w:vAlign w:val="center"/>
          </w:tcPr>
          <w:p w14:paraId="7E6EA607"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58.70±1.65</w:t>
            </w:r>
            <w:r w:rsidRPr="002425A2">
              <w:rPr>
                <w:rFonts w:ascii="Times New Roman" w:hAnsi="Times New Roman" w:cs="Times New Roman"/>
                <w:b w:val="0"/>
                <w:i w:val="0"/>
                <w:sz w:val="16"/>
                <w:szCs w:val="16"/>
              </w:rPr>
              <w:br/>
              <w:t>0.5200</w:t>
            </w:r>
          </w:p>
          <w:p w14:paraId="75E45BF1"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0.1573</w:t>
            </w:r>
          </w:p>
        </w:tc>
        <w:tc>
          <w:tcPr>
            <w:tcW w:w="1285" w:type="dxa"/>
            <w:tcBorders>
              <w:top w:val="nil"/>
              <w:bottom w:val="nil"/>
            </w:tcBorders>
            <w:vAlign w:val="center"/>
          </w:tcPr>
          <w:p w14:paraId="54A82110"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60.70±1.95</w:t>
            </w:r>
          </w:p>
          <w:p w14:paraId="51094E09"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0.5276</w:t>
            </w:r>
          </w:p>
          <w:p w14:paraId="6D038655"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72CD832F" w14:textId="77777777" w:rsidTr="00DA35EC">
        <w:trPr>
          <w:jc w:val="center"/>
        </w:trPr>
        <w:tc>
          <w:tcPr>
            <w:tcW w:w="1626" w:type="dxa"/>
            <w:tcBorders>
              <w:top w:val="nil"/>
              <w:bottom w:val="nil"/>
            </w:tcBorders>
            <w:vAlign w:val="center"/>
          </w:tcPr>
          <w:p w14:paraId="718B91FA" w14:textId="77777777" w:rsidR="001B3571" w:rsidRPr="002425A2" w:rsidRDefault="001B3571" w:rsidP="00930096">
            <w:pPr>
              <w:pStyle w:val="tablecolsubhead"/>
              <w:spacing w:line="252" w:lineRule="auto"/>
              <w:rPr>
                <w:rFonts w:ascii="Times New Roman" w:hAnsi="Times New Roman" w:cs="Times New Roman"/>
                <w:b w:val="0"/>
                <w:i w:val="0"/>
                <w:sz w:val="16"/>
                <w:szCs w:val="16"/>
              </w:rPr>
            </w:pPr>
            <w:r w:rsidRPr="002425A2">
              <w:rPr>
                <w:rFonts w:ascii="Times New Roman" w:hAnsi="Times New Roman" w:cs="Times New Roman"/>
                <w:b w:val="0"/>
                <w:i w:val="0"/>
                <w:sz w:val="16"/>
                <w:szCs w:val="16"/>
              </w:rPr>
              <w:t>LUNG_DISCRETE</w:t>
            </w:r>
            <w:r w:rsidRPr="002425A2">
              <w:rPr>
                <w:rFonts w:ascii="Times New Roman" w:hAnsi="Times New Roman" w:cs="Times New Roman"/>
                <w:b w:val="0"/>
                <w:i w:val="0"/>
                <w:sz w:val="16"/>
                <w:szCs w:val="16"/>
              </w:rPr>
              <w:br/>
              <w:t>(73x325,class:7)</w:t>
            </w:r>
          </w:p>
        </w:tc>
        <w:tc>
          <w:tcPr>
            <w:tcW w:w="1288" w:type="dxa"/>
            <w:tcBorders>
              <w:top w:val="nil"/>
              <w:bottom w:val="nil"/>
            </w:tcBorders>
            <w:vAlign w:val="center"/>
          </w:tcPr>
          <w:p w14:paraId="126C1185"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69.80±8.49</w:t>
            </w:r>
            <w:r w:rsidRPr="002425A2">
              <w:rPr>
                <w:rFonts w:ascii="Times New Roman" w:hAnsi="Times New Roman" w:cs="Times New Roman"/>
                <w:b w:val="0"/>
                <w:i w:val="0"/>
                <w:sz w:val="16"/>
                <w:szCs w:val="16"/>
              </w:rPr>
              <w:br/>
              <w:t>0.3220</w:t>
            </w:r>
          </w:p>
          <w:p w14:paraId="56E8CBCB"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0.0293</w:t>
            </w:r>
          </w:p>
        </w:tc>
        <w:tc>
          <w:tcPr>
            <w:tcW w:w="1367" w:type="dxa"/>
            <w:tcBorders>
              <w:top w:val="nil"/>
              <w:bottom w:val="nil"/>
            </w:tcBorders>
            <w:vAlign w:val="center"/>
          </w:tcPr>
          <w:p w14:paraId="3BDF1897"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76.57±7.47</w:t>
            </w:r>
            <w:r w:rsidRPr="002425A2">
              <w:rPr>
                <w:rFonts w:ascii="Times New Roman" w:hAnsi="Times New Roman" w:cs="Times New Roman"/>
                <w:b w:val="0"/>
                <w:i w:val="0"/>
                <w:sz w:val="16"/>
                <w:szCs w:val="16"/>
              </w:rPr>
              <w:br/>
              <w:t>0.0436</w:t>
            </w:r>
          </w:p>
          <w:p w14:paraId="78BF3DA2"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0.1848</w:t>
            </w:r>
          </w:p>
        </w:tc>
        <w:tc>
          <w:tcPr>
            <w:tcW w:w="1367" w:type="dxa"/>
            <w:tcBorders>
              <w:top w:val="nil"/>
              <w:bottom w:val="nil"/>
            </w:tcBorders>
            <w:vAlign w:val="center"/>
          </w:tcPr>
          <w:p w14:paraId="5BAC5574"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64.28±9.20</w:t>
            </w:r>
            <w:r w:rsidRPr="002425A2">
              <w:rPr>
                <w:rFonts w:ascii="Times New Roman" w:hAnsi="Times New Roman" w:cs="Times New Roman"/>
                <w:b w:val="0"/>
                <w:i w:val="0"/>
                <w:sz w:val="16"/>
                <w:szCs w:val="16"/>
              </w:rPr>
              <w:br/>
              <w:t>0.0024</w:t>
            </w:r>
          </w:p>
          <w:p w14:paraId="7D5728AA"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0.0078</w:t>
            </w:r>
          </w:p>
        </w:tc>
        <w:tc>
          <w:tcPr>
            <w:tcW w:w="1367" w:type="dxa"/>
            <w:tcBorders>
              <w:top w:val="nil"/>
              <w:bottom w:val="nil"/>
            </w:tcBorders>
            <w:vAlign w:val="center"/>
          </w:tcPr>
          <w:p w14:paraId="13C006AF"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72.47±9.15</w:t>
            </w:r>
            <w:r w:rsidRPr="002425A2">
              <w:rPr>
                <w:rFonts w:ascii="Times New Roman" w:hAnsi="Times New Roman" w:cs="Times New Roman"/>
                <w:b w:val="0"/>
                <w:i w:val="0"/>
                <w:sz w:val="16"/>
                <w:szCs w:val="16"/>
              </w:rPr>
              <w:br/>
              <w:t>0.2646</w:t>
            </w:r>
          </w:p>
          <w:p w14:paraId="48CD240B"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0.0778</w:t>
            </w:r>
          </w:p>
        </w:tc>
        <w:tc>
          <w:tcPr>
            <w:tcW w:w="1285" w:type="dxa"/>
            <w:tcBorders>
              <w:top w:val="nil"/>
              <w:bottom w:val="nil"/>
            </w:tcBorders>
            <w:vAlign w:val="center"/>
          </w:tcPr>
          <w:p w14:paraId="00EC83E1"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83.42±5.78</w:t>
            </w:r>
            <w:r w:rsidRPr="002425A2">
              <w:rPr>
                <w:rFonts w:ascii="Times New Roman" w:hAnsi="Times New Roman" w:cs="Times New Roman"/>
                <w:i w:val="0"/>
                <w:sz w:val="16"/>
                <w:szCs w:val="16"/>
              </w:rPr>
              <w:br/>
              <w:t>0.4309</w:t>
            </w:r>
          </w:p>
          <w:p w14:paraId="0C8C05F7"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76846215" w14:textId="77777777" w:rsidTr="00DA35EC">
        <w:trPr>
          <w:trHeight w:val="646"/>
          <w:jc w:val="center"/>
        </w:trPr>
        <w:tc>
          <w:tcPr>
            <w:tcW w:w="1626" w:type="dxa"/>
            <w:tcBorders>
              <w:top w:val="nil"/>
              <w:bottom w:val="nil"/>
            </w:tcBorders>
            <w:vAlign w:val="center"/>
          </w:tcPr>
          <w:p w14:paraId="512E9F17"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ISOLET5</w:t>
            </w:r>
            <w:r w:rsidRPr="002425A2">
              <w:rPr>
                <w:rFonts w:ascii="Times New Roman" w:hAnsi="Times New Roman" w:cs="Times New Roman"/>
                <w:b w:val="0"/>
                <w:i w:val="0"/>
                <w:sz w:val="16"/>
                <w:szCs w:val="16"/>
              </w:rPr>
              <w:br/>
              <w:t>(1559x617,class:26)</w:t>
            </w:r>
          </w:p>
        </w:tc>
        <w:tc>
          <w:tcPr>
            <w:tcW w:w="1288" w:type="dxa"/>
            <w:tcBorders>
              <w:top w:val="nil"/>
              <w:bottom w:val="nil"/>
            </w:tcBorders>
            <w:vAlign w:val="center"/>
          </w:tcPr>
          <w:p w14:paraId="049A2514"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50.61±4.74</w:t>
            </w:r>
            <w:r w:rsidRPr="002425A2">
              <w:rPr>
                <w:rFonts w:ascii="Times New Roman" w:hAnsi="Times New Roman" w:cs="Times New Roman"/>
                <w:b w:val="0"/>
                <w:i w:val="0"/>
                <w:sz w:val="16"/>
                <w:szCs w:val="16"/>
              </w:rPr>
              <w:br/>
              <w:t>4.7239</w:t>
            </w:r>
          </w:p>
          <w:p w14:paraId="288D1D13"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8.7922e-7</w:t>
            </w:r>
          </w:p>
        </w:tc>
        <w:tc>
          <w:tcPr>
            <w:tcW w:w="1367" w:type="dxa"/>
            <w:tcBorders>
              <w:top w:val="nil"/>
              <w:bottom w:val="nil"/>
            </w:tcBorders>
            <w:vAlign w:val="center"/>
          </w:tcPr>
          <w:p w14:paraId="48A12D34"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84.46±4.58</w:t>
            </w:r>
            <w:r w:rsidRPr="002425A2">
              <w:rPr>
                <w:rFonts w:ascii="Times New Roman" w:hAnsi="Times New Roman" w:cs="Times New Roman"/>
                <w:b w:val="0"/>
                <w:i w:val="0"/>
                <w:sz w:val="16"/>
                <w:szCs w:val="16"/>
              </w:rPr>
              <w:br/>
              <w:t>1.2656</w:t>
            </w:r>
          </w:p>
          <w:p w14:paraId="6A5012C8"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0.5914</w:t>
            </w:r>
          </w:p>
        </w:tc>
        <w:tc>
          <w:tcPr>
            <w:tcW w:w="1367" w:type="dxa"/>
            <w:tcBorders>
              <w:top w:val="nil"/>
              <w:bottom w:val="nil"/>
            </w:tcBorders>
            <w:vAlign w:val="center"/>
          </w:tcPr>
          <w:p w14:paraId="1CED7C44"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62.15±1.16</w:t>
            </w:r>
            <w:r w:rsidRPr="002425A2">
              <w:rPr>
                <w:rFonts w:ascii="Times New Roman" w:hAnsi="Times New Roman" w:cs="Times New Roman"/>
                <w:b w:val="0"/>
                <w:i w:val="0"/>
                <w:sz w:val="16"/>
                <w:szCs w:val="16"/>
              </w:rPr>
              <w:br/>
              <w:t>0.1414</w:t>
            </w:r>
          </w:p>
          <w:p w14:paraId="5DC50EF9"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6.1962e-8</w:t>
            </w:r>
          </w:p>
        </w:tc>
        <w:tc>
          <w:tcPr>
            <w:tcW w:w="1367" w:type="dxa"/>
            <w:tcBorders>
              <w:top w:val="nil"/>
              <w:bottom w:val="nil"/>
            </w:tcBorders>
            <w:vAlign w:val="center"/>
          </w:tcPr>
          <w:p w14:paraId="6BDC513A"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65.29±4.17</w:t>
            </w:r>
            <w:r w:rsidRPr="002425A2">
              <w:rPr>
                <w:rFonts w:ascii="Times New Roman" w:hAnsi="Times New Roman" w:cs="Times New Roman"/>
                <w:b w:val="0"/>
                <w:i w:val="0"/>
                <w:sz w:val="16"/>
                <w:szCs w:val="16"/>
              </w:rPr>
              <w:br/>
              <w:t>1.5309</w:t>
            </w:r>
          </w:p>
          <w:p w14:paraId="7E25180D"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2.3321e-5</w:t>
            </w:r>
          </w:p>
        </w:tc>
        <w:tc>
          <w:tcPr>
            <w:tcW w:w="1285" w:type="dxa"/>
            <w:tcBorders>
              <w:top w:val="nil"/>
              <w:bottom w:val="nil"/>
            </w:tcBorders>
            <w:vAlign w:val="center"/>
          </w:tcPr>
          <w:p w14:paraId="70189FD5"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85.8±2.21</w:t>
            </w:r>
            <w:r w:rsidRPr="002425A2">
              <w:rPr>
                <w:rFonts w:ascii="Times New Roman" w:hAnsi="Times New Roman" w:cs="Times New Roman"/>
                <w:i w:val="0"/>
                <w:sz w:val="16"/>
                <w:szCs w:val="16"/>
              </w:rPr>
              <w:br/>
              <w:t>2.0919</w:t>
            </w:r>
          </w:p>
          <w:p w14:paraId="7BB8AAFB"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07669F19" w14:textId="77777777" w:rsidTr="00DA35EC">
        <w:trPr>
          <w:jc w:val="center"/>
        </w:trPr>
        <w:tc>
          <w:tcPr>
            <w:tcW w:w="1626" w:type="dxa"/>
            <w:tcBorders>
              <w:top w:val="nil"/>
              <w:bottom w:val="nil"/>
            </w:tcBorders>
            <w:vAlign w:val="center"/>
          </w:tcPr>
          <w:p w14:paraId="4FB3A60E"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ISOLET</w:t>
            </w:r>
            <w:r w:rsidRPr="002425A2">
              <w:rPr>
                <w:rFonts w:ascii="Times New Roman" w:hAnsi="Times New Roman" w:cs="Times New Roman"/>
                <w:b w:val="0"/>
                <w:i w:val="0"/>
                <w:sz w:val="16"/>
                <w:szCs w:val="16"/>
              </w:rPr>
              <w:br/>
              <w:t>(1559x617,class:26)</w:t>
            </w:r>
          </w:p>
        </w:tc>
        <w:tc>
          <w:tcPr>
            <w:tcW w:w="1288" w:type="dxa"/>
            <w:tcBorders>
              <w:top w:val="nil"/>
              <w:bottom w:val="nil"/>
            </w:tcBorders>
            <w:vAlign w:val="center"/>
          </w:tcPr>
          <w:p w14:paraId="39F64C9D"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45.00±2.17</w:t>
            </w:r>
            <w:r w:rsidRPr="002425A2">
              <w:rPr>
                <w:rFonts w:ascii="Times New Roman" w:hAnsi="Times New Roman" w:cs="Times New Roman"/>
                <w:b w:val="0"/>
                <w:i w:val="0"/>
                <w:sz w:val="16"/>
                <w:szCs w:val="16"/>
              </w:rPr>
              <w:br/>
              <w:t>4.7068</w:t>
            </w:r>
          </w:p>
          <w:p w14:paraId="38E60198"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2.5932e-9</w:t>
            </w:r>
          </w:p>
        </w:tc>
        <w:tc>
          <w:tcPr>
            <w:tcW w:w="1367" w:type="dxa"/>
            <w:tcBorders>
              <w:top w:val="nil"/>
              <w:bottom w:val="nil"/>
            </w:tcBorders>
            <w:vAlign w:val="center"/>
          </w:tcPr>
          <w:p w14:paraId="6AD806E6"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87.37±1.67</w:t>
            </w:r>
            <w:r w:rsidRPr="002425A2">
              <w:rPr>
                <w:rFonts w:ascii="Times New Roman" w:hAnsi="Times New Roman" w:cs="Times New Roman"/>
                <w:b w:val="0"/>
                <w:i w:val="0"/>
                <w:sz w:val="16"/>
                <w:szCs w:val="16"/>
              </w:rPr>
              <w:br/>
              <w:t>1.1739</w:t>
            </w:r>
          </w:p>
          <w:p w14:paraId="7C8D87DB"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0.4005</w:t>
            </w:r>
          </w:p>
        </w:tc>
        <w:tc>
          <w:tcPr>
            <w:tcW w:w="1367" w:type="dxa"/>
            <w:tcBorders>
              <w:top w:val="nil"/>
              <w:bottom w:val="nil"/>
            </w:tcBorders>
            <w:vAlign w:val="center"/>
          </w:tcPr>
          <w:p w14:paraId="5CA1E8BF"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64.03±2.23</w:t>
            </w:r>
            <w:r w:rsidRPr="002425A2">
              <w:rPr>
                <w:rFonts w:ascii="Times New Roman" w:hAnsi="Times New Roman" w:cs="Times New Roman"/>
                <w:b w:val="0"/>
                <w:i w:val="0"/>
                <w:sz w:val="16"/>
                <w:szCs w:val="16"/>
              </w:rPr>
              <w:br/>
              <w:t>0.1444</w:t>
            </w:r>
          </w:p>
          <w:p w14:paraId="4A6AE1E5"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2.6152e-7</w:t>
            </w:r>
          </w:p>
        </w:tc>
        <w:tc>
          <w:tcPr>
            <w:tcW w:w="1367" w:type="dxa"/>
            <w:tcBorders>
              <w:top w:val="nil"/>
              <w:bottom w:val="nil"/>
            </w:tcBorders>
            <w:vAlign w:val="center"/>
          </w:tcPr>
          <w:p w14:paraId="0168E75C"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70.25±5.06</w:t>
            </w:r>
            <w:r w:rsidRPr="002425A2">
              <w:rPr>
                <w:rFonts w:ascii="Times New Roman" w:hAnsi="Times New Roman" w:cs="Times New Roman"/>
                <w:b w:val="0"/>
                <w:i w:val="0"/>
                <w:sz w:val="16"/>
                <w:szCs w:val="16"/>
              </w:rPr>
              <w:br/>
              <w:t>1.2809</w:t>
            </w:r>
          </w:p>
          <w:p w14:paraId="30806DBE"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1.6017e-4</w:t>
            </w:r>
          </w:p>
        </w:tc>
        <w:tc>
          <w:tcPr>
            <w:tcW w:w="1285" w:type="dxa"/>
            <w:tcBorders>
              <w:top w:val="nil"/>
              <w:bottom w:val="nil"/>
            </w:tcBorders>
            <w:vAlign w:val="center"/>
          </w:tcPr>
          <w:p w14:paraId="49FEEA24"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88.58±2.17</w:t>
            </w:r>
            <w:r w:rsidRPr="002425A2">
              <w:rPr>
                <w:rFonts w:ascii="Times New Roman" w:hAnsi="Times New Roman" w:cs="Times New Roman"/>
                <w:i w:val="0"/>
                <w:sz w:val="16"/>
                <w:szCs w:val="16"/>
              </w:rPr>
              <w:br/>
              <w:t>2.3248</w:t>
            </w:r>
          </w:p>
          <w:p w14:paraId="53693D6F"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45B539F7" w14:textId="77777777" w:rsidTr="00DA35EC">
        <w:trPr>
          <w:jc w:val="center"/>
        </w:trPr>
        <w:tc>
          <w:tcPr>
            <w:tcW w:w="1626" w:type="dxa"/>
            <w:tcBorders>
              <w:top w:val="nil"/>
              <w:bottom w:val="nil"/>
            </w:tcBorders>
            <w:vAlign w:val="center"/>
          </w:tcPr>
          <w:p w14:paraId="06F23869"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COIL20</w:t>
            </w:r>
            <w:r w:rsidRPr="002425A2">
              <w:rPr>
                <w:rFonts w:ascii="Times New Roman" w:hAnsi="Times New Roman" w:cs="Times New Roman"/>
                <w:b w:val="0"/>
                <w:i w:val="0"/>
                <w:sz w:val="16"/>
                <w:szCs w:val="16"/>
              </w:rPr>
              <w:br/>
              <w:t>(1440x1024,class:20)</w:t>
            </w:r>
          </w:p>
        </w:tc>
        <w:tc>
          <w:tcPr>
            <w:tcW w:w="1288" w:type="dxa"/>
            <w:tcBorders>
              <w:top w:val="nil"/>
              <w:bottom w:val="nil"/>
            </w:tcBorders>
            <w:vAlign w:val="center"/>
          </w:tcPr>
          <w:p w14:paraId="156ABBB6"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72.98+2.69</w:t>
            </w:r>
            <w:r w:rsidRPr="002425A2">
              <w:rPr>
                <w:rFonts w:ascii="Times New Roman" w:hAnsi="Times New Roman" w:cs="Times New Roman"/>
                <w:b w:val="0"/>
                <w:i w:val="0"/>
                <w:sz w:val="16"/>
                <w:szCs w:val="16"/>
              </w:rPr>
              <w:br/>
              <w:t>11.4180</w:t>
            </w:r>
          </w:p>
          <w:p w14:paraId="3AAFE4FF"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2.9313e-7</w:t>
            </w:r>
          </w:p>
        </w:tc>
        <w:tc>
          <w:tcPr>
            <w:tcW w:w="1367" w:type="dxa"/>
            <w:tcBorders>
              <w:top w:val="nil"/>
              <w:bottom w:val="nil"/>
            </w:tcBorders>
            <w:vAlign w:val="center"/>
          </w:tcPr>
          <w:p w14:paraId="08F0E71A"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95.69±0.71</w:t>
            </w:r>
            <w:r w:rsidRPr="002425A2">
              <w:rPr>
                <w:rFonts w:ascii="Times New Roman" w:hAnsi="Times New Roman" w:cs="Times New Roman"/>
                <w:b w:val="0"/>
                <w:i w:val="0"/>
                <w:sz w:val="16"/>
                <w:szCs w:val="16"/>
              </w:rPr>
              <w:br/>
              <w:t>1.4816</w:t>
            </w:r>
          </w:p>
          <w:p w14:paraId="1CDE8978"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0.3171</w:t>
            </w:r>
          </w:p>
        </w:tc>
        <w:tc>
          <w:tcPr>
            <w:tcW w:w="1367" w:type="dxa"/>
            <w:tcBorders>
              <w:top w:val="nil"/>
              <w:bottom w:val="nil"/>
            </w:tcBorders>
            <w:vAlign w:val="center"/>
          </w:tcPr>
          <w:p w14:paraId="204C7CD7"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67.22±3.23</w:t>
            </w:r>
            <w:r w:rsidRPr="002425A2">
              <w:rPr>
                <w:rFonts w:ascii="Times New Roman" w:hAnsi="Times New Roman" w:cs="Times New Roman"/>
                <w:b w:val="0"/>
                <w:i w:val="0"/>
                <w:sz w:val="16"/>
                <w:szCs w:val="16"/>
              </w:rPr>
              <w:br/>
              <w:t>0.1872</w:t>
            </w:r>
          </w:p>
          <w:p w14:paraId="315DF915"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1.7285e-7</w:t>
            </w:r>
          </w:p>
        </w:tc>
        <w:tc>
          <w:tcPr>
            <w:tcW w:w="1367" w:type="dxa"/>
            <w:tcBorders>
              <w:top w:val="nil"/>
              <w:bottom w:val="nil"/>
            </w:tcBorders>
            <w:vAlign w:val="center"/>
          </w:tcPr>
          <w:p w14:paraId="7D295E36"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93.05±1.45</w:t>
            </w:r>
            <w:r w:rsidRPr="002425A2">
              <w:rPr>
                <w:rFonts w:ascii="Times New Roman" w:hAnsi="Times New Roman" w:cs="Times New Roman"/>
                <w:b w:val="0"/>
                <w:i w:val="0"/>
                <w:sz w:val="16"/>
                <w:szCs w:val="16"/>
              </w:rPr>
              <w:br/>
              <w:t>5.7293</w:t>
            </w:r>
          </w:p>
          <w:p w14:paraId="371037AD"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0.0087</w:t>
            </w:r>
          </w:p>
        </w:tc>
        <w:tc>
          <w:tcPr>
            <w:tcW w:w="1285" w:type="dxa"/>
            <w:tcBorders>
              <w:top w:val="nil"/>
              <w:bottom w:val="nil"/>
            </w:tcBorders>
            <w:vAlign w:val="center"/>
          </w:tcPr>
          <w:p w14:paraId="0434BDA5"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96.52±1.38</w:t>
            </w:r>
            <w:r w:rsidRPr="002425A2">
              <w:rPr>
                <w:rFonts w:ascii="Times New Roman" w:hAnsi="Times New Roman" w:cs="Times New Roman"/>
                <w:i w:val="0"/>
                <w:sz w:val="16"/>
                <w:szCs w:val="16"/>
              </w:rPr>
              <w:br/>
              <w:t>7.7865</w:t>
            </w:r>
          </w:p>
          <w:p w14:paraId="765C1597"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r w:rsidR="001B3571" w:rsidRPr="00CE5CF4" w14:paraId="47484C1E" w14:textId="77777777" w:rsidTr="00DA35EC">
        <w:trPr>
          <w:trHeight w:val="730"/>
          <w:jc w:val="center"/>
        </w:trPr>
        <w:tc>
          <w:tcPr>
            <w:tcW w:w="1626" w:type="dxa"/>
            <w:tcBorders>
              <w:top w:val="nil"/>
              <w:bottom w:val="double" w:sz="4" w:space="0" w:color="auto"/>
            </w:tcBorders>
            <w:vAlign w:val="center"/>
          </w:tcPr>
          <w:p w14:paraId="547D992A"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COLON</w:t>
            </w:r>
          </w:p>
          <w:p w14:paraId="7169B154" w14:textId="77777777" w:rsidR="001B3571" w:rsidRPr="002425A2" w:rsidRDefault="001B3571" w:rsidP="00930096">
            <w:pPr>
              <w:pStyle w:val="tablecolsubhead"/>
              <w:spacing w:line="252" w:lineRule="auto"/>
              <w:ind w:firstLine="204"/>
              <w:rPr>
                <w:rFonts w:ascii="Times New Roman" w:hAnsi="Times New Roman" w:cs="Times New Roman"/>
                <w:b w:val="0"/>
                <w:i w:val="0"/>
                <w:sz w:val="16"/>
                <w:szCs w:val="16"/>
              </w:rPr>
            </w:pPr>
            <w:r w:rsidRPr="002425A2">
              <w:rPr>
                <w:rFonts w:ascii="Times New Roman" w:hAnsi="Times New Roman" w:cs="Times New Roman"/>
                <w:b w:val="0"/>
                <w:i w:val="0"/>
                <w:sz w:val="16"/>
                <w:szCs w:val="16"/>
              </w:rPr>
              <w:t>(62x2000,class:2)</w:t>
            </w:r>
          </w:p>
        </w:tc>
        <w:tc>
          <w:tcPr>
            <w:tcW w:w="1288" w:type="dxa"/>
            <w:tcBorders>
              <w:top w:val="nil"/>
              <w:bottom w:val="double" w:sz="4" w:space="0" w:color="auto"/>
            </w:tcBorders>
            <w:vAlign w:val="center"/>
          </w:tcPr>
          <w:p w14:paraId="7EC4D1E2"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72.30±2.69</w:t>
            </w:r>
            <w:r w:rsidRPr="002425A2">
              <w:rPr>
                <w:rFonts w:ascii="Times New Roman" w:hAnsi="Times New Roman" w:cs="Times New Roman"/>
                <w:b w:val="0"/>
                <w:i w:val="0"/>
                <w:sz w:val="16"/>
                <w:szCs w:val="16"/>
              </w:rPr>
              <w:br/>
              <w:t>11.4180</w:t>
            </w:r>
          </w:p>
          <w:p w14:paraId="5FB4BA5E"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0.3634</w:t>
            </w:r>
          </w:p>
        </w:tc>
        <w:tc>
          <w:tcPr>
            <w:tcW w:w="1367" w:type="dxa"/>
            <w:tcBorders>
              <w:top w:val="nil"/>
              <w:bottom w:val="double" w:sz="4" w:space="0" w:color="auto"/>
            </w:tcBorders>
            <w:vAlign w:val="center"/>
          </w:tcPr>
          <w:p w14:paraId="335E9E50"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78.84±10.27</w:t>
            </w:r>
            <w:r w:rsidRPr="002425A2">
              <w:rPr>
                <w:rFonts w:ascii="Times New Roman" w:hAnsi="Times New Roman" w:cs="Times New Roman"/>
                <w:b w:val="0"/>
                <w:i w:val="0"/>
                <w:sz w:val="16"/>
                <w:szCs w:val="16"/>
              </w:rPr>
              <w:br/>
              <w:t>0.0787</w:t>
            </w:r>
          </w:p>
          <w:p w14:paraId="4FEC27B2"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0.6272</w:t>
            </w:r>
          </w:p>
        </w:tc>
        <w:tc>
          <w:tcPr>
            <w:tcW w:w="1367" w:type="dxa"/>
            <w:tcBorders>
              <w:top w:val="nil"/>
              <w:bottom w:val="double" w:sz="4" w:space="0" w:color="auto"/>
            </w:tcBorders>
            <w:vAlign w:val="center"/>
          </w:tcPr>
          <w:p w14:paraId="31BBC031"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64.23±15.89</w:t>
            </w:r>
            <w:r w:rsidRPr="002425A2">
              <w:rPr>
                <w:rFonts w:ascii="Times New Roman" w:hAnsi="Times New Roman" w:cs="Times New Roman"/>
                <w:b w:val="0"/>
                <w:i w:val="0"/>
                <w:sz w:val="16"/>
                <w:szCs w:val="16"/>
              </w:rPr>
              <w:br/>
              <w:t>0.0064</w:t>
            </w:r>
          </w:p>
          <w:p w14:paraId="0AC8DA31"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0.0802</w:t>
            </w:r>
          </w:p>
        </w:tc>
        <w:tc>
          <w:tcPr>
            <w:tcW w:w="1367" w:type="dxa"/>
            <w:tcBorders>
              <w:top w:val="nil"/>
              <w:bottom w:val="double" w:sz="4" w:space="0" w:color="auto"/>
            </w:tcBorders>
            <w:vAlign w:val="center"/>
          </w:tcPr>
          <w:p w14:paraId="56673ABA"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72.30±15.75</w:t>
            </w:r>
            <w:r w:rsidRPr="002425A2">
              <w:rPr>
                <w:rFonts w:ascii="Times New Roman" w:hAnsi="Times New Roman" w:cs="Times New Roman"/>
                <w:b w:val="0"/>
                <w:i w:val="0"/>
                <w:sz w:val="16"/>
                <w:szCs w:val="16"/>
              </w:rPr>
              <w:br/>
              <w:t>39.5869</w:t>
            </w:r>
          </w:p>
          <w:p w14:paraId="5144E2DC"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b w:val="0"/>
                <w:i w:val="0"/>
                <w:sz w:val="16"/>
                <w:szCs w:val="16"/>
              </w:rPr>
              <w:t>0.2996</w:t>
            </w:r>
          </w:p>
        </w:tc>
        <w:tc>
          <w:tcPr>
            <w:tcW w:w="1285" w:type="dxa"/>
            <w:tcBorders>
              <w:top w:val="nil"/>
              <w:bottom w:val="double" w:sz="4" w:space="0" w:color="auto"/>
            </w:tcBorders>
            <w:vAlign w:val="center"/>
          </w:tcPr>
          <w:p w14:paraId="5AC00456" w14:textId="77777777" w:rsidR="001B3571" w:rsidRPr="002425A2" w:rsidRDefault="001B3571" w:rsidP="00930096">
            <w:pPr>
              <w:pStyle w:val="tablecolsubhead"/>
              <w:spacing w:line="252" w:lineRule="auto"/>
              <w:jc w:val="both"/>
              <w:rPr>
                <w:rFonts w:ascii="Times New Roman" w:hAnsi="Times New Roman" w:cs="Times New Roman"/>
                <w:i w:val="0"/>
                <w:sz w:val="16"/>
                <w:szCs w:val="16"/>
              </w:rPr>
            </w:pPr>
            <w:r w:rsidRPr="002425A2">
              <w:rPr>
                <w:rFonts w:ascii="Times New Roman" w:hAnsi="Times New Roman" w:cs="Times New Roman"/>
                <w:i w:val="0"/>
                <w:sz w:val="16"/>
                <w:szCs w:val="16"/>
              </w:rPr>
              <w:t>82.17±8.29</w:t>
            </w:r>
            <w:r w:rsidRPr="002425A2">
              <w:rPr>
                <w:rFonts w:ascii="Times New Roman" w:hAnsi="Times New Roman" w:cs="Times New Roman"/>
                <w:i w:val="0"/>
                <w:sz w:val="16"/>
                <w:szCs w:val="16"/>
              </w:rPr>
              <w:br/>
              <w:t>41.0819</w:t>
            </w:r>
          </w:p>
          <w:p w14:paraId="13733F19" w14:textId="77777777" w:rsidR="001B3571" w:rsidRPr="002425A2" w:rsidRDefault="001B3571" w:rsidP="00930096">
            <w:pPr>
              <w:pStyle w:val="tablecolsubhead"/>
              <w:spacing w:line="252" w:lineRule="auto"/>
              <w:jc w:val="both"/>
              <w:rPr>
                <w:rFonts w:ascii="Times New Roman" w:hAnsi="Times New Roman" w:cs="Times New Roman"/>
                <w:b w:val="0"/>
                <w:i w:val="0"/>
                <w:sz w:val="16"/>
                <w:szCs w:val="16"/>
              </w:rPr>
            </w:pPr>
            <w:r w:rsidRPr="002425A2">
              <w:rPr>
                <w:rFonts w:ascii="Times New Roman" w:hAnsi="Times New Roman" w:cs="Times New Roman"/>
                <w:i w:val="0"/>
                <w:sz w:val="16"/>
                <w:szCs w:val="16"/>
              </w:rPr>
              <w:t>－</w:t>
            </w:r>
          </w:p>
        </w:tc>
      </w:tr>
    </w:tbl>
    <w:p w14:paraId="2DB36FFE" w14:textId="77777777" w:rsidR="00AE2C2D" w:rsidRDefault="00AE2C2D" w:rsidP="001B3571">
      <w:pPr>
        <w:tabs>
          <w:tab w:val="left" w:pos="3026"/>
        </w:tabs>
        <w:spacing w:line="252" w:lineRule="auto"/>
        <w:ind w:firstLine="204"/>
        <w:jc w:val="both"/>
      </w:pPr>
    </w:p>
    <w:p w14:paraId="134A73D4" w14:textId="77777777" w:rsidR="00953CE6" w:rsidRDefault="00953CE6" w:rsidP="001B3571">
      <w:pPr>
        <w:tabs>
          <w:tab w:val="left" w:pos="3026"/>
        </w:tabs>
        <w:spacing w:line="252" w:lineRule="auto"/>
        <w:ind w:firstLine="204"/>
        <w:jc w:val="both"/>
        <w:sectPr w:rsidR="00953CE6" w:rsidSect="00AE2C2D">
          <w:type w:val="continuous"/>
          <w:pgSz w:w="12240" w:h="15840" w:code="1"/>
          <w:pgMar w:top="1008" w:right="936" w:bottom="1008" w:left="936" w:header="432" w:footer="432" w:gutter="0"/>
          <w:cols w:space="288"/>
        </w:sectPr>
      </w:pPr>
    </w:p>
    <w:p w14:paraId="3B9CF0EB" w14:textId="39DB50B1" w:rsidR="001B3571" w:rsidRPr="00CE5CF4" w:rsidRDefault="001B3571" w:rsidP="001B3571">
      <w:pPr>
        <w:tabs>
          <w:tab w:val="left" w:pos="3026"/>
        </w:tabs>
        <w:spacing w:line="252" w:lineRule="auto"/>
        <w:ind w:firstLine="204"/>
        <w:jc w:val="both"/>
      </w:pPr>
    </w:p>
    <w:p w14:paraId="0ED32EEE" w14:textId="77777777" w:rsidR="001B3571" w:rsidRPr="00CE5CF4" w:rsidRDefault="001B3571" w:rsidP="001B3571">
      <w:pPr>
        <w:tabs>
          <w:tab w:val="left" w:pos="3026"/>
        </w:tabs>
        <w:spacing w:line="252" w:lineRule="auto"/>
        <w:ind w:firstLine="204"/>
        <w:jc w:val="both"/>
      </w:pPr>
      <w:r w:rsidRPr="00CE5CF4">
        <w:t xml:space="preserve">  From Table 4 and Table 5, we have the following interesting observations. First, our method performed the best on the most cases of the seven experimental data sets, which demonstrate that the L21FS method is more robust than the other compared methods and is more possible to learn the most discriminative features with noisy data. Second, although our algorithm performs only slightly better than other algorithms on the original data sets, our algorithm has the lowest classification accuracy decline in the case of noisy data. Also, when taking a close look at the standard variation value, the standard variation of L21FS is always extremely smaller than the standard variations of the competing methods. This also fully demonstrates the robustness of our algorithm.</w:t>
      </w:r>
    </w:p>
    <w:p w14:paraId="2AC63691" w14:textId="735F01D1" w:rsidR="00931031" w:rsidRPr="00931031" w:rsidRDefault="00931031" w:rsidP="00931031">
      <w:pPr>
        <w:pStyle w:val="2"/>
      </w:pPr>
      <w:r w:rsidRPr="00CE5CF4">
        <w:t>Accur</w:t>
      </w:r>
      <w:r>
        <w:t xml:space="preserve">acy on Data with Outlier </w:t>
      </w:r>
      <w:r w:rsidRPr="00CE5CF4">
        <w:t>Features</w:t>
      </w:r>
    </w:p>
    <w:p w14:paraId="0B04B0F4" w14:textId="77777777" w:rsidR="001B3571" w:rsidRPr="00CE5CF4" w:rsidRDefault="001B3571" w:rsidP="001B3571">
      <w:pPr>
        <w:tabs>
          <w:tab w:val="left" w:pos="3026"/>
        </w:tabs>
        <w:spacing w:line="252" w:lineRule="auto"/>
        <w:ind w:firstLine="204"/>
        <w:jc w:val="both"/>
      </w:pPr>
      <w:r w:rsidRPr="00CE5CF4">
        <w:t xml:space="preserve">As introduced before, our method replaces the distance metric method not only in the regularization term, but also the learning objective. The </w:t>
      </w:r>
      <m:oMath>
        <m:r>
          <w:rPr>
            <w:rFonts w:ascii="Cambria Math" w:hAnsi="Cambria Math"/>
          </w:rPr>
          <m:t>l21-norm</m:t>
        </m:r>
      </m:oMath>
      <w:r w:rsidRPr="00CE5CF4">
        <w:t xml:space="preserve"> distance feature selection method is robust against both outliers and the noisy features. Therefore, in this subsection, we conduct experiments to test the feature robustness of our proposed method on face image data set (ORL). In order to evaluate the feature robustness, a black square of size </w:t>
      </w:r>
      <m:oMath>
        <m:r>
          <w:rPr>
            <w:rFonts w:ascii="Cambria Math" w:hAnsi="Cambria Math"/>
          </w:rPr>
          <m:t>8×8</m:t>
        </m:r>
      </m:oMath>
      <w:r w:rsidRPr="00CE5CF4">
        <w:t xml:space="preserve"> is randomly placed onto the image to emulate the corrupted features. The occluded images are showed in the Fig 5. We selected the top 20 and top 40 features respectively for classification and the accuracy and the degradation rate are reported in the Fig 6.</w:t>
      </w:r>
    </w:p>
    <w:p w14:paraId="4E05402E" w14:textId="77777777" w:rsidR="001B3571" w:rsidRPr="00CE5CF4" w:rsidRDefault="001B3571" w:rsidP="001B3571">
      <w:pPr>
        <w:tabs>
          <w:tab w:val="left" w:pos="3026"/>
        </w:tabs>
        <w:spacing w:line="252" w:lineRule="auto"/>
        <w:ind w:firstLine="204"/>
        <w:jc w:val="both"/>
      </w:pPr>
    </w:p>
    <w:p w14:paraId="3A7BFFC0" w14:textId="77777777" w:rsidR="001B3571" w:rsidRPr="00CE5CF4" w:rsidRDefault="001B3571" w:rsidP="001B3571">
      <w:pPr>
        <w:tabs>
          <w:tab w:val="left" w:pos="3026"/>
        </w:tabs>
        <w:spacing w:line="252" w:lineRule="auto"/>
        <w:ind w:firstLine="204"/>
        <w:jc w:val="both"/>
      </w:pPr>
      <w:r w:rsidRPr="00CE5CF4">
        <w:rPr>
          <w:noProof/>
          <w:lang w:eastAsia="zh-CN"/>
        </w:rPr>
        <w:lastRenderedPageBreak/>
        <w:drawing>
          <wp:inline distT="0" distB="0" distL="0" distR="0" wp14:anchorId="02C2E901" wp14:editId="7B39D9DB">
            <wp:extent cx="2948055" cy="1120140"/>
            <wp:effectExtent l="0" t="0" r="0" b="0"/>
            <wp:docPr id="20" name="图片 20" descr="../../L1FS/pictures/occ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FS/pictures/occup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85705" cy="1134445"/>
                    </a:xfrm>
                    <a:prstGeom prst="rect">
                      <a:avLst/>
                    </a:prstGeom>
                    <a:noFill/>
                    <a:ln>
                      <a:noFill/>
                    </a:ln>
                  </pic:spPr>
                </pic:pic>
              </a:graphicData>
            </a:graphic>
          </wp:inline>
        </w:drawing>
      </w:r>
    </w:p>
    <w:p w14:paraId="420F36D3" w14:textId="7567A64F" w:rsidR="001B3571" w:rsidRPr="001334D6" w:rsidRDefault="001B3571" w:rsidP="001334D6">
      <w:pPr>
        <w:pStyle w:val="figurelegend"/>
        <w:keepNext w:val="0"/>
        <w:keepLines w:val="0"/>
        <w:spacing w:after="120" w:line="252" w:lineRule="auto"/>
        <w:rPr>
          <w:rFonts w:ascii="Times New Roman" w:hAnsi="Times New Roman"/>
          <w:sz w:val="16"/>
          <w:szCs w:val="16"/>
        </w:rPr>
      </w:pPr>
      <w:r w:rsidRPr="001334D6">
        <w:rPr>
          <w:rFonts w:ascii="Times New Roman" w:hAnsi="Times New Roman"/>
          <w:sz w:val="16"/>
          <w:szCs w:val="16"/>
        </w:rPr>
        <w:t>Fig</w:t>
      </w:r>
      <w:r w:rsidR="001334D6" w:rsidRPr="001334D6">
        <w:rPr>
          <w:rFonts w:ascii="Times New Roman" w:hAnsi="Times New Roman"/>
          <w:sz w:val="16"/>
          <w:szCs w:val="16"/>
        </w:rPr>
        <w:t>.</w:t>
      </w:r>
      <w:r w:rsidRPr="001334D6">
        <w:rPr>
          <w:rFonts w:ascii="Times New Roman" w:hAnsi="Times New Roman"/>
          <w:sz w:val="16"/>
          <w:szCs w:val="16"/>
        </w:rPr>
        <w:t xml:space="preserve"> 5.  Six randomly selected original images VS the corresponding corrupted images.</w:t>
      </w:r>
    </w:p>
    <w:p w14:paraId="5CB720D4" w14:textId="77777777" w:rsidR="001B3571" w:rsidRPr="00CE5CF4" w:rsidRDefault="001B3571" w:rsidP="001B3571">
      <w:pPr>
        <w:tabs>
          <w:tab w:val="left" w:pos="3026"/>
        </w:tabs>
        <w:spacing w:line="252" w:lineRule="auto"/>
        <w:ind w:firstLine="204"/>
        <w:jc w:val="both"/>
      </w:pPr>
    </w:p>
    <w:p w14:paraId="2EDF39A1" w14:textId="77777777" w:rsidR="004F5881" w:rsidRDefault="001B3571" w:rsidP="002F79C4">
      <w:pPr>
        <w:tabs>
          <w:tab w:val="left" w:pos="3026"/>
        </w:tabs>
        <w:spacing w:line="252" w:lineRule="auto"/>
        <w:ind w:firstLine="204"/>
        <w:jc w:val="center"/>
      </w:pPr>
      <w:r w:rsidRPr="00CE5CF4">
        <w:rPr>
          <w:noProof/>
          <w:lang w:eastAsia="zh-CN"/>
        </w:rPr>
        <w:drawing>
          <wp:inline distT="0" distB="0" distL="0" distR="0" wp14:anchorId="3E35DA20" wp14:editId="5A7E0926">
            <wp:extent cx="2160000" cy="1440000"/>
            <wp:effectExtent l="0" t="0" r="0" b="8255"/>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Bar_20corrupted.eps"/>
                    <pic:cNvPicPr preferRelativeResize="0"/>
                  </pic:nvPicPr>
                  <pic:blipFill>
                    <a:blip r:embed="rId80">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1405F1D3" w14:textId="431AD6F6" w:rsidR="004F5881" w:rsidRDefault="004F5881" w:rsidP="002F79C4">
      <w:pPr>
        <w:tabs>
          <w:tab w:val="left" w:pos="3026"/>
        </w:tabs>
        <w:spacing w:line="252" w:lineRule="auto"/>
        <w:ind w:firstLine="204"/>
        <w:jc w:val="center"/>
      </w:pPr>
      <w:r w:rsidRPr="000423FE">
        <w:rPr>
          <w:sz w:val="16"/>
          <w:szCs w:val="16"/>
        </w:rPr>
        <w:t>(a)with to</w:t>
      </w:r>
      <w:r>
        <w:rPr>
          <w:sz w:val="16"/>
          <w:szCs w:val="16"/>
        </w:rPr>
        <w:t>p 20 features.</w:t>
      </w:r>
    </w:p>
    <w:p w14:paraId="78735F98" w14:textId="44B2A237" w:rsidR="001B3571" w:rsidRPr="00CE5CF4" w:rsidRDefault="001B3571" w:rsidP="002F79C4">
      <w:pPr>
        <w:tabs>
          <w:tab w:val="left" w:pos="3026"/>
        </w:tabs>
        <w:spacing w:line="252" w:lineRule="auto"/>
        <w:ind w:firstLine="204"/>
        <w:jc w:val="center"/>
      </w:pPr>
      <w:r w:rsidRPr="00CE5CF4">
        <w:rPr>
          <w:noProof/>
          <w:lang w:eastAsia="zh-CN"/>
        </w:rPr>
        <w:drawing>
          <wp:inline distT="0" distB="0" distL="0" distR="0" wp14:anchorId="504AB9DD" wp14:editId="6F3FB6DB">
            <wp:extent cx="2160000" cy="1440000"/>
            <wp:effectExtent l="0" t="0" r="0" b="8255"/>
            <wp:docPr id="56" name="图片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Bar_40corrupted.eps"/>
                    <pic:cNvPicPr preferRelativeResize="0"/>
                  </pic:nvPicPr>
                  <pic:blipFill>
                    <a:blip r:embed="rId81">
                      <a:extLst>
                        <a:ext uri="{28A0092B-C50C-407E-A947-70E740481C1C}">
                          <a14:useLocalDpi xmlns:a14="http://schemas.microsoft.com/office/drawing/2010/main" val="0"/>
                        </a:ext>
                      </a:extLst>
                    </a:blip>
                    <a:stretch>
                      <a:fillRect/>
                    </a:stretch>
                  </pic:blipFill>
                  <pic:spPr>
                    <a:xfrm>
                      <a:off x="0" y="0"/>
                      <a:ext cx="2160000" cy="1440000"/>
                    </a:xfrm>
                    <a:prstGeom prst="rect">
                      <a:avLst/>
                    </a:prstGeom>
                  </pic:spPr>
                </pic:pic>
              </a:graphicData>
            </a:graphic>
          </wp:inline>
        </w:drawing>
      </w:r>
    </w:p>
    <w:p w14:paraId="7D2750B6" w14:textId="77B574C1" w:rsidR="001B3571" w:rsidRPr="000423FE" w:rsidRDefault="001B3571" w:rsidP="00421BE9">
      <w:pPr>
        <w:tabs>
          <w:tab w:val="left" w:pos="3026"/>
        </w:tabs>
        <w:spacing w:line="252" w:lineRule="auto"/>
        <w:ind w:firstLine="204"/>
        <w:jc w:val="center"/>
        <w:rPr>
          <w:sz w:val="16"/>
          <w:szCs w:val="16"/>
        </w:rPr>
      </w:pPr>
      <w:r w:rsidRPr="000423FE">
        <w:rPr>
          <w:sz w:val="16"/>
          <w:szCs w:val="16"/>
        </w:rPr>
        <w:t>(b) with top 40 features.</w:t>
      </w:r>
    </w:p>
    <w:p w14:paraId="6850581E" w14:textId="11AE0021" w:rsidR="001B3571" w:rsidRPr="000423FE" w:rsidRDefault="001B3571" w:rsidP="000423FE">
      <w:pPr>
        <w:pStyle w:val="figurelegend"/>
        <w:keepNext w:val="0"/>
        <w:keepLines w:val="0"/>
        <w:spacing w:after="120" w:line="252" w:lineRule="auto"/>
        <w:rPr>
          <w:rFonts w:ascii="Times New Roman" w:hAnsi="Times New Roman"/>
          <w:sz w:val="16"/>
          <w:szCs w:val="16"/>
        </w:rPr>
      </w:pPr>
      <w:r w:rsidRPr="000423FE">
        <w:rPr>
          <w:rFonts w:ascii="Times New Roman" w:hAnsi="Times New Roman"/>
          <w:sz w:val="16"/>
          <w:szCs w:val="16"/>
        </w:rPr>
        <w:t>Fig</w:t>
      </w:r>
      <w:r w:rsidR="000423FE">
        <w:rPr>
          <w:rFonts w:ascii="Times New Roman" w:hAnsi="Times New Roman"/>
          <w:sz w:val="16"/>
          <w:szCs w:val="16"/>
        </w:rPr>
        <w:t>.</w:t>
      </w:r>
      <w:r w:rsidRPr="000423FE">
        <w:rPr>
          <w:rFonts w:ascii="Times New Roman" w:hAnsi="Times New Roman"/>
          <w:sz w:val="16"/>
          <w:szCs w:val="16"/>
        </w:rPr>
        <w:t xml:space="preserve"> 6.  Recognition rates and the decline rates with top 20 and 40 features respectively.</w:t>
      </w:r>
    </w:p>
    <w:p w14:paraId="6D51566E" w14:textId="77777777" w:rsidR="001B3571" w:rsidRPr="00CE5CF4" w:rsidRDefault="001B3571" w:rsidP="001B3571">
      <w:pPr>
        <w:tabs>
          <w:tab w:val="left" w:pos="3026"/>
        </w:tabs>
        <w:spacing w:line="252" w:lineRule="auto"/>
        <w:ind w:firstLine="204"/>
        <w:jc w:val="both"/>
      </w:pPr>
      <w:r w:rsidRPr="00CE5CF4">
        <w:lastRenderedPageBreak/>
        <w:t xml:space="preserve">  As indicated in the Fig 6, our method outperformed the competing methods on both original images and the corrupted images. Moreover, when focusing on the degradation, we notice that the performance degradation of our proposed methods is very small, which provide more concrete evidence to support the robustness of L21FS.</w:t>
      </w:r>
    </w:p>
    <w:p w14:paraId="1C17D3FD" w14:textId="07D5CFDB" w:rsidR="00DA0660" w:rsidRPr="00931031" w:rsidRDefault="00DA0660" w:rsidP="00DA0660">
      <w:pPr>
        <w:pStyle w:val="2"/>
      </w:pPr>
      <w:r w:rsidRPr="00CE5CF4">
        <w:t>Convergence Study</w:t>
      </w:r>
    </w:p>
    <w:p w14:paraId="6ABE282A" w14:textId="77777777" w:rsidR="00DA0660" w:rsidRPr="00DA0660" w:rsidRDefault="00DA0660" w:rsidP="00DA0660"/>
    <w:p w14:paraId="5E32EA1B" w14:textId="77777777" w:rsidR="001B3571" w:rsidRPr="00CE5CF4" w:rsidRDefault="001B3571" w:rsidP="001B3571">
      <w:pPr>
        <w:spacing w:line="252" w:lineRule="auto"/>
        <w:ind w:firstLine="204"/>
        <w:jc w:val="both"/>
      </w:pPr>
      <w:r w:rsidRPr="00CE5CF4">
        <w:lastRenderedPageBreak/>
        <w:t>Finally, we evaluate the computational efficiency of our proposed method by presenting the objective convergence behavior curves on the experimental data sets. As analyzed in the previous section, the objective function value will converge to a local optimum. Hence, the number of iterations is one of the most important part of the efficiency of our proposed method and it determines how fast our algorithm converges. The objective function value convergence curves on the six data sets are plotted in Fig 7.</w:t>
      </w:r>
    </w:p>
    <w:p w14:paraId="2D51D64F" w14:textId="77777777" w:rsidR="008D6693" w:rsidRDefault="008D6693" w:rsidP="001B3571">
      <w:pPr>
        <w:spacing w:line="252" w:lineRule="auto"/>
        <w:ind w:firstLine="204"/>
        <w:jc w:val="both"/>
        <w:rPr>
          <w:noProof/>
        </w:rPr>
        <w:sectPr w:rsidR="008D6693" w:rsidSect="00837E47">
          <w:type w:val="continuous"/>
          <w:pgSz w:w="12240" w:h="15840" w:code="1"/>
          <w:pgMar w:top="1008" w:right="936" w:bottom="1008" w:left="936" w:header="432" w:footer="432" w:gutter="0"/>
          <w:cols w:num="2" w:space="288"/>
        </w:sectPr>
      </w:pPr>
    </w:p>
    <w:p w14:paraId="1B94015F" w14:textId="77777777" w:rsidR="008D6693" w:rsidRDefault="001B3571" w:rsidP="001B3571">
      <w:pPr>
        <w:spacing w:line="252" w:lineRule="auto"/>
        <w:ind w:firstLine="204"/>
        <w:jc w:val="both"/>
        <w:rPr>
          <w:lang w:eastAsia="zh-CN"/>
        </w:rPr>
      </w:pPr>
      <w:r w:rsidRPr="00CE5CF4">
        <w:rPr>
          <w:noProof/>
          <w:lang w:eastAsia="zh-CN"/>
        </w:rPr>
        <w:lastRenderedPageBreak/>
        <w:drawing>
          <wp:inline distT="0" distB="0" distL="0" distR="0" wp14:anchorId="09819A0D" wp14:editId="651001A3">
            <wp:extent cx="2124000" cy="1440000"/>
            <wp:effectExtent l="0" t="0" r="10160" b="8255"/>
            <wp:docPr id="37" name="图片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1USPS.eps"/>
                    <pic:cNvPicPr preferRelativeResize="0"/>
                  </pic:nvPicPr>
                  <pic:blipFill>
                    <a:blip r:embed="rId82"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rPr>
          <w:noProof/>
          <w:lang w:eastAsia="zh-CN"/>
        </w:rPr>
        <w:drawing>
          <wp:inline distT="0" distB="0" distL="0" distR="0" wp14:anchorId="28170759" wp14:editId="2B5DC5F5">
            <wp:extent cx="2124000" cy="1440000"/>
            <wp:effectExtent l="0" t="0" r="10160" b="8255"/>
            <wp:docPr id="38" name="图片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1MADELON.eps"/>
                    <pic:cNvPicPr preferRelativeResize="0"/>
                  </pic:nvPicPr>
                  <pic:blipFill>
                    <a:blip r:embed="rId83"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008D6693" w:rsidRPr="00CE5CF4">
        <w:rPr>
          <w:noProof/>
          <w:lang w:eastAsia="zh-CN"/>
        </w:rPr>
        <w:drawing>
          <wp:inline distT="0" distB="0" distL="0" distR="0" wp14:anchorId="10BB72A3" wp14:editId="0EAB3840">
            <wp:extent cx="2124000" cy="1440000"/>
            <wp:effectExtent l="0" t="0" r="10160" b="8255"/>
            <wp:docPr id="39" name="图片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1LUNGDISECRETE.eps"/>
                    <pic:cNvPicPr preferRelativeResize="0"/>
                  </pic:nvPicPr>
                  <pic:blipFill>
                    <a:blip r:embed="rId84"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t xml:space="preserve">                    </w:t>
      </w:r>
    </w:p>
    <w:p w14:paraId="19A007D4" w14:textId="6FCBFEF0" w:rsidR="001B3571" w:rsidRPr="004E3447" w:rsidRDefault="004E3447" w:rsidP="004E3447">
      <w:pPr>
        <w:spacing w:line="252" w:lineRule="auto"/>
        <w:ind w:firstLine="204"/>
        <w:rPr>
          <w:noProof/>
          <w:sz w:val="16"/>
          <w:szCs w:val="16"/>
        </w:rPr>
      </w:pPr>
      <w:r>
        <w:rPr>
          <w:rFonts w:hint="eastAsia"/>
          <w:sz w:val="16"/>
          <w:szCs w:val="16"/>
          <w:lang w:eastAsia="zh-CN"/>
        </w:rPr>
        <w:t xml:space="preserve">                                     </w:t>
      </w:r>
      <w:r w:rsidR="001B3571" w:rsidRPr="004E3447">
        <w:rPr>
          <w:sz w:val="16"/>
          <w:szCs w:val="16"/>
        </w:rPr>
        <w:t xml:space="preserve">(a)USPS.                                 </w:t>
      </w:r>
      <w:r>
        <w:rPr>
          <w:rFonts w:hint="eastAsia"/>
          <w:sz w:val="16"/>
          <w:szCs w:val="16"/>
          <w:lang w:eastAsia="zh-CN"/>
        </w:rPr>
        <w:t xml:space="preserve">                              </w:t>
      </w:r>
      <w:r w:rsidR="001B3571" w:rsidRPr="004E3447">
        <w:rPr>
          <w:sz w:val="16"/>
          <w:szCs w:val="16"/>
        </w:rPr>
        <w:t>(b)MADELON.</w:t>
      </w:r>
      <w:r w:rsidR="008D6693" w:rsidRPr="004E3447">
        <w:rPr>
          <w:sz w:val="16"/>
          <w:szCs w:val="16"/>
        </w:rPr>
        <w:t xml:space="preserve">  </w:t>
      </w:r>
      <w:r>
        <w:rPr>
          <w:rFonts w:hint="eastAsia"/>
          <w:sz w:val="16"/>
          <w:szCs w:val="16"/>
          <w:lang w:eastAsia="zh-CN"/>
        </w:rPr>
        <w:t xml:space="preserve">                                                  </w:t>
      </w:r>
      <w:r w:rsidR="008D6693" w:rsidRPr="004E3447">
        <w:rPr>
          <w:sz w:val="16"/>
          <w:szCs w:val="16"/>
        </w:rPr>
        <w:t xml:space="preserve">(c)LUNG_DISCRETE.  </w:t>
      </w:r>
    </w:p>
    <w:p w14:paraId="5559A046" w14:textId="77777777" w:rsidR="004E3447" w:rsidRDefault="001B3571" w:rsidP="008D6693">
      <w:pPr>
        <w:spacing w:line="252" w:lineRule="auto"/>
        <w:ind w:firstLine="204"/>
        <w:jc w:val="both"/>
        <w:rPr>
          <w:lang w:eastAsia="zh-CN"/>
        </w:rPr>
      </w:pPr>
      <w:r w:rsidRPr="00CE5CF4">
        <w:rPr>
          <w:noProof/>
        </w:rPr>
        <w:t xml:space="preserve"> </w:t>
      </w:r>
      <w:r w:rsidRPr="00CE5CF4">
        <w:rPr>
          <w:noProof/>
          <w:lang w:eastAsia="zh-CN"/>
        </w:rPr>
        <w:drawing>
          <wp:inline distT="0" distB="0" distL="0" distR="0" wp14:anchorId="4F972A43" wp14:editId="1818BAF8">
            <wp:extent cx="2124000" cy="1440000"/>
            <wp:effectExtent l="0" t="0" r="10160" b="8255"/>
            <wp:docPr id="40" name="图片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1IOSLET5.eps"/>
                    <pic:cNvPicPr preferRelativeResize="0"/>
                  </pic:nvPicPr>
                  <pic:blipFill>
                    <a:blip r:embed="rId85"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008D6693" w:rsidRPr="00CE5CF4">
        <w:rPr>
          <w:noProof/>
          <w:lang w:eastAsia="zh-CN"/>
        </w:rPr>
        <w:drawing>
          <wp:inline distT="0" distB="0" distL="0" distR="0" wp14:anchorId="3AC8BED9" wp14:editId="768CE544">
            <wp:extent cx="2124000" cy="1440000"/>
            <wp:effectExtent l="0" t="0" r="10160" b="8255"/>
            <wp:docPr id="41" name="图片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1IOSLET.eps"/>
                    <pic:cNvPicPr preferRelativeResize="0"/>
                  </pic:nvPicPr>
                  <pic:blipFill>
                    <a:blip r:embed="rId86"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008D6693" w:rsidRPr="00CE5CF4">
        <w:rPr>
          <w:noProof/>
          <w:lang w:eastAsia="zh-CN"/>
        </w:rPr>
        <w:drawing>
          <wp:inline distT="0" distB="0" distL="0" distR="0" wp14:anchorId="3CFCCA4A" wp14:editId="7008CDF2">
            <wp:extent cx="2124000" cy="1440000"/>
            <wp:effectExtent l="0" t="0" r="10160" b="8255"/>
            <wp:docPr id="42" name="图片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1COIL20.eps"/>
                    <pic:cNvPicPr preferRelativeResize="0"/>
                  </pic:nvPicPr>
                  <pic:blipFill>
                    <a:blip r:embed="rId87" cstate="print">
                      <a:extLst>
                        <a:ext uri="{28A0092B-C50C-407E-A947-70E740481C1C}">
                          <a14:useLocalDpi xmlns:a14="http://schemas.microsoft.com/office/drawing/2010/main" val="0"/>
                        </a:ext>
                      </a:extLst>
                    </a:blip>
                    <a:stretch>
                      <a:fillRect/>
                    </a:stretch>
                  </pic:blipFill>
                  <pic:spPr>
                    <a:xfrm>
                      <a:off x="0" y="0"/>
                      <a:ext cx="2124000" cy="1440000"/>
                    </a:xfrm>
                    <a:prstGeom prst="rect">
                      <a:avLst/>
                    </a:prstGeom>
                  </pic:spPr>
                </pic:pic>
              </a:graphicData>
            </a:graphic>
          </wp:inline>
        </w:drawing>
      </w:r>
      <w:r w:rsidRPr="00CE5CF4">
        <w:t xml:space="preserve">   </w:t>
      </w:r>
    </w:p>
    <w:p w14:paraId="70C0BC3B" w14:textId="26027E74" w:rsidR="001B3571" w:rsidRPr="004E3447" w:rsidRDefault="001B3571" w:rsidP="004E3447">
      <w:pPr>
        <w:spacing w:line="252" w:lineRule="auto"/>
        <w:ind w:firstLine="204"/>
        <w:rPr>
          <w:sz w:val="16"/>
          <w:szCs w:val="16"/>
        </w:rPr>
      </w:pPr>
      <w:r w:rsidRPr="00CE5CF4">
        <w:t xml:space="preserve"> </w:t>
      </w:r>
      <w:r w:rsidR="004E3447">
        <w:t xml:space="preserve">                         </w:t>
      </w:r>
      <w:r w:rsidR="004E3447">
        <w:rPr>
          <w:rFonts w:hint="eastAsia"/>
          <w:lang w:eastAsia="zh-CN"/>
        </w:rPr>
        <w:t xml:space="preserve"> </w:t>
      </w:r>
      <w:r w:rsidRPr="004E3447">
        <w:rPr>
          <w:sz w:val="16"/>
          <w:szCs w:val="16"/>
        </w:rPr>
        <w:t xml:space="preserve">(d)ISOLET5. </w:t>
      </w:r>
      <w:r w:rsidR="004E3447">
        <w:rPr>
          <w:rFonts w:hint="eastAsia"/>
          <w:sz w:val="16"/>
          <w:szCs w:val="16"/>
          <w:lang w:eastAsia="zh-CN"/>
        </w:rPr>
        <w:t xml:space="preserve">                                                                </w:t>
      </w:r>
      <w:r w:rsidRPr="004E3447">
        <w:rPr>
          <w:sz w:val="16"/>
          <w:szCs w:val="16"/>
        </w:rPr>
        <w:t xml:space="preserve">(e)ISOLET.                                </w:t>
      </w:r>
      <w:r w:rsidR="004E3447">
        <w:rPr>
          <w:rFonts w:hint="eastAsia"/>
          <w:sz w:val="16"/>
          <w:szCs w:val="16"/>
          <w:lang w:eastAsia="zh-CN"/>
        </w:rPr>
        <w:t xml:space="preserve">                               </w:t>
      </w:r>
      <w:r w:rsidRPr="004E3447">
        <w:rPr>
          <w:sz w:val="16"/>
          <w:szCs w:val="16"/>
        </w:rPr>
        <w:t xml:space="preserve"> (f)COIL20.</w:t>
      </w:r>
    </w:p>
    <w:p w14:paraId="2D0206F1" w14:textId="77777777" w:rsidR="001B3571" w:rsidRPr="004E3447" w:rsidRDefault="001B3571" w:rsidP="004E3447">
      <w:pPr>
        <w:pStyle w:val="figurelegend"/>
        <w:keepNext w:val="0"/>
        <w:keepLines w:val="0"/>
        <w:spacing w:after="120" w:line="252" w:lineRule="auto"/>
        <w:ind w:firstLine="204"/>
        <w:jc w:val="center"/>
        <w:rPr>
          <w:rFonts w:ascii="Times New Roman" w:hAnsi="Times New Roman"/>
          <w:sz w:val="16"/>
          <w:szCs w:val="16"/>
        </w:rPr>
      </w:pPr>
      <w:r w:rsidRPr="004E3447">
        <w:rPr>
          <w:rFonts w:ascii="Times New Roman" w:hAnsi="Times New Roman"/>
          <w:sz w:val="16"/>
          <w:szCs w:val="16"/>
        </w:rPr>
        <w:t>Fig 7.  Objective function value of L21FS vs. number of iterations.</w:t>
      </w:r>
    </w:p>
    <w:p w14:paraId="448757B0" w14:textId="77777777" w:rsidR="008D6693" w:rsidRDefault="008D6693" w:rsidP="001B3571">
      <w:pPr>
        <w:pStyle w:val="Text"/>
        <w:sectPr w:rsidR="008D6693" w:rsidSect="008D6693">
          <w:type w:val="continuous"/>
          <w:pgSz w:w="12240" w:h="15840" w:code="1"/>
          <w:pgMar w:top="1008" w:right="936" w:bottom="1008" w:left="936" w:header="432" w:footer="432" w:gutter="0"/>
          <w:cols w:space="288"/>
        </w:sectPr>
      </w:pPr>
    </w:p>
    <w:p w14:paraId="7A3A08A9" w14:textId="37975AE8" w:rsidR="007A038B" w:rsidRDefault="001B3571" w:rsidP="001B3571">
      <w:pPr>
        <w:pStyle w:val="Text"/>
      </w:pPr>
      <w:r w:rsidRPr="00CE5CF4">
        <w:lastRenderedPageBreak/>
        <w:t xml:space="preserve">  Naturally, the objective function values of our proposed method on all of the data sets keep to decrease along with the iteration processes show shown in Fig 7, which is in accordance with our earlier theoretical analysis perfectly. Moreover, we can find that the algorithm typically converges to a local optimal within about 7 iterations. This small number of iterations ensures the efficiency and feasibility of our proposed algorithm. Hence, our proposed L21FS method scales well in practice due to the fast convergence speed.</w:t>
      </w:r>
    </w:p>
    <w:p w14:paraId="7D13AB49" w14:textId="13FC7D6A" w:rsidR="008A15A5" w:rsidRDefault="001D01B8" w:rsidP="008A15A5">
      <w:pPr>
        <w:pStyle w:val="1"/>
      </w:pPr>
      <w:r w:rsidRPr="001D01B8">
        <w:t>Conclusions</w:t>
      </w:r>
    </w:p>
    <w:p w14:paraId="1F6B3A8D" w14:textId="0AFD29D8" w:rsidR="007A038B" w:rsidRDefault="00EE283D" w:rsidP="00031E28">
      <w:pPr>
        <w:pStyle w:val="Text"/>
      </w:pPr>
      <w:r w:rsidRPr="00CE5CF4">
        <w:rPr>
          <w:color w:val="000000" w:themeColor="text1"/>
        </w:rPr>
        <w:t xml:space="preserve">In this paper, we proposed a new feature selection method which combines the traditional </w:t>
      </w:r>
      <w:r w:rsidRPr="00CE5CF4">
        <w:t xml:space="preserve">feature transformation method LDA and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matric. Different from the previous feature selection methods with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regularization term, we also employed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in our learning function. The novel objective function formulated a non-smooth non-convex optimal problem. In order to maximizing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within-class scatter value and minimizing the </w:t>
      </w:r>
      <m:oMath>
        <m:sSub>
          <m:sSubPr>
            <m:ctrlPr>
              <w:rPr>
                <w:rFonts w:ascii="Cambria Math" w:hAnsi="Cambria Math"/>
                <w:i/>
              </w:rPr>
            </m:ctrlPr>
          </m:sSubPr>
          <m:e>
            <m:r>
              <w:rPr>
                <w:rFonts w:ascii="Cambria Math" w:hAnsi="Cambria Math"/>
              </w:rPr>
              <m:t>l</m:t>
            </m:r>
          </m:e>
          <m:sub>
            <m:r>
              <w:rPr>
                <w:rFonts w:ascii="Cambria Math" w:hAnsi="Cambria Math"/>
              </w:rPr>
              <m:t>21</m:t>
            </m:r>
          </m:sub>
        </m:sSub>
        <m:r>
          <w:rPr>
            <w:rFonts w:ascii="Cambria Math" w:hAnsi="Cambria Math"/>
          </w:rPr>
          <m:t>-norm</m:t>
        </m:r>
      </m:oMath>
      <w:r w:rsidRPr="00CE5CF4">
        <w:t xml:space="preserve"> distance between-class scatter value simultaneously, we introduced an efficient iterative algorithm. The rigorous theoretical convergence proof and the computational consuming analysis indicate that </w:t>
      </w:r>
      <m:oMath>
        <m:sSub>
          <m:sSubPr>
            <m:ctrlPr>
              <w:rPr>
                <w:rFonts w:ascii="Cambria Math" w:hAnsi="Cambria Math"/>
                <w:i/>
              </w:rPr>
            </m:ctrlPr>
          </m:sSubPr>
          <m:e>
            <m:r>
              <w:rPr>
                <w:rFonts w:ascii="Cambria Math" w:hAnsi="Cambria Math"/>
              </w:rPr>
              <m:t>l</m:t>
            </m:r>
          </m:e>
          <m:sub>
            <m:r>
              <w:rPr>
                <w:rFonts w:ascii="Cambria Math" w:hAnsi="Cambria Math"/>
              </w:rPr>
              <m:t>21</m:t>
            </m:r>
          </m:sub>
        </m:sSub>
      </m:oMath>
      <w:r w:rsidRPr="00CE5CF4">
        <w:t xml:space="preserve">FS is efficient and fast to converge. The extensive experimental results show that our proposed method </w:t>
      </w:r>
      <w:r w:rsidRPr="00CE5CF4">
        <w:lastRenderedPageBreak/>
        <w:t>outperforms the related state-to-art methods. Moreover, experiments on various types of data sets illustrate that our proposed method is robust to both noise data and noise features.</w:t>
      </w:r>
    </w:p>
    <w:p w14:paraId="44EBFA4E" w14:textId="77777777" w:rsidR="00B94591" w:rsidRDefault="00B94591" w:rsidP="002F673A">
      <w:pPr>
        <w:pStyle w:val="Text"/>
        <w:ind w:firstLine="0"/>
        <w:rPr>
          <w:lang w:eastAsia="zh-CN"/>
        </w:rPr>
      </w:pPr>
    </w:p>
    <w:p w14:paraId="2BEE6C96" w14:textId="77777777" w:rsidR="00B94591" w:rsidRDefault="00B94591" w:rsidP="00B94591">
      <w:pPr>
        <w:pStyle w:val="Text"/>
        <w:rPr>
          <w:lang w:eastAsia="zh-CN"/>
        </w:rPr>
      </w:pPr>
    </w:p>
    <w:p w14:paraId="4026970B" w14:textId="3713805F" w:rsidR="004D076C" w:rsidRDefault="008969B9" w:rsidP="008969B9">
      <w:pPr>
        <w:pStyle w:val="ReferenceHead"/>
      </w:pPr>
      <w:r>
        <w:t>References</w:t>
      </w:r>
    </w:p>
    <w:p w14:paraId="1C0A2ACD" w14:textId="2C3DD0A3" w:rsidR="00132764" w:rsidRDefault="00132764" w:rsidP="00874AE6">
      <w:pPr>
        <w:pStyle w:val="References"/>
      </w:pPr>
      <w:r>
        <w:t>Guyon, et al., An introduction to variable and feature selection. Journal of Machine Learning Research, 2003. 3(6): p. 1157-1182.</w:t>
      </w:r>
    </w:p>
    <w:p w14:paraId="4D18C0D4" w14:textId="5A79BE40" w:rsidR="00132764" w:rsidRDefault="00132764" w:rsidP="00874AE6">
      <w:pPr>
        <w:pStyle w:val="References"/>
      </w:pPr>
      <w:r>
        <w:t>Kwak, N. and C.H. Choi, Input feature selection for classification problems. IEEE Transactions on Neural Networks, 2002. 13(1): p. 143.</w:t>
      </w:r>
    </w:p>
    <w:p w14:paraId="49AA745C" w14:textId="0B849091" w:rsidR="00132764" w:rsidRDefault="00132764" w:rsidP="00874AE6">
      <w:pPr>
        <w:pStyle w:val="References"/>
      </w:pPr>
      <w:r>
        <w:t>Liu, et al., Feature Selection for Knowledge Discovery and Data Mining. Springer International, 1998(4): p. xviii.</w:t>
      </w:r>
    </w:p>
    <w:p w14:paraId="2B3EC41E" w14:textId="77AAD30E" w:rsidR="00132764" w:rsidRDefault="00132764" w:rsidP="00874AE6">
      <w:pPr>
        <w:pStyle w:val="References"/>
      </w:pPr>
      <w:r>
        <w:t>Fukunaga, K. and D.R. Olsen, An Algorithm for Finding Intrinsic Dimensionality of Data. IEEE Transactions on Computers, 2006. C-20(2): p. 176-183.</w:t>
      </w:r>
    </w:p>
    <w:p w14:paraId="21F66C72" w14:textId="6F6FABC1" w:rsidR="00132764" w:rsidRDefault="00132764" w:rsidP="00874AE6">
      <w:pPr>
        <w:pStyle w:val="References"/>
      </w:pPr>
      <w:r>
        <w:t>Levina, E. and P.J. Bickel, Maximum Likelihood Estimation of Intrinsic Dimension. 2004. 17.</w:t>
      </w:r>
    </w:p>
    <w:p w14:paraId="05AB1813" w14:textId="2A1D0C11" w:rsidR="00132764" w:rsidRDefault="00132764" w:rsidP="00874AE6">
      <w:pPr>
        <w:pStyle w:val="References"/>
      </w:pPr>
      <w:r>
        <w:t>Bazaraa, M.S., H.D. Sherali, and C.M. Shetty, Nonlinear Programming: Theory and Algorithms. Journal of the Operational Research Society, 1979. 30(11): p. 1025-1025.</w:t>
      </w:r>
    </w:p>
    <w:p w14:paraId="0FC74F65" w14:textId="3764B2E1" w:rsidR="00132764" w:rsidRDefault="00132764" w:rsidP="00874AE6">
      <w:pPr>
        <w:pStyle w:val="References"/>
      </w:pPr>
      <w:r>
        <w:t>Duda, R.O. and P.E. Hart, Pattern recognition and scene analysis. 1973.</w:t>
      </w:r>
    </w:p>
    <w:p w14:paraId="6C3D9BE6" w14:textId="2D2F3F40" w:rsidR="00132764" w:rsidRDefault="00132764" w:rsidP="00874AE6">
      <w:pPr>
        <w:pStyle w:val="References"/>
      </w:pPr>
      <w:r>
        <w:t>Yao, C., et al., Local Regression and Global Information-Embedded Dimension Reduction. IEEE Transactions on Neural Networks &amp; Learning Systems, 2018. PP(99): p. 1-12.</w:t>
      </w:r>
    </w:p>
    <w:p w14:paraId="1292A7F7" w14:textId="089A481B" w:rsidR="00132764" w:rsidRDefault="00132764" w:rsidP="00874AE6">
      <w:pPr>
        <w:pStyle w:val="References"/>
      </w:pPr>
      <w:r>
        <w:t>Shi, X., et al., A Framework of Joint Graph Embedding and Sparse Regression for Dimensionality Reduction. IEEE Trans Image Process, 2015. 24(4): p. 1341-55.</w:t>
      </w:r>
    </w:p>
    <w:p w14:paraId="1F42674E" w14:textId="21CCDCB9" w:rsidR="00132764" w:rsidRDefault="00132764" w:rsidP="00874AE6">
      <w:pPr>
        <w:pStyle w:val="References"/>
      </w:pPr>
      <w:r>
        <w:t>Dash, M. and H. Liu, Feature Selection for Classification. 1997: IOS Press. 131-156.</w:t>
      </w:r>
    </w:p>
    <w:p w14:paraId="5181D421" w14:textId="6625B79B" w:rsidR="00132764" w:rsidRDefault="00132764" w:rsidP="00874AE6">
      <w:pPr>
        <w:pStyle w:val="References"/>
      </w:pPr>
      <w:r>
        <w:lastRenderedPageBreak/>
        <w:t>Li, X.B., J.Y. Li, and R.H. Wang, Dimensionality reduction using MCE-optimized LDA transformation. 2016. 1: p. I - 137-40.</w:t>
      </w:r>
    </w:p>
    <w:p w14:paraId="7CB3EA0C" w14:textId="50019B6F" w:rsidR="00132764" w:rsidRDefault="00132764" w:rsidP="00874AE6">
      <w:pPr>
        <w:pStyle w:val="References"/>
      </w:pPr>
      <w:r>
        <w:t>Guo, B., et al. Semi-Supervised Multi-label Dimensionality Reduction. in IEEE International Conference on Data Mining. 2017.</w:t>
      </w:r>
    </w:p>
    <w:p w14:paraId="1D26DC6D" w14:textId="68B4E144" w:rsidR="00132764" w:rsidRDefault="00132764" w:rsidP="00874AE6">
      <w:pPr>
        <w:pStyle w:val="References"/>
      </w:pPr>
      <w:r>
        <w:t>Lin, Y., et al., Multi-label feature selection based on max-dependency and min-redundancy. Neurocomputing, 2015. 168(C): p. 92-103.</w:t>
      </w:r>
    </w:p>
    <w:p w14:paraId="76E3040E" w14:textId="7E32D5C6" w:rsidR="00132764" w:rsidRDefault="00132764" w:rsidP="00874AE6">
      <w:pPr>
        <w:pStyle w:val="References"/>
      </w:pPr>
      <w:r>
        <w:t>Wang, H., et al., Fisher Discriminant Analysis With L1-Norm. IEEE Transactions on Cybernetics, 2013. 44(6): p. 828-842.</w:t>
      </w:r>
    </w:p>
    <w:p w14:paraId="7E1F91B5" w14:textId="7F401898" w:rsidR="00132764" w:rsidRDefault="00132764" w:rsidP="00874AE6">
      <w:pPr>
        <w:pStyle w:val="References"/>
      </w:pPr>
      <w:r>
        <w:t>Welling, M., Fisher Linear Discriminant Analysis. Department of Computer Science, 2009. 16(94): p. 237-280.</w:t>
      </w:r>
    </w:p>
    <w:p w14:paraId="1C25BA14" w14:textId="58FC6F3C" w:rsidR="00132764" w:rsidRDefault="00132764" w:rsidP="00874AE6">
      <w:pPr>
        <w:pStyle w:val="References"/>
      </w:pPr>
      <w:r>
        <w:t>Yang, J., J.Y. Yang, and H. Ye, Theory of Fisher Linear Discriminant Analysis and Its Application. 2003. 29(4): p. 481-493.</w:t>
      </w:r>
    </w:p>
    <w:p w14:paraId="6E604557" w14:textId="67443FEA" w:rsidR="00132764" w:rsidRDefault="00132764" w:rsidP="00874AE6">
      <w:pPr>
        <w:pStyle w:val="References"/>
      </w:pPr>
      <w:r>
        <w:t>Yu, Y., et al., Semi-supervised Multi-label Linear Discriminant Analysis. 2017.</w:t>
      </w:r>
    </w:p>
    <w:p w14:paraId="7E50FDA8" w14:textId="128ED6CE" w:rsidR="00132764" w:rsidRDefault="00132764" w:rsidP="00874AE6">
      <w:pPr>
        <w:pStyle w:val="References"/>
      </w:pPr>
      <w:r>
        <w:t>Hong, T., et al., Effective Discriminative Feature Selection With Nontrivial Solution. IEEE Transactions on Neural Networks &amp; Learning Systems, 2016. 27(4): p. 796-808.</w:t>
      </w:r>
    </w:p>
    <w:p w14:paraId="04201B55" w14:textId="0CD3625F" w:rsidR="00132764" w:rsidRDefault="00132764" w:rsidP="00874AE6">
      <w:pPr>
        <w:pStyle w:val="References"/>
      </w:pPr>
      <w:r>
        <w:t>Lai, Z., et al., Rotational Invariant Dimensionality Reduction Algorithms. IEEE Transactions on Cybernetics, 2017. 47(11): p. 3733.</w:t>
      </w:r>
    </w:p>
    <w:p w14:paraId="5EC544BF" w14:textId="24719F92" w:rsidR="00132764" w:rsidRDefault="00132764" w:rsidP="00874AE6">
      <w:pPr>
        <w:pStyle w:val="References"/>
      </w:pPr>
      <w:r>
        <w:t>Rodriguez-Lujan, I., C. Santa Cruz, and R. Huerta, On the equivalence of Kernel Fisher discriminant analysis and Kernel Quadratic Programming Feature Selection. Pattern Recognition Letters, 2011. 32(11): p. 1567-1571.</w:t>
      </w:r>
    </w:p>
    <w:p w14:paraId="50EB4E6B" w14:textId="06E73DF8" w:rsidR="00132764" w:rsidRDefault="00132764" w:rsidP="00874AE6">
      <w:pPr>
        <w:pStyle w:val="References"/>
      </w:pPr>
      <w:r>
        <w:t>Sugiyama, M., Dimensionality Reduction of Multimodal Labeled Data by Local Fisher Discriminant Analysis. 2007: JMLR.org. 1027-1061.</w:t>
      </w:r>
    </w:p>
    <w:p w14:paraId="6E2C4273" w14:textId="7041006C" w:rsidR="00132764" w:rsidRDefault="00132764" w:rsidP="00874AE6">
      <w:pPr>
        <w:pStyle w:val="References"/>
      </w:pPr>
      <w:r>
        <w:t>Wang, S., et al. A Feature Selection Method Based on Fisher's Discriminant Ratio for Text Sentiment Classification. in International Conference on Web Information Systems and Mining. 2009.</w:t>
      </w:r>
    </w:p>
    <w:p w14:paraId="32FE1EFA" w14:textId="08BA2B52" w:rsidR="00132764" w:rsidRDefault="00132764" w:rsidP="00874AE6">
      <w:pPr>
        <w:pStyle w:val="References"/>
      </w:pPr>
      <w:r>
        <w:t>Bishop, C.M., et al., Neural Network for Pattern Recognition. 1995.</w:t>
      </w:r>
    </w:p>
    <w:p w14:paraId="59F7378F" w14:textId="4CB7BFD6" w:rsidR="00132764" w:rsidRDefault="00132764" w:rsidP="00874AE6">
      <w:pPr>
        <w:pStyle w:val="References"/>
      </w:pPr>
      <w:r>
        <w:t>Masaeli, M., G. Fung, and J.G. Dy. From Transformation-Based Dimensionality Reduction to Feature Selection. in International Conference on Machine Learning. 2010.</w:t>
      </w:r>
    </w:p>
    <w:p w14:paraId="7C1B4183" w14:textId="0D7B7AD3" w:rsidR="00132764" w:rsidRDefault="00132764" w:rsidP="00874AE6">
      <w:pPr>
        <w:pStyle w:val="References"/>
      </w:pPr>
      <w:r>
        <w:t>Wang, L., X. Shen, and Y.F. Zheng, On L_1-Norm Multi-class Support Vector Machines. Publications of the American Statistical Association, 2006. 102(478): p. 583-594.</w:t>
      </w:r>
    </w:p>
    <w:p w14:paraId="3CAD3341" w14:textId="5523BAFB" w:rsidR="00132764" w:rsidRDefault="00132764" w:rsidP="00874AE6">
      <w:pPr>
        <w:pStyle w:val="References"/>
      </w:pPr>
      <w:r>
        <w:t>Yang, M.S., W.L. Hung, and T.I. Chung. Alternative Fuzzy Clustering Algorithms with L 1-Norm and Covariance Matrix. in International Conference on Advanced Concepts for Intelligent Vision Systems. 2006.</w:t>
      </w:r>
    </w:p>
    <w:p w14:paraId="5B941768" w14:textId="1937C617" w:rsidR="00132764" w:rsidRDefault="00132764" w:rsidP="00874AE6">
      <w:pPr>
        <w:pStyle w:val="References"/>
      </w:pPr>
      <w:r>
        <w:t>Du, L., et al., Robust Multiple Kernel K-means Using L21-Norm. 2015.</w:t>
      </w:r>
    </w:p>
    <w:p w14:paraId="5B52E5F8" w14:textId="0BB72C43" w:rsidR="00132764" w:rsidRDefault="00132764" w:rsidP="00874AE6">
      <w:pPr>
        <w:pStyle w:val="References"/>
      </w:pPr>
      <w:r>
        <w:t>Kong, D., H. Huang, and H. Huang. Robust nonnegative matrix factorization using L21-norm. in ACM International Conference on Information and Knowledge Management. 2011.</w:t>
      </w:r>
    </w:p>
    <w:p w14:paraId="164D383C" w14:textId="0D29B9E5" w:rsidR="00132764" w:rsidRDefault="00132764" w:rsidP="00874AE6">
      <w:pPr>
        <w:pStyle w:val="References"/>
      </w:pPr>
      <w:r>
        <w:t>Lu, Z., et al. Robust Face Recognition Based l21-Norm Sparse Representation. in International Conference on Digital Home. 2014.</w:t>
      </w:r>
    </w:p>
    <w:p w14:paraId="2B7300CF" w14:textId="14CD3879" w:rsidR="00132764" w:rsidRDefault="00132764" w:rsidP="00874AE6">
      <w:pPr>
        <w:pStyle w:val="References"/>
      </w:pPr>
      <w:r>
        <w:t>Nie, F. and H. Huang, Non-Greedy L21-Norm Maximization for Principal Component Analysis. 2016.</w:t>
      </w:r>
    </w:p>
    <w:p w14:paraId="75F2C2B6" w14:textId="1FFC28DD" w:rsidR="00132764" w:rsidRDefault="00132764" w:rsidP="00874AE6">
      <w:pPr>
        <w:pStyle w:val="References"/>
      </w:pPr>
      <w:r>
        <w:t>Wang, H., F. Nie, and H. Huang, Learning Robust Locality Preserving Projection via p-Order Minimization. 2015.</w:t>
      </w:r>
    </w:p>
    <w:p w14:paraId="7D24C530" w14:textId="27B874E3" w:rsidR="00132764" w:rsidRDefault="00132764" w:rsidP="00874AE6">
      <w:pPr>
        <w:pStyle w:val="References"/>
      </w:pPr>
      <w:r>
        <w:t>Chang, C.C. and C.J. Lin, LIBSVM: A library for support vector machines. 2012. 2(3): p. 1-27.</w:t>
      </w:r>
    </w:p>
    <w:p w14:paraId="06ADB30F" w14:textId="6A68F0B2" w:rsidR="00132764" w:rsidRDefault="00132764" w:rsidP="00874AE6">
      <w:pPr>
        <w:pStyle w:val="References"/>
      </w:pPr>
      <w:r>
        <w:t>Kohavi, R. A study of cross-validation and bootstrap for accuracy estimation and model selection. in International Joint Conference on Artificial Intelligence. 1995.</w:t>
      </w:r>
    </w:p>
    <w:p w14:paraId="50BAFA39" w14:textId="56E6BA66" w:rsidR="00132764" w:rsidRDefault="00132764" w:rsidP="00874AE6">
      <w:pPr>
        <w:pStyle w:val="References"/>
      </w:pPr>
      <w:r>
        <w:t>Benabdeslem, K. and M. Hindawi. Constrained Laplacian Score for Semi-supervised Feature Selection. in Machine Learning and Knowledge Discovery in Databases - European Conference, Ecml Pkdd 2011, Athens, Greece, September 5-9, 2011. Proceedings. 2011.</w:t>
      </w:r>
    </w:p>
    <w:p w14:paraId="301E4A41" w14:textId="6C89BDCF" w:rsidR="00132764" w:rsidRDefault="00132764" w:rsidP="00874AE6">
      <w:pPr>
        <w:pStyle w:val="References"/>
      </w:pPr>
      <w:r>
        <w:t>He, X., D. Cai, and P. Niyogi. Laplacian Score for Feature Selection. in International Conference on Neural Information Processing Systems. 2005.</w:t>
      </w:r>
    </w:p>
    <w:p w14:paraId="15136885" w14:textId="7B439778" w:rsidR="00132764" w:rsidRDefault="00132764" w:rsidP="00874AE6">
      <w:pPr>
        <w:pStyle w:val="References"/>
      </w:pPr>
      <w:r>
        <w:t>Huang, H., H. Feng, and C. Peng, Complete local Fisher discriminant analysis with Laplacian score ranking for face recognition. Neurocomputing, 2012. 89(10): p. 64-77.</w:t>
      </w:r>
    </w:p>
    <w:p w14:paraId="249D860B" w14:textId="6B16DEBC" w:rsidR="00132764" w:rsidRDefault="00132764" w:rsidP="00874AE6">
      <w:pPr>
        <w:pStyle w:val="References"/>
      </w:pPr>
      <w:r>
        <w:t>Cai, D., C. Zhang, and X. He. Unsupervised feature selection for multi-cluster data. in ACM SIGKDD International Conference on Knowledge Discovery and Data Mining. 2010.</w:t>
      </w:r>
    </w:p>
    <w:p w14:paraId="4A2C11A9" w14:textId="676BD425" w:rsidR="00132764" w:rsidRDefault="00132764" w:rsidP="00874AE6">
      <w:pPr>
        <w:pStyle w:val="References"/>
      </w:pPr>
      <w:r>
        <w:t>Yang, S., et al., Unsupervised maximum margin feature selection via L 2,1 -norm minimization. Neural Computing &amp; Applications, 2012. 21(7): p. 1791-1799.</w:t>
      </w:r>
    </w:p>
    <w:p w14:paraId="17AE6D0B" w14:textId="2EB68767" w:rsidR="00132764" w:rsidRDefault="00132764" w:rsidP="00874AE6">
      <w:pPr>
        <w:pStyle w:val="References"/>
      </w:pPr>
      <w:r>
        <w:t>Ye, Q., C. Zhao, and N. Ye, Least squares twin support vector machine classification via maximum one-class within class variance. Optimization Methods &amp; Software, 2012. 27(1): p. 53-69.</w:t>
      </w:r>
    </w:p>
    <w:p w14:paraId="237D5212" w14:textId="77777777" w:rsidR="004D076C" w:rsidRDefault="004D076C" w:rsidP="0083639B">
      <w:pPr>
        <w:pStyle w:val="Text"/>
        <w:rPr>
          <w:lang w:eastAsia="zh-CN"/>
        </w:rPr>
      </w:pPr>
    </w:p>
    <w:p w14:paraId="19C2448C" w14:textId="77777777" w:rsidR="004D076C" w:rsidRDefault="004D076C" w:rsidP="0083639B">
      <w:pPr>
        <w:pStyle w:val="Text"/>
        <w:rPr>
          <w:lang w:eastAsia="zh-CN"/>
        </w:rPr>
      </w:pPr>
    </w:p>
    <w:p w14:paraId="36F86F84" w14:textId="77777777" w:rsidR="0037551B" w:rsidRPr="00CD684F" w:rsidRDefault="0037551B" w:rsidP="009F40FB">
      <w:pPr>
        <w:pStyle w:val="FigureCaption"/>
        <w:rPr>
          <w:sz w:val="20"/>
          <w:szCs w:val="20"/>
        </w:rPr>
      </w:pPr>
      <w:bookmarkStart w:id="9" w:name="_GoBack"/>
      <w:bookmarkEnd w:id="9"/>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415F56" w14:textId="77777777" w:rsidR="00432EFE" w:rsidRDefault="00432EFE">
      <w:r>
        <w:separator/>
      </w:r>
    </w:p>
  </w:endnote>
  <w:endnote w:type="continuationSeparator" w:id="0">
    <w:p w14:paraId="39D226A2" w14:textId="77777777" w:rsidR="00432EFE" w:rsidRDefault="00432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9F" w:csb1="00000000"/>
  </w:font>
  <w:font w:name="Formata-Regular">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Times">
    <w:panose1 w:val="00000500000000020000"/>
    <w:charset w:val="00"/>
    <w:family w:val="auto"/>
    <w:pitch w:val="variable"/>
    <w:sig w:usb0="00000003" w:usb1="00000000" w:usb2="00000000" w:usb3="00000000" w:csb0="00000001" w:csb1="00000000"/>
  </w:font>
  <w:font w:name="等线">
    <w:charset w:val="86"/>
    <w:family w:val="auto"/>
    <w:pitch w:val="variable"/>
    <w:sig w:usb0="A00002BF" w:usb1="38CF7CFA" w:usb2="00000016" w:usb3="00000000" w:csb0="0004000F" w:csb1="00000000"/>
  </w:font>
  <w:font w:name="Cambria">
    <w:panose1 w:val="02040503050406030204"/>
    <w:charset w:val="00"/>
    <w:family w:val="auto"/>
    <w:pitch w:val="variable"/>
    <w:sig w:usb0="E00002FF" w:usb1="400004FF" w:usb2="00000000" w:usb3="00000000" w:csb0="0000019F"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6A6F69" w14:textId="77777777" w:rsidR="00432EFE" w:rsidRDefault="00432EFE"/>
  </w:footnote>
  <w:footnote w:type="continuationSeparator" w:id="0">
    <w:p w14:paraId="3062A952" w14:textId="77777777" w:rsidR="00432EFE" w:rsidRDefault="00432EFE">
      <w:r>
        <w:continuationSeparator/>
      </w:r>
    </w:p>
  </w:footnote>
  <w:footnote w:id="1">
    <w:p w14:paraId="48FAAD1B" w14:textId="5E2B523F" w:rsidR="00C630A7" w:rsidRPr="00EE0447" w:rsidRDefault="00C630A7" w:rsidP="00EE0447">
      <w:pPr>
        <w:adjustRightInd w:val="0"/>
        <w:snapToGrid w:val="0"/>
        <w:ind w:firstLineChars="100" w:firstLine="160"/>
        <w:jc w:val="both"/>
        <w:rPr>
          <w:sz w:val="16"/>
          <w:szCs w:val="16"/>
        </w:rPr>
      </w:pPr>
      <w:r w:rsidRPr="00EE0447">
        <w:rPr>
          <w:sz w:val="16"/>
          <w:szCs w:val="16"/>
        </w:rPr>
        <w:t>The work is supported in part by the National Science Foundation of China under Grants 61401214, 6177320, and 61772275, the Natural Science Foundation of Jiangsu Province</w:t>
      </w:r>
      <w:r>
        <w:rPr>
          <w:sz w:val="16"/>
          <w:szCs w:val="16"/>
        </w:rPr>
        <w:t xml:space="preserve"> under Grants BK20171453</w:t>
      </w:r>
      <w:r w:rsidRPr="00EE0447">
        <w:rPr>
          <w:sz w:val="16"/>
          <w:szCs w:val="16"/>
        </w:rPr>
        <w:t xml:space="preserve">, the Jiangsu Key Laboratory for Internet of Things and Mobile Internet Technology, and the Jiangsu Key Laboratory of Image and Video Understanding for Social Safety. </w:t>
      </w:r>
      <w:r>
        <w:rPr>
          <w:sz w:val="16"/>
          <w:szCs w:val="16"/>
        </w:rPr>
        <w:t>(</w:t>
      </w:r>
      <w:r w:rsidRPr="004853AD">
        <w:rPr>
          <w:rFonts w:hint="eastAsia"/>
          <w:i/>
          <w:sz w:val="16"/>
          <w:szCs w:val="16"/>
          <w:lang w:eastAsia="zh-CN"/>
        </w:rPr>
        <w:t>C</w:t>
      </w:r>
      <w:r w:rsidRPr="004853AD">
        <w:rPr>
          <w:i/>
          <w:sz w:val="16"/>
          <w:szCs w:val="16"/>
          <w:lang w:eastAsia="zh-CN"/>
        </w:rPr>
        <w:t>orresponding author: Q. Ye</w:t>
      </w:r>
      <w:r>
        <w:rPr>
          <w:sz w:val="16"/>
          <w:szCs w:val="16"/>
        </w:rPr>
        <w:t>)</w:t>
      </w:r>
      <w:r w:rsidRPr="00EE0447">
        <w:rPr>
          <w:sz w:val="16"/>
          <w:szCs w:val="16"/>
        </w:rPr>
        <w:t xml:space="preserve"> </w:t>
      </w:r>
    </w:p>
    <w:p w14:paraId="2D850B37" w14:textId="3F18B67B" w:rsidR="00C630A7" w:rsidRPr="00C67FFD" w:rsidRDefault="00C630A7" w:rsidP="00C67FFD">
      <w:pPr>
        <w:pStyle w:val="Default"/>
        <w:snapToGrid w:val="0"/>
        <w:ind w:firstLineChars="100" w:firstLine="160"/>
        <w:jc w:val="both"/>
        <w:rPr>
          <w:rFonts w:eastAsiaTheme="minorEastAsia"/>
          <w:color w:val="auto"/>
          <w:sz w:val="16"/>
          <w:szCs w:val="16"/>
        </w:rPr>
      </w:pPr>
      <w:bookmarkStart w:id="0" w:name="OLE_LINK154"/>
      <w:bookmarkStart w:id="1" w:name="OLE_LINK155"/>
      <w:r w:rsidRPr="00C67FFD">
        <w:rPr>
          <w:rFonts w:eastAsiaTheme="minorEastAsia" w:hint="eastAsia"/>
          <w:color w:val="auto"/>
          <w:sz w:val="16"/>
          <w:szCs w:val="16"/>
        </w:rPr>
        <w:t>X</w:t>
      </w:r>
      <w:r>
        <w:rPr>
          <w:rFonts w:eastAsiaTheme="minorEastAsia"/>
          <w:color w:val="auto"/>
          <w:sz w:val="16"/>
          <w:szCs w:val="16"/>
        </w:rPr>
        <w:t>.</w:t>
      </w:r>
      <w:r w:rsidRPr="00C67FFD">
        <w:rPr>
          <w:rFonts w:eastAsiaTheme="minorEastAsia" w:hint="eastAsia"/>
          <w:color w:val="auto"/>
          <w:sz w:val="16"/>
          <w:szCs w:val="16"/>
        </w:rPr>
        <w:t xml:space="preserve"> Ma</w:t>
      </w:r>
      <w:r>
        <w:rPr>
          <w:rFonts w:eastAsiaTheme="minorEastAsia"/>
          <w:color w:val="auto"/>
          <w:sz w:val="16"/>
          <w:szCs w:val="16"/>
        </w:rPr>
        <w:t xml:space="preserve"> and Q. Ye</w:t>
      </w:r>
      <w:r w:rsidRPr="00C67FFD">
        <w:rPr>
          <w:rFonts w:eastAsiaTheme="minorEastAsia"/>
          <w:color w:val="auto"/>
          <w:sz w:val="16"/>
          <w:szCs w:val="16"/>
        </w:rPr>
        <w:t xml:space="preserve"> with </w:t>
      </w:r>
      <w:bookmarkStart w:id="2" w:name="OLE_LINK66"/>
      <w:bookmarkStart w:id="3" w:name="OLE_LINK80"/>
      <w:r>
        <w:rPr>
          <w:rFonts w:eastAsiaTheme="minorEastAsia"/>
          <w:color w:val="auto"/>
          <w:sz w:val="16"/>
          <w:szCs w:val="16"/>
        </w:rPr>
        <w:t xml:space="preserve">the </w:t>
      </w:r>
      <w:r w:rsidRPr="00C67FFD">
        <w:rPr>
          <w:rFonts w:eastAsiaTheme="minorEastAsia"/>
          <w:color w:val="auto"/>
          <w:sz w:val="16"/>
          <w:szCs w:val="16"/>
        </w:rPr>
        <w:t xml:space="preserve">Laboratory for Internet of Things and Mobile Internet Technology of Jiangsu Province, Huaiyin Institute of Technology, </w:t>
      </w:r>
      <w:r>
        <w:rPr>
          <w:rFonts w:eastAsiaTheme="minorEastAsia"/>
          <w:color w:val="auto"/>
          <w:sz w:val="16"/>
          <w:szCs w:val="16"/>
        </w:rPr>
        <w:t>Huaian</w:t>
      </w:r>
      <w:r w:rsidRPr="00C67FFD">
        <w:rPr>
          <w:rFonts w:eastAsiaTheme="minorEastAsia"/>
          <w:color w:val="auto"/>
          <w:sz w:val="16"/>
          <w:szCs w:val="16"/>
        </w:rPr>
        <w:t>, 223003, P.R. China</w:t>
      </w:r>
      <w:bookmarkEnd w:id="2"/>
      <w:bookmarkEnd w:id="3"/>
      <w:r>
        <w:rPr>
          <w:rFonts w:eastAsiaTheme="minorEastAsia"/>
          <w:color w:val="auto"/>
          <w:sz w:val="16"/>
          <w:szCs w:val="16"/>
        </w:rPr>
        <w:t xml:space="preserve"> and also with</w:t>
      </w:r>
      <w:r>
        <w:rPr>
          <w:sz w:val="16"/>
          <w:szCs w:val="16"/>
        </w:rPr>
        <w:t xml:space="preserve"> College of Information Science and Technology, Nanjing Forestry University, Nanjing, Jiangsu 210037, P. R. China.</w:t>
      </w:r>
    </w:p>
    <w:bookmarkEnd w:id="0"/>
    <w:bookmarkEnd w:id="1"/>
    <w:p w14:paraId="291BFCE9" w14:textId="6234EE67" w:rsidR="00C630A7" w:rsidRPr="00C67FFD" w:rsidRDefault="00C630A7" w:rsidP="00BE4BB5">
      <w:pPr>
        <w:pStyle w:val="Default"/>
        <w:snapToGrid w:val="0"/>
        <w:ind w:firstLineChars="100" w:firstLine="160"/>
        <w:jc w:val="both"/>
        <w:rPr>
          <w:rFonts w:eastAsiaTheme="minorEastAsia"/>
          <w:color w:val="auto"/>
          <w:sz w:val="16"/>
          <w:szCs w:val="16"/>
        </w:rPr>
      </w:pPr>
      <w:r>
        <w:rPr>
          <w:rFonts w:eastAsiaTheme="minorEastAsia"/>
          <w:color w:val="auto"/>
          <w:sz w:val="16"/>
          <w:szCs w:val="16"/>
        </w:rPr>
        <w:t>S. Gao is</w:t>
      </w:r>
      <w:r w:rsidRPr="00C67FFD">
        <w:rPr>
          <w:rFonts w:eastAsiaTheme="minorEastAsia"/>
          <w:color w:val="auto"/>
          <w:sz w:val="16"/>
          <w:szCs w:val="16"/>
        </w:rPr>
        <w:t xml:space="preserve"> with </w:t>
      </w:r>
      <w:r>
        <w:rPr>
          <w:rFonts w:eastAsiaTheme="minorEastAsia"/>
          <w:color w:val="auto"/>
          <w:sz w:val="16"/>
          <w:szCs w:val="16"/>
        </w:rPr>
        <w:t xml:space="preserve">the </w:t>
      </w:r>
      <w:r w:rsidRPr="00C67FFD">
        <w:rPr>
          <w:rFonts w:eastAsiaTheme="minorEastAsia"/>
          <w:color w:val="auto"/>
          <w:sz w:val="16"/>
          <w:szCs w:val="16"/>
        </w:rPr>
        <w:t xml:space="preserve">Laboratory for Internet of Things and Mobile Internet Technology of Jiangsu Province, Huaiyin Institute of Technology, </w:t>
      </w:r>
      <w:r>
        <w:rPr>
          <w:rFonts w:eastAsiaTheme="minorEastAsia"/>
          <w:color w:val="auto"/>
          <w:sz w:val="16"/>
          <w:szCs w:val="16"/>
        </w:rPr>
        <w:t>Huaian</w:t>
      </w:r>
      <w:r w:rsidRPr="00C67FFD">
        <w:rPr>
          <w:rFonts w:eastAsiaTheme="minorEastAsia"/>
          <w:color w:val="auto"/>
          <w:sz w:val="16"/>
          <w:szCs w:val="16"/>
        </w:rPr>
        <w:t>, 223003, P.R. China</w:t>
      </w:r>
      <w:r>
        <w:rPr>
          <w:sz w:val="16"/>
          <w:szCs w:val="16"/>
        </w:rPr>
        <w:t>.</w:t>
      </w:r>
    </w:p>
    <w:p w14:paraId="3BB80BC9" w14:textId="1DF3B2B8" w:rsidR="00C630A7" w:rsidRDefault="00C630A7">
      <w:pPr>
        <w:pStyle w:val="a5"/>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C630A7" w:rsidRDefault="00C630A7">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nsid w:val="0B3050D2"/>
    <w:multiLevelType w:val="hybridMultilevel"/>
    <w:tmpl w:val="BDF848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F9560A7"/>
    <w:multiLevelType w:val="hybridMultilevel"/>
    <w:tmpl w:val="6EC873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517274C"/>
    <w:multiLevelType w:val="singleLevel"/>
    <w:tmpl w:val="04090011"/>
    <w:lvl w:ilvl="0">
      <w:start w:val="1"/>
      <w:numFmt w:val="decimal"/>
      <w:lvlText w:val="%1)"/>
      <w:lvlJc w:val="left"/>
      <w:pPr>
        <w:tabs>
          <w:tab w:val="num" w:pos="360"/>
        </w:tabs>
        <w:ind w:left="360" w:hanging="360"/>
      </w:pPr>
    </w:lvl>
  </w:abstractNum>
  <w:abstractNum w:abstractNumId="4">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E345D0"/>
    <w:multiLevelType w:val="hybridMultilevel"/>
    <w:tmpl w:val="0644C388"/>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63D77602"/>
    <w:multiLevelType w:val="multilevel"/>
    <w:tmpl w:val="04090027"/>
    <w:lvl w:ilvl="0">
      <w:start w:val="1"/>
      <w:numFmt w:val="upperRoman"/>
      <w:lvlText w:val="%1."/>
      <w:lvlJc w:val="left"/>
      <w:pPr>
        <w:ind w:left="0" w:firstLine="0"/>
      </w:pPr>
      <w:rPr>
        <w:rFonts w:hint="default"/>
      </w:rPr>
    </w:lvl>
    <w:lvl w:ilvl="1">
      <w:start w:val="1"/>
      <w:numFmt w:val="upperLetter"/>
      <w:lvlText w:val="%2."/>
      <w:lvlJc w:val="left"/>
      <w:pPr>
        <w:ind w:left="851" w:firstLine="0"/>
      </w:pPr>
    </w:lvl>
    <w:lvl w:ilvl="2">
      <w:start w:val="1"/>
      <w:numFmt w:val="decimal"/>
      <w:lvlText w:val="%3."/>
      <w:lvlJc w:val="left"/>
      <w:pPr>
        <w:ind w:left="1701" w:firstLine="0"/>
      </w:pPr>
    </w:lvl>
    <w:lvl w:ilvl="3">
      <w:start w:val="1"/>
      <w:numFmt w:val="lowerLetter"/>
      <w:lvlText w:val="%4)"/>
      <w:lvlJc w:val="left"/>
      <w:pPr>
        <w:ind w:left="2551" w:firstLine="0"/>
      </w:pPr>
    </w:lvl>
    <w:lvl w:ilvl="4">
      <w:start w:val="1"/>
      <w:numFmt w:val="decimal"/>
      <w:lvlText w:val="(%5)"/>
      <w:lvlJc w:val="left"/>
      <w:pPr>
        <w:ind w:left="3402" w:firstLine="0"/>
      </w:pPr>
    </w:lvl>
    <w:lvl w:ilvl="5">
      <w:start w:val="1"/>
      <w:numFmt w:val="lowerLetter"/>
      <w:lvlText w:val="(%6)"/>
      <w:lvlJc w:val="left"/>
      <w:pPr>
        <w:ind w:left="4252" w:firstLine="0"/>
      </w:pPr>
    </w:lvl>
    <w:lvl w:ilvl="6">
      <w:start w:val="1"/>
      <w:numFmt w:val="lowerRoman"/>
      <w:lvlText w:val="(%7)"/>
      <w:lvlJc w:val="left"/>
      <w:pPr>
        <w:ind w:left="5102" w:firstLine="0"/>
      </w:pPr>
    </w:lvl>
    <w:lvl w:ilvl="7">
      <w:start w:val="1"/>
      <w:numFmt w:val="lowerLetter"/>
      <w:lvlText w:val="(%8)"/>
      <w:lvlJc w:val="left"/>
      <w:pPr>
        <w:ind w:left="5953" w:firstLine="0"/>
      </w:pPr>
    </w:lvl>
    <w:lvl w:ilvl="8">
      <w:start w:val="1"/>
      <w:numFmt w:val="lowerRoman"/>
      <w:lvlText w:val="(%9)"/>
      <w:lvlJc w:val="left"/>
      <w:pPr>
        <w:ind w:left="6803" w:firstLine="0"/>
      </w:pPr>
    </w:lvl>
  </w:abstractNum>
  <w:abstractNum w:abstractNumId="8">
    <w:nsid w:val="79D70C2E"/>
    <w:multiLevelType w:val="hybridMultilevel"/>
    <w:tmpl w:val="476A4518"/>
    <w:lvl w:ilvl="0" w:tplc="341EC33C">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7BAD7843"/>
    <w:multiLevelType w:val="multilevel"/>
    <w:tmpl w:val="DD20B82C"/>
    <w:lvl w:ilvl="0">
      <w:start w:val="1"/>
      <w:numFmt w:val="decimal"/>
      <w:lvlText w:val="%1."/>
      <w:lvlJc w:val="left"/>
      <w:pPr>
        <w:tabs>
          <w:tab w:val="num" w:pos="720"/>
        </w:tabs>
        <w:ind w:left="284" w:hanging="171"/>
      </w:pPr>
      <w:rPr>
        <w:rFonts w:hint="eastAsia"/>
      </w:rPr>
    </w:lvl>
    <w:lvl w:ilvl="1">
      <w:start w:val="1"/>
      <w:numFmt w:val="decimal"/>
      <w:lvlText w:val="%2."/>
      <w:lvlJc w:val="left"/>
      <w:pPr>
        <w:tabs>
          <w:tab w:val="num" w:pos="1440"/>
        </w:tabs>
        <w:ind w:left="1440" w:hanging="720"/>
      </w:pPr>
      <w:rPr>
        <w:rFonts w:hint="eastAsia"/>
      </w:rPr>
    </w:lvl>
    <w:lvl w:ilvl="2">
      <w:start w:val="1"/>
      <w:numFmt w:val="decimal"/>
      <w:lvlText w:val="%3."/>
      <w:lvlJc w:val="left"/>
      <w:pPr>
        <w:tabs>
          <w:tab w:val="num" w:pos="2160"/>
        </w:tabs>
        <w:ind w:left="2160" w:hanging="720"/>
      </w:pPr>
      <w:rPr>
        <w:rFonts w:hint="eastAsia"/>
      </w:rPr>
    </w:lvl>
    <w:lvl w:ilvl="3">
      <w:start w:val="1"/>
      <w:numFmt w:val="decimal"/>
      <w:lvlText w:val="%4."/>
      <w:lvlJc w:val="left"/>
      <w:pPr>
        <w:tabs>
          <w:tab w:val="num" w:pos="2880"/>
        </w:tabs>
        <w:ind w:left="2880" w:hanging="720"/>
      </w:pPr>
      <w:rPr>
        <w:rFonts w:hint="eastAsia"/>
      </w:rPr>
    </w:lvl>
    <w:lvl w:ilvl="4">
      <w:start w:val="1"/>
      <w:numFmt w:val="decimal"/>
      <w:lvlText w:val="%5."/>
      <w:lvlJc w:val="left"/>
      <w:pPr>
        <w:tabs>
          <w:tab w:val="num" w:pos="3600"/>
        </w:tabs>
        <w:ind w:left="3600" w:hanging="720"/>
      </w:pPr>
      <w:rPr>
        <w:rFonts w:hint="eastAsia"/>
      </w:rPr>
    </w:lvl>
    <w:lvl w:ilvl="5">
      <w:start w:val="1"/>
      <w:numFmt w:val="decimal"/>
      <w:lvlText w:val="%6."/>
      <w:lvlJc w:val="left"/>
      <w:pPr>
        <w:tabs>
          <w:tab w:val="num" w:pos="4320"/>
        </w:tabs>
        <w:ind w:left="4320" w:hanging="720"/>
      </w:pPr>
      <w:rPr>
        <w:rFonts w:hint="eastAsia"/>
      </w:rPr>
    </w:lvl>
    <w:lvl w:ilvl="6">
      <w:start w:val="1"/>
      <w:numFmt w:val="decimal"/>
      <w:lvlText w:val="%7."/>
      <w:lvlJc w:val="left"/>
      <w:pPr>
        <w:tabs>
          <w:tab w:val="num" w:pos="5040"/>
        </w:tabs>
        <w:ind w:left="5040" w:hanging="720"/>
      </w:pPr>
      <w:rPr>
        <w:rFonts w:hint="eastAsia"/>
      </w:rPr>
    </w:lvl>
    <w:lvl w:ilvl="7">
      <w:start w:val="1"/>
      <w:numFmt w:val="decimal"/>
      <w:lvlText w:val="%8."/>
      <w:lvlJc w:val="left"/>
      <w:pPr>
        <w:tabs>
          <w:tab w:val="num" w:pos="5760"/>
        </w:tabs>
        <w:ind w:left="5760" w:hanging="720"/>
      </w:pPr>
      <w:rPr>
        <w:rFonts w:hint="eastAsia"/>
      </w:rPr>
    </w:lvl>
    <w:lvl w:ilvl="8">
      <w:start w:val="1"/>
      <w:numFmt w:val="decimal"/>
      <w:lvlText w:val="%9."/>
      <w:lvlJc w:val="left"/>
      <w:pPr>
        <w:tabs>
          <w:tab w:val="num" w:pos="6480"/>
        </w:tabs>
        <w:ind w:left="6480" w:hanging="720"/>
      </w:pPr>
      <w:rPr>
        <w:rFonts w:hint="eastAsia"/>
      </w:rPr>
    </w:lvl>
  </w:abstractNum>
  <w:num w:numId="1">
    <w:abstractNumId w:val="0"/>
  </w:num>
  <w:num w:numId="2">
    <w:abstractNumId w:val="4"/>
  </w:num>
  <w:num w:numId="3">
    <w:abstractNumId w:val="3"/>
  </w:num>
  <w:num w:numId="4">
    <w:abstractNumId w:val="5"/>
  </w:num>
  <w:num w:numId="5">
    <w:abstractNumId w:val="2"/>
  </w:num>
  <w:num w:numId="6">
    <w:abstractNumId w:val="7"/>
  </w:num>
  <w:num w:numId="7">
    <w:abstractNumId w:val="8"/>
  </w:num>
  <w:num w:numId="8">
    <w:abstractNumId w:val="1"/>
  </w:num>
  <w:num w:numId="9">
    <w:abstractNumId w:val="6"/>
  </w:num>
  <w:num w:numId="10">
    <w:abstractNumId w:val="4"/>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revisionView w:inkAnnotation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1E28"/>
    <w:rsid w:val="000423FE"/>
    <w:rsid w:val="00042E13"/>
    <w:rsid w:val="00063D41"/>
    <w:rsid w:val="000A168B"/>
    <w:rsid w:val="000C76F5"/>
    <w:rsid w:val="000D2BDE"/>
    <w:rsid w:val="000D3C84"/>
    <w:rsid w:val="00100058"/>
    <w:rsid w:val="00104BB0"/>
    <w:rsid w:val="0010794E"/>
    <w:rsid w:val="00126BF3"/>
    <w:rsid w:val="00130F27"/>
    <w:rsid w:val="00132764"/>
    <w:rsid w:val="001334D6"/>
    <w:rsid w:val="0013354F"/>
    <w:rsid w:val="00143F2E"/>
    <w:rsid w:val="00144B3A"/>
    <w:rsid w:val="00144E72"/>
    <w:rsid w:val="0016222D"/>
    <w:rsid w:val="00165C78"/>
    <w:rsid w:val="00170E5A"/>
    <w:rsid w:val="0017627D"/>
    <w:rsid w:val="001768FF"/>
    <w:rsid w:val="001A60B1"/>
    <w:rsid w:val="001A6C07"/>
    <w:rsid w:val="001B3571"/>
    <w:rsid w:val="001B36B1"/>
    <w:rsid w:val="001B7E57"/>
    <w:rsid w:val="001D01B8"/>
    <w:rsid w:val="001E41D6"/>
    <w:rsid w:val="001E5BCE"/>
    <w:rsid w:val="001E7B7A"/>
    <w:rsid w:val="001F0EC7"/>
    <w:rsid w:val="001F3A70"/>
    <w:rsid w:val="001F4C5C"/>
    <w:rsid w:val="00204478"/>
    <w:rsid w:val="002100AE"/>
    <w:rsid w:val="00214E2E"/>
    <w:rsid w:val="00216141"/>
    <w:rsid w:val="00217186"/>
    <w:rsid w:val="002425A2"/>
    <w:rsid w:val="002434A1"/>
    <w:rsid w:val="00263943"/>
    <w:rsid w:val="00267B35"/>
    <w:rsid w:val="00277037"/>
    <w:rsid w:val="002B1E29"/>
    <w:rsid w:val="002B4E7C"/>
    <w:rsid w:val="002E4F6E"/>
    <w:rsid w:val="002F673A"/>
    <w:rsid w:val="002F7910"/>
    <w:rsid w:val="002F79C4"/>
    <w:rsid w:val="00314492"/>
    <w:rsid w:val="003201C1"/>
    <w:rsid w:val="00340727"/>
    <w:rsid w:val="003427CE"/>
    <w:rsid w:val="0034549F"/>
    <w:rsid w:val="00351096"/>
    <w:rsid w:val="00360269"/>
    <w:rsid w:val="0037551B"/>
    <w:rsid w:val="00392DBA"/>
    <w:rsid w:val="003A3FEB"/>
    <w:rsid w:val="003B39FA"/>
    <w:rsid w:val="003C241E"/>
    <w:rsid w:val="003C3322"/>
    <w:rsid w:val="003C68C2"/>
    <w:rsid w:val="003D4CAE"/>
    <w:rsid w:val="003D60D7"/>
    <w:rsid w:val="003D6AAB"/>
    <w:rsid w:val="003D7823"/>
    <w:rsid w:val="003F2451"/>
    <w:rsid w:val="003F26BD"/>
    <w:rsid w:val="003F3A75"/>
    <w:rsid w:val="003F52AD"/>
    <w:rsid w:val="00421BE9"/>
    <w:rsid w:val="0042620E"/>
    <w:rsid w:val="0043144F"/>
    <w:rsid w:val="00431BFA"/>
    <w:rsid w:val="00432EFE"/>
    <w:rsid w:val="004331CA"/>
    <w:rsid w:val="004353CF"/>
    <w:rsid w:val="004631BC"/>
    <w:rsid w:val="00484761"/>
    <w:rsid w:val="00484DD5"/>
    <w:rsid w:val="004853AD"/>
    <w:rsid w:val="004B14A1"/>
    <w:rsid w:val="004B4696"/>
    <w:rsid w:val="004C1E16"/>
    <w:rsid w:val="004C2543"/>
    <w:rsid w:val="004D076C"/>
    <w:rsid w:val="004D15CA"/>
    <w:rsid w:val="004D25A9"/>
    <w:rsid w:val="004D35AE"/>
    <w:rsid w:val="004E3447"/>
    <w:rsid w:val="004E3E4C"/>
    <w:rsid w:val="004E406E"/>
    <w:rsid w:val="004F23A0"/>
    <w:rsid w:val="004F5881"/>
    <w:rsid w:val="005003E3"/>
    <w:rsid w:val="005052CD"/>
    <w:rsid w:val="00521E6C"/>
    <w:rsid w:val="00550A26"/>
    <w:rsid w:val="00550BF5"/>
    <w:rsid w:val="00563D47"/>
    <w:rsid w:val="00567A70"/>
    <w:rsid w:val="00581F59"/>
    <w:rsid w:val="00591A05"/>
    <w:rsid w:val="00592292"/>
    <w:rsid w:val="005A2A15"/>
    <w:rsid w:val="005A4D00"/>
    <w:rsid w:val="005B0339"/>
    <w:rsid w:val="005C22BF"/>
    <w:rsid w:val="005C31CC"/>
    <w:rsid w:val="005D1B15"/>
    <w:rsid w:val="005D2824"/>
    <w:rsid w:val="005D4F1A"/>
    <w:rsid w:val="005D72BB"/>
    <w:rsid w:val="005E2D67"/>
    <w:rsid w:val="005E692F"/>
    <w:rsid w:val="00600E29"/>
    <w:rsid w:val="0062114B"/>
    <w:rsid w:val="00623698"/>
    <w:rsid w:val="00625E96"/>
    <w:rsid w:val="0064464C"/>
    <w:rsid w:val="00647C09"/>
    <w:rsid w:val="00651F2C"/>
    <w:rsid w:val="0065469C"/>
    <w:rsid w:val="00693D5D"/>
    <w:rsid w:val="006B2A95"/>
    <w:rsid w:val="006B5BFE"/>
    <w:rsid w:val="006B72CD"/>
    <w:rsid w:val="006B7F03"/>
    <w:rsid w:val="006D5B47"/>
    <w:rsid w:val="007151FB"/>
    <w:rsid w:val="007238FD"/>
    <w:rsid w:val="00725B45"/>
    <w:rsid w:val="00726885"/>
    <w:rsid w:val="00744A85"/>
    <w:rsid w:val="007579FC"/>
    <w:rsid w:val="007729F9"/>
    <w:rsid w:val="00772D54"/>
    <w:rsid w:val="007A038B"/>
    <w:rsid w:val="007A5844"/>
    <w:rsid w:val="007C4336"/>
    <w:rsid w:val="007E3616"/>
    <w:rsid w:val="007E3EEE"/>
    <w:rsid w:val="007E4BB0"/>
    <w:rsid w:val="007F4828"/>
    <w:rsid w:val="007F7AA6"/>
    <w:rsid w:val="00820391"/>
    <w:rsid w:val="00823624"/>
    <w:rsid w:val="00831DFA"/>
    <w:rsid w:val="00833498"/>
    <w:rsid w:val="008355C2"/>
    <w:rsid w:val="00835DD6"/>
    <w:rsid w:val="0083639B"/>
    <w:rsid w:val="00837E47"/>
    <w:rsid w:val="00837E5A"/>
    <w:rsid w:val="0084742D"/>
    <w:rsid w:val="008518FE"/>
    <w:rsid w:val="0085659C"/>
    <w:rsid w:val="00857C45"/>
    <w:rsid w:val="00865084"/>
    <w:rsid w:val="00872026"/>
    <w:rsid w:val="008729E8"/>
    <w:rsid w:val="00874AE6"/>
    <w:rsid w:val="0087792E"/>
    <w:rsid w:val="00883EAF"/>
    <w:rsid w:val="00885258"/>
    <w:rsid w:val="008969B9"/>
    <w:rsid w:val="008972B2"/>
    <w:rsid w:val="008A15A5"/>
    <w:rsid w:val="008A30C3"/>
    <w:rsid w:val="008A3C23"/>
    <w:rsid w:val="008C49CC"/>
    <w:rsid w:val="008D6693"/>
    <w:rsid w:val="008D69E9"/>
    <w:rsid w:val="008E0645"/>
    <w:rsid w:val="008E69C5"/>
    <w:rsid w:val="008F594A"/>
    <w:rsid w:val="00904C7E"/>
    <w:rsid w:val="0091035B"/>
    <w:rsid w:val="00920095"/>
    <w:rsid w:val="00930096"/>
    <w:rsid w:val="00931031"/>
    <w:rsid w:val="009452C8"/>
    <w:rsid w:val="00953CE6"/>
    <w:rsid w:val="00953F01"/>
    <w:rsid w:val="00956902"/>
    <w:rsid w:val="00961C3A"/>
    <w:rsid w:val="0096712D"/>
    <w:rsid w:val="009750F4"/>
    <w:rsid w:val="00987C1A"/>
    <w:rsid w:val="00993761"/>
    <w:rsid w:val="0099457D"/>
    <w:rsid w:val="009A1F6E"/>
    <w:rsid w:val="009C7D17"/>
    <w:rsid w:val="009D312F"/>
    <w:rsid w:val="009E484E"/>
    <w:rsid w:val="009F40FB"/>
    <w:rsid w:val="00A07C62"/>
    <w:rsid w:val="00A21B7F"/>
    <w:rsid w:val="00A22FCB"/>
    <w:rsid w:val="00A4119E"/>
    <w:rsid w:val="00A472F1"/>
    <w:rsid w:val="00A5237D"/>
    <w:rsid w:val="00A554A3"/>
    <w:rsid w:val="00A73814"/>
    <w:rsid w:val="00A758EA"/>
    <w:rsid w:val="00A95061"/>
    <w:rsid w:val="00A95C50"/>
    <w:rsid w:val="00AB79A6"/>
    <w:rsid w:val="00AC4850"/>
    <w:rsid w:val="00AD7CE1"/>
    <w:rsid w:val="00AE2C2D"/>
    <w:rsid w:val="00B02AA8"/>
    <w:rsid w:val="00B059E4"/>
    <w:rsid w:val="00B0674D"/>
    <w:rsid w:val="00B202B1"/>
    <w:rsid w:val="00B25DAE"/>
    <w:rsid w:val="00B47B59"/>
    <w:rsid w:val="00B53F81"/>
    <w:rsid w:val="00B56C2B"/>
    <w:rsid w:val="00B65BD3"/>
    <w:rsid w:val="00B70469"/>
    <w:rsid w:val="00B72DD8"/>
    <w:rsid w:val="00B72E09"/>
    <w:rsid w:val="00B823E8"/>
    <w:rsid w:val="00B92EFD"/>
    <w:rsid w:val="00B94591"/>
    <w:rsid w:val="00B96EA1"/>
    <w:rsid w:val="00BC546B"/>
    <w:rsid w:val="00BE4BB5"/>
    <w:rsid w:val="00BE4CDA"/>
    <w:rsid w:val="00BF0C69"/>
    <w:rsid w:val="00BF4D9B"/>
    <w:rsid w:val="00BF629B"/>
    <w:rsid w:val="00BF655C"/>
    <w:rsid w:val="00C02B03"/>
    <w:rsid w:val="00C038A1"/>
    <w:rsid w:val="00C05CC9"/>
    <w:rsid w:val="00C075EF"/>
    <w:rsid w:val="00C11E83"/>
    <w:rsid w:val="00C1526A"/>
    <w:rsid w:val="00C2378A"/>
    <w:rsid w:val="00C378A1"/>
    <w:rsid w:val="00C621D6"/>
    <w:rsid w:val="00C630A7"/>
    <w:rsid w:val="00C64A75"/>
    <w:rsid w:val="00C67FFD"/>
    <w:rsid w:val="00C82D86"/>
    <w:rsid w:val="00C87ACA"/>
    <w:rsid w:val="00CA5BFF"/>
    <w:rsid w:val="00CB4B8D"/>
    <w:rsid w:val="00CB5065"/>
    <w:rsid w:val="00CC0DDA"/>
    <w:rsid w:val="00CC21D3"/>
    <w:rsid w:val="00CC76ED"/>
    <w:rsid w:val="00CD684F"/>
    <w:rsid w:val="00CD7A39"/>
    <w:rsid w:val="00D038E9"/>
    <w:rsid w:val="00D04EDE"/>
    <w:rsid w:val="00D06623"/>
    <w:rsid w:val="00D14C6B"/>
    <w:rsid w:val="00D17140"/>
    <w:rsid w:val="00D33D2A"/>
    <w:rsid w:val="00D5536F"/>
    <w:rsid w:val="00D56935"/>
    <w:rsid w:val="00D758C6"/>
    <w:rsid w:val="00D90C10"/>
    <w:rsid w:val="00D90EA0"/>
    <w:rsid w:val="00D92E96"/>
    <w:rsid w:val="00D94A92"/>
    <w:rsid w:val="00DA0660"/>
    <w:rsid w:val="00DA258C"/>
    <w:rsid w:val="00DA2A01"/>
    <w:rsid w:val="00DA35EC"/>
    <w:rsid w:val="00DC4171"/>
    <w:rsid w:val="00DE07FA"/>
    <w:rsid w:val="00DE501C"/>
    <w:rsid w:val="00DF2DDE"/>
    <w:rsid w:val="00E01667"/>
    <w:rsid w:val="00E03DF3"/>
    <w:rsid w:val="00E15597"/>
    <w:rsid w:val="00E20CD7"/>
    <w:rsid w:val="00E25F91"/>
    <w:rsid w:val="00E266C5"/>
    <w:rsid w:val="00E36209"/>
    <w:rsid w:val="00E36380"/>
    <w:rsid w:val="00E420BB"/>
    <w:rsid w:val="00E50DF6"/>
    <w:rsid w:val="00E7771E"/>
    <w:rsid w:val="00E84BFC"/>
    <w:rsid w:val="00E965C5"/>
    <w:rsid w:val="00E96A3A"/>
    <w:rsid w:val="00E97402"/>
    <w:rsid w:val="00E97B99"/>
    <w:rsid w:val="00EA1EBF"/>
    <w:rsid w:val="00EA2BEB"/>
    <w:rsid w:val="00EB2E9D"/>
    <w:rsid w:val="00EB49CD"/>
    <w:rsid w:val="00EC2DB8"/>
    <w:rsid w:val="00EE0447"/>
    <w:rsid w:val="00EE283D"/>
    <w:rsid w:val="00EE6FFC"/>
    <w:rsid w:val="00EF10AC"/>
    <w:rsid w:val="00EF4701"/>
    <w:rsid w:val="00EF564E"/>
    <w:rsid w:val="00F067FB"/>
    <w:rsid w:val="00F11820"/>
    <w:rsid w:val="00F22198"/>
    <w:rsid w:val="00F252BE"/>
    <w:rsid w:val="00F31CB6"/>
    <w:rsid w:val="00F33D49"/>
    <w:rsid w:val="00F3481E"/>
    <w:rsid w:val="00F577F6"/>
    <w:rsid w:val="00F57DDF"/>
    <w:rsid w:val="00F65266"/>
    <w:rsid w:val="00F751E1"/>
    <w:rsid w:val="00F83FA2"/>
    <w:rsid w:val="00FA5A11"/>
    <w:rsid w:val="00FD347F"/>
    <w:rsid w:val="00FD4745"/>
    <w:rsid w:val="00FE0B0B"/>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link w:val="30"/>
    <w:uiPriority w:val="9"/>
    <w:qFormat/>
    <w:pPr>
      <w:keepNext/>
      <w:numPr>
        <w:ilvl w:val="2"/>
        <w:numId w:val="1"/>
      </w:numPr>
      <w:outlineLvl w:val="2"/>
    </w:pPr>
    <w:rPr>
      <w:i/>
      <w:iCs/>
    </w:rPr>
  </w:style>
  <w:style w:type="paragraph" w:styleId="4">
    <w:name w:val="heading 4"/>
    <w:basedOn w:val="a"/>
    <w:next w:val="a"/>
    <w:link w:val="40"/>
    <w:uiPriority w:val="9"/>
    <w:qFormat/>
    <w:pPr>
      <w:keepNext/>
      <w:numPr>
        <w:ilvl w:val="3"/>
        <w:numId w:val="1"/>
      </w:numPr>
      <w:spacing w:before="240" w:after="60"/>
      <w:outlineLvl w:val="3"/>
    </w:pPr>
    <w:rPr>
      <w:i/>
      <w:iCs/>
      <w:sz w:val="18"/>
      <w:szCs w:val="18"/>
    </w:rPr>
  </w:style>
  <w:style w:type="paragraph" w:styleId="5">
    <w:name w:val="heading 5"/>
    <w:basedOn w:val="a"/>
    <w:next w:val="a"/>
    <w:link w:val="50"/>
    <w:uiPriority w:val="9"/>
    <w:qFormat/>
    <w:pPr>
      <w:numPr>
        <w:ilvl w:val="4"/>
        <w:numId w:val="1"/>
      </w:numPr>
      <w:spacing w:before="240" w:after="60"/>
      <w:outlineLvl w:val="4"/>
    </w:pPr>
    <w:rPr>
      <w:sz w:val="18"/>
      <w:szCs w:val="18"/>
    </w:rPr>
  </w:style>
  <w:style w:type="paragraph" w:styleId="6">
    <w:name w:val="heading 6"/>
    <w:basedOn w:val="a"/>
    <w:next w:val="a"/>
    <w:link w:val="60"/>
    <w:uiPriority w:val="9"/>
    <w:qFormat/>
    <w:pPr>
      <w:numPr>
        <w:ilvl w:val="5"/>
        <w:numId w:val="1"/>
      </w:numPr>
      <w:spacing w:before="240" w:after="60"/>
      <w:outlineLvl w:val="5"/>
    </w:pPr>
    <w:rPr>
      <w:i/>
      <w:iCs/>
      <w:sz w:val="16"/>
      <w:szCs w:val="16"/>
    </w:rPr>
  </w:style>
  <w:style w:type="paragraph" w:styleId="7">
    <w:name w:val="heading 7"/>
    <w:basedOn w:val="a"/>
    <w:next w:val="a"/>
    <w:link w:val="70"/>
    <w:uiPriority w:val="9"/>
    <w:qFormat/>
    <w:pPr>
      <w:numPr>
        <w:ilvl w:val="6"/>
        <w:numId w:val="1"/>
      </w:numPr>
      <w:spacing w:before="240" w:after="60"/>
      <w:outlineLvl w:val="6"/>
    </w:pPr>
    <w:rPr>
      <w:sz w:val="16"/>
      <w:szCs w:val="16"/>
    </w:rPr>
  </w:style>
  <w:style w:type="paragraph" w:styleId="8">
    <w:name w:val="heading 8"/>
    <w:basedOn w:val="a"/>
    <w:next w:val="a"/>
    <w:link w:val="80"/>
    <w:uiPriority w:val="9"/>
    <w:qFormat/>
    <w:pPr>
      <w:numPr>
        <w:ilvl w:val="7"/>
        <w:numId w:val="1"/>
      </w:numPr>
      <w:spacing w:before="240" w:after="60"/>
      <w:outlineLvl w:val="7"/>
    </w:pPr>
    <w:rPr>
      <w:i/>
      <w:iCs/>
      <w:sz w:val="16"/>
      <w:szCs w:val="16"/>
    </w:rPr>
  </w:style>
  <w:style w:type="paragraph" w:styleId="9">
    <w:name w:val="heading 9"/>
    <w:basedOn w:val="a"/>
    <w:next w:val="a"/>
    <w:link w:val="90"/>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link w:val="a4"/>
    <w:qFormat/>
    <w:pPr>
      <w:framePr w:w="9360" w:hSpace="187" w:vSpace="187" w:wrap="notBeside" w:vAnchor="text" w:hAnchor="page" w:xAlign="center" w:y="1"/>
      <w:jc w:val="center"/>
    </w:pPr>
    <w:rPr>
      <w:kern w:val="28"/>
      <w:sz w:val="48"/>
      <w:szCs w:val="48"/>
    </w:rPr>
  </w:style>
  <w:style w:type="paragraph" w:styleId="a5">
    <w:name w:val="footnote text"/>
    <w:basedOn w:val="a"/>
    <w:link w:val="a6"/>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7">
    <w:name w:val="footnote reference"/>
    <w:basedOn w:val="a0"/>
    <w:semiHidden/>
    <w:rPr>
      <w:vertAlign w:val="superscript"/>
    </w:rPr>
  </w:style>
  <w:style w:type="paragraph" w:styleId="a8">
    <w:name w:val="footer"/>
    <w:basedOn w:val="a"/>
    <w:link w:val="a9"/>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a">
    <w:name w:val="header"/>
    <w:basedOn w:val="a"/>
    <w:link w:val="ab"/>
    <w:uiPriority w:val="99"/>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c">
    <w:name w:val="Hyperlink"/>
    <w:basedOn w:val="a0"/>
    <w:uiPriority w:val="99"/>
    <w:rPr>
      <w:color w:val="0000FF"/>
      <w:u w:val="single"/>
    </w:rPr>
  </w:style>
  <w:style w:type="character" w:styleId="ad">
    <w:name w:val="FollowedHyperlink"/>
    <w:basedOn w:val="a0"/>
    <w:rPr>
      <w:color w:val="800080"/>
      <w:u w:val="single"/>
    </w:rPr>
  </w:style>
  <w:style w:type="paragraph" w:styleId="ae">
    <w:name w:val="Body Text Indent"/>
    <w:basedOn w:val="a"/>
    <w:link w:val="af"/>
    <w:pPr>
      <w:ind w:left="630" w:hanging="630"/>
    </w:pPr>
    <w:rPr>
      <w:szCs w:val="24"/>
    </w:rPr>
  </w:style>
  <w:style w:type="paragraph" w:styleId="af0">
    <w:name w:val="Document Map"/>
    <w:basedOn w:val="a"/>
    <w:link w:val="af1"/>
    <w:uiPriority w:val="99"/>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2">
    <w:name w:val="Balloon Text"/>
    <w:basedOn w:val="a"/>
    <w:link w:val="af3"/>
    <w:rsid w:val="00F33D49"/>
    <w:rPr>
      <w:rFonts w:ascii="Tahoma" w:hAnsi="Tahoma" w:cs="Tahoma"/>
      <w:sz w:val="16"/>
      <w:szCs w:val="16"/>
    </w:rPr>
  </w:style>
  <w:style w:type="character" w:customStyle="1" w:styleId="af3">
    <w:name w:val="批注框文本字符"/>
    <w:basedOn w:val="a0"/>
    <w:link w:val="af2"/>
    <w:rsid w:val="00F33D49"/>
    <w:rPr>
      <w:rFonts w:ascii="Tahoma" w:hAnsi="Tahoma" w:cs="Tahoma"/>
      <w:sz w:val="16"/>
      <w:szCs w:val="16"/>
    </w:rPr>
  </w:style>
  <w:style w:type="character" w:styleId="af4">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字符"/>
    <w:basedOn w:val="a0"/>
    <w:link w:val="1"/>
    <w:uiPriority w:val="9"/>
    <w:rsid w:val="003F52AD"/>
    <w:rPr>
      <w:smallCaps/>
      <w:kern w:val="28"/>
    </w:rPr>
  </w:style>
  <w:style w:type="character" w:customStyle="1" w:styleId="ReferenceHeadChar">
    <w:name w:val="Reference Head Char"/>
    <w:basedOn w:val="10"/>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f5">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标题 2字符"/>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9">
    <w:name w:val="页脚字符"/>
    <w:basedOn w:val="a0"/>
    <w:link w:val="a8"/>
    <w:uiPriority w:val="99"/>
    <w:rsid w:val="00D90C10"/>
  </w:style>
  <w:style w:type="character" w:customStyle="1" w:styleId="a6">
    <w:name w:val="脚注文本字符"/>
    <w:basedOn w:val="a0"/>
    <w:link w:val="a5"/>
    <w:semiHidden/>
    <w:rsid w:val="00C075EF"/>
    <w:rPr>
      <w:sz w:val="16"/>
      <w:szCs w:val="16"/>
    </w:rPr>
  </w:style>
  <w:style w:type="character" w:customStyle="1" w:styleId="af">
    <w:name w:val="正文文本缩进字符"/>
    <w:basedOn w:val="a0"/>
    <w:link w:val="ae"/>
    <w:rsid w:val="003F26BD"/>
    <w:rPr>
      <w:szCs w:val="24"/>
    </w:rPr>
  </w:style>
  <w:style w:type="character" w:customStyle="1" w:styleId="a4">
    <w:name w:val="标题字符"/>
    <w:basedOn w:val="a0"/>
    <w:link w:val="a3"/>
    <w:rsid w:val="00726885"/>
    <w:rPr>
      <w:kern w:val="28"/>
      <w:sz w:val="48"/>
      <w:szCs w:val="48"/>
    </w:rPr>
  </w:style>
  <w:style w:type="table" w:styleId="af6">
    <w:name w:val="Table Grid"/>
    <w:basedOn w:val="a1"/>
    <w:uiPriority w:val="39"/>
    <w:rsid w:val="00031E28"/>
    <w:rPr>
      <w:rFonts w:asciiTheme="minorHAnsi" w:hAnsiTheme="minorHAnsi" w:cstheme="minorBidi"/>
      <w:kern w:val="2"/>
      <w:sz w:val="24"/>
      <w:szCs w:val="24"/>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itle0">
    <w:name w:val="table title"/>
    <w:basedOn w:val="a"/>
    <w:next w:val="a"/>
    <w:rsid w:val="00031E28"/>
    <w:pPr>
      <w:keepNext/>
      <w:keepLines/>
      <w:spacing w:before="240" w:after="120"/>
      <w:jc w:val="both"/>
    </w:pPr>
    <w:rPr>
      <w:rFonts w:ascii="Times" w:eastAsia="宋体" w:hAnsi="Times"/>
      <w:sz w:val="18"/>
      <w:lang w:val="de-DE" w:eastAsia="de-DE"/>
    </w:rPr>
  </w:style>
  <w:style w:type="paragraph" w:customStyle="1" w:styleId="tablecolsubhead">
    <w:name w:val="table col subhead"/>
    <w:basedOn w:val="a"/>
    <w:rsid w:val="00031E28"/>
    <w:pPr>
      <w:jc w:val="center"/>
    </w:pPr>
    <w:rPr>
      <w:rFonts w:eastAsia="宋体"/>
      <w:b/>
      <w:bCs/>
      <w:i/>
      <w:iCs/>
      <w:sz w:val="15"/>
      <w:szCs w:val="15"/>
    </w:rPr>
  </w:style>
  <w:style w:type="paragraph" w:styleId="af7">
    <w:name w:val="List Paragraph"/>
    <w:basedOn w:val="a"/>
    <w:uiPriority w:val="34"/>
    <w:qFormat/>
    <w:rsid w:val="007A038B"/>
    <w:pPr>
      <w:widowControl w:val="0"/>
      <w:ind w:firstLineChars="200" w:firstLine="420"/>
      <w:jc w:val="both"/>
    </w:pPr>
    <w:rPr>
      <w:rFonts w:ascii="等线" w:eastAsia="等线" w:hAnsi="等线"/>
      <w:kern w:val="2"/>
      <w:sz w:val="24"/>
      <w:szCs w:val="24"/>
      <w:lang w:eastAsia="zh-CN"/>
    </w:rPr>
  </w:style>
  <w:style w:type="paragraph" w:customStyle="1" w:styleId="EndNoteBibliographyTitle">
    <w:name w:val="EndNote Bibliography Title"/>
    <w:basedOn w:val="a"/>
    <w:rsid w:val="001B3571"/>
    <w:pPr>
      <w:widowControl w:val="0"/>
      <w:jc w:val="center"/>
    </w:pPr>
    <w:rPr>
      <w:rFonts w:ascii="等线" w:eastAsia="等线" w:hAnsi="等线"/>
      <w:kern w:val="2"/>
      <w:sz w:val="24"/>
      <w:szCs w:val="24"/>
      <w:lang w:eastAsia="zh-CN"/>
    </w:rPr>
  </w:style>
  <w:style w:type="paragraph" w:customStyle="1" w:styleId="EndNoteBibliography">
    <w:name w:val="EndNote Bibliography"/>
    <w:basedOn w:val="a"/>
    <w:rsid w:val="001B3571"/>
    <w:pPr>
      <w:widowControl w:val="0"/>
      <w:jc w:val="both"/>
    </w:pPr>
    <w:rPr>
      <w:rFonts w:ascii="等线" w:eastAsia="等线" w:hAnsi="等线"/>
      <w:kern w:val="2"/>
      <w:sz w:val="24"/>
      <w:szCs w:val="24"/>
      <w:lang w:eastAsia="zh-CN"/>
    </w:rPr>
  </w:style>
  <w:style w:type="character" w:customStyle="1" w:styleId="af1">
    <w:name w:val="文档结构图字符"/>
    <w:basedOn w:val="a0"/>
    <w:link w:val="af0"/>
    <w:uiPriority w:val="99"/>
    <w:semiHidden/>
    <w:rsid w:val="001B3571"/>
    <w:rPr>
      <w:rFonts w:ascii="Tahoma" w:hAnsi="Tahoma" w:cs="Tahoma"/>
      <w:shd w:val="clear" w:color="auto" w:fill="000080"/>
    </w:rPr>
  </w:style>
  <w:style w:type="character" w:customStyle="1" w:styleId="ab">
    <w:name w:val="页眉字符"/>
    <w:basedOn w:val="a0"/>
    <w:link w:val="aa"/>
    <w:uiPriority w:val="99"/>
    <w:rsid w:val="001B3571"/>
  </w:style>
  <w:style w:type="paragraph" w:customStyle="1" w:styleId="TTPTitle">
    <w:name w:val="TTP Title"/>
    <w:basedOn w:val="a"/>
    <w:next w:val="a"/>
    <w:uiPriority w:val="99"/>
    <w:rsid w:val="001B3571"/>
    <w:pPr>
      <w:autoSpaceDE w:val="0"/>
      <w:autoSpaceDN w:val="0"/>
      <w:spacing w:after="120"/>
      <w:jc w:val="center"/>
    </w:pPr>
    <w:rPr>
      <w:rFonts w:ascii="Arial" w:eastAsia="宋体" w:hAnsi="Arial" w:cs="Arial"/>
      <w:b/>
      <w:bCs/>
      <w:sz w:val="30"/>
      <w:szCs w:val="30"/>
    </w:rPr>
  </w:style>
  <w:style w:type="paragraph" w:customStyle="1" w:styleId="TTPAddress">
    <w:name w:val="TTP Address"/>
    <w:basedOn w:val="a"/>
    <w:uiPriority w:val="99"/>
    <w:rsid w:val="001B3571"/>
    <w:pPr>
      <w:autoSpaceDE w:val="0"/>
      <w:autoSpaceDN w:val="0"/>
      <w:spacing w:before="120"/>
      <w:jc w:val="center"/>
    </w:pPr>
    <w:rPr>
      <w:rFonts w:ascii="Arial" w:eastAsia="宋体" w:hAnsi="Arial" w:cs="Arial"/>
      <w:sz w:val="22"/>
      <w:szCs w:val="22"/>
    </w:rPr>
  </w:style>
  <w:style w:type="paragraph" w:customStyle="1" w:styleId="TTPKeywords">
    <w:name w:val="TTP Keywords"/>
    <w:basedOn w:val="a"/>
    <w:next w:val="a"/>
    <w:uiPriority w:val="99"/>
    <w:rsid w:val="001B3571"/>
    <w:pPr>
      <w:autoSpaceDE w:val="0"/>
      <w:autoSpaceDN w:val="0"/>
      <w:spacing w:before="360"/>
      <w:jc w:val="both"/>
    </w:pPr>
    <w:rPr>
      <w:rFonts w:ascii="Arial" w:eastAsia="宋体" w:hAnsi="Arial" w:cs="Arial"/>
      <w:sz w:val="22"/>
      <w:szCs w:val="22"/>
    </w:rPr>
  </w:style>
  <w:style w:type="paragraph" w:customStyle="1" w:styleId="TTPAbstract">
    <w:name w:val="TTP Abstract"/>
    <w:basedOn w:val="a"/>
    <w:next w:val="a"/>
    <w:uiPriority w:val="99"/>
    <w:rsid w:val="001B3571"/>
    <w:pPr>
      <w:autoSpaceDE w:val="0"/>
      <w:autoSpaceDN w:val="0"/>
      <w:spacing w:before="360"/>
      <w:jc w:val="both"/>
    </w:pPr>
    <w:rPr>
      <w:rFonts w:eastAsia="宋体"/>
      <w:sz w:val="24"/>
      <w:szCs w:val="24"/>
    </w:rPr>
  </w:style>
  <w:style w:type="paragraph" w:customStyle="1" w:styleId="TTPSectionHeading">
    <w:name w:val="TTP Section Heading"/>
    <w:basedOn w:val="a"/>
    <w:next w:val="a"/>
    <w:uiPriority w:val="99"/>
    <w:rsid w:val="001B3571"/>
    <w:pPr>
      <w:autoSpaceDE w:val="0"/>
      <w:autoSpaceDN w:val="0"/>
      <w:spacing w:before="360" w:after="120"/>
      <w:jc w:val="both"/>
    </w:pPr>
    <w:rPr>
      <w:rFonts w:eastAsia="宋体"/>
      <w:b/>
      <w:bCs/>
      <w:sz w:val="24"/>
      <w:szCs w:val="24"/>
    </w:rPr>
  </w:style>
  <w:style w:type="paragraph" w:customStyle="1" w:styleId="reference">
    <w:name w:val="reference"/>
    <w:basedOn w:val="a"/>
    <w:autoRedefine/>
    <w:qFormat/>
    <w:rsid w:val="001B3571"/>
    <w:pPr>
      <w:spacing w:before="360" w:after="120" w:line="280" w:lineRule="exact"/>
      <w:jc w:val="both"/>
      <w:outlineLvl w:val="0"/>
    </w:pPr>
    <w:rPr>
      <w:rFonts w:eastAsia="MS Mincho"/>
      <w:b/>
      <w:kern w:val="2"/>
      <w:sz w:val="28"/>
      <w:szCs w:val="28"/>
      <w:shd w:val="clear" w:color="auto" w:fill="FFFFFF"/>
      <w:lang w:eastAsia="ja-JP"/>
    </w:rPr>
  </w:style>
  <w:style w:type="paragraph" w:customStyle="1" w:styleId="TTPReference">
    <w:name w:val="TTP Reference"/>
    <w:basedOn w:val="a"/>
    <w:rsid w:val="001B3571"/>
    <w:pPr>
      <w:tabs>
        <w:tab w:val="left" w:pos="426"/>
      </w:tabs>
      <w:autoSpaceDE w:val="0"/>
      <w:autoSpaceDN w:val="0"/>
      <w:spacing w:after="120" w:line="288" w:lineRule="atLeast"/>
      <w:jc w:val="both"/>
    </w:pPr>
    <w:rPr>
      <w:rFonts w:eastAsia="宋体"/>
      <w:sz w:val="24"/>
      <w:szCs w:val="24"/>
      <w:lang w:val="de-DE"/>
    </w:rPr>
  </w:style>
  <w:style w:type="paragraph" w:customStyle="1" w:styleId="TTPParagraph1st">
    <w:name w:val="TTP Paragraph (1st)"/>
    <w:basedOn w:val="a"/>
    <w:next w:val="a"/>
    <w:uiPriority w:val="99"/>
    <w:rsid w:val="001B3571"/>
    <w:pPr>
      <w:autoSpaceDE w:val="0"/>
      <w:autoSpaceDN w:val="0"/>
      <w:jc w:val="both"/>
    </w:pPr>
    <w:rPr>
      <w:rFonts w:eastAsia="宋体"/>
      <w:sz w:val="24"/>
      <w:szCs w:val="24"/>
    </w:rPr>
  </w:style>
  <w:style w:type="paragraph" w:customStyle="1" w:styleId="tablecopy">
    <w:name w:val="table copy"/>
    <w:rsid w:val="001B3571"/>
    <w:pPr>
      <w:jc w:val="both"/>
    </w:pPr>
    <w:rPr>
      <w:rFonts w:eastAsia="宋体"/>
      <w:noProof/>
      <w:sz w:val="16"/>
      <w:szCs w:val="16"/>
    </w:rPr>
  </w:style>
  <w:style w:type="paragraph" w:customStyle="1" w:styleId="figurelegend">
    <w:name w:val="figure legend"/>
    <w:basedOn w:val="a"/>
    <w:next w:val="a"/>
    <w:rsid w:val="001B3571"/>
    <w:pPr>
      <w:keepNext/>
      <w:keepLines/>
      <w:spacing w:before="120" w:after="240"/>
      <w:jc w:val="both"/>
    </w:pPr>
    <w:rPr>
      <w:rFonts w:ascii="Times" w:eastAsia="宋体" w:hAnsi="Times"/>
      <w:sz w:val="18"/>
      <w:lang w:eastAsia="de-DE"/>
    </w:rPr>
  </w:style>
  <w:style w:type="character" w:customStyle="1" w:styleId="30">
    <w:name w:val="标题 3字符"/>
    <w:basedOn w:val="a0"/>
    <w:link w:val="3"/>
    <w:uiPriority w:val="9"/>
    <w:rsid w:val="001B3571"/>
    <w:rPr>
      <w:i/>
      <w:iCs/>
    </w:rPr>
  </w:style>
  <w:style w:type="character" w:customStyle="1" w:styleId="40">
    <w:name w:val="标题 4字符"/>
    <w:basedOn w:val="a0"/>
    <w:link w:val="4"/>
    <w:uiPriority w:val="9"/>
    <w:rsid w:val="001B3571"/>
    <w:rPr>
      <w:i/>
      <w:iCs/>
      <w:sz w:val="18"/>
      <w:szCs w:val="18"/>
    </w:rPr>
  </w:style>
  <w:style w:type="character" w:customStyle="1" w:styleId="50">
    <w:name w:val="标题 5字符"/>
    <w:basedOn w:val="a0"/>
    <w:link w:val="5"/>
    <w:uiPriority w:val="9"/>
    <w:rsid w:val="001B3571"/>
    <w:rPr>
      <w:sz w:val="18"/>
      <w:szCs w:val="18"/>
    </w:rPr>
  </w:style>
  <w:style w:type="character" w:customStyle="1" w:styleId="60">
    <w:name w:val="标题 6字符"/>
    <w:basedOn w:val="a0"/>
    <w:link w:val="6"/>
    <w:uiPriority w:val="9"/>
    <w:rsid w:val="001B3571"/>
    <w:rPr>
      <w:i/>
      <w:iCs/>
      <w:sz w:val="16"/>
      <w:szCs w:val="16"/>
    </w:rPr>
  </w:style>
  <w:style w:type="character" w:customStyle="1" w:styleId="70">
    <w:name w:val="标题 7字符"/>
    <w:basedOn w:val="a0"/>
    <w:link w:val="7"/>
    <w:uiPriority w:val="9"/>
    <w:rsid w:val="001B3571"/>
    <w:rPr>
      <w:sz w:val="16"/>
      <w:szCs w:val="16"/>
    </w:rPr>
  </w:style>
  <w:style w:type="character" w:customStyle="1" w:styleId="80">
    <w:name w:val="标题 8字符"/>
    <w:basedOn w:val="a0"/>
    <w:link w:val="8"/>
    <w:uiPriority w:val="9"/>
    <w:rsid w:val="001B3571"/>
    <w:rPr>
      <w:i/>
      <w:iCs/>
      <w:sz w:val="16"/>
      <w:szCs w:val="16"/>
    </w:rPr>
  </w:style>
  <w:style w:type="character" w:customStyle="1" w:styleId="90">
    <w:name w:val="标题 9字符"/>
    <w:basedOn w:val="a0"/>
    <w:link w:val="9"/>
    <w:uiPriority w:val="9"/>
    <w:rsid w:val="001B3571"/>
    <w:rPr>
      <w:sz w:val="16"/>
      <w:szCs w:val="16"/>
    </w:rPr>
  </w:style>
  <w:style w:type="paragraph" w:styleId="af8">
    <w:name w:val="caption"/>
    <w:basedOn w:val="a"/>
    <w:next w:val="a"/>
    <w:unhideWhenUsed/>
    <w:qFormat/>
    <w:rsid w:val="00277037"/>
    <w:rPr>
      <w:rFonts w:asciiTheme="majorHAnsi" w:eastAsia="宋体" w:hAnsiTheme="majorHAnsi" w:cstheme="majorBidi"/>
    </w:rPr>
  </w:style>
  <w:style w:type="paragraph" w:customStyle="1" w:styleId="Default">
    <w:name w:val="Default"/>
    <w:rsid w:val="00C67FFD"/>
    <w:pPr>
      <w:widowControl w:val="0"/>
      <w:autoSpaceDE w:val="0"/>
      <w:autoSpaceDN w:val="0"/>
      <w:adjustRightInd w:val="0"/>
    </w:pPr>
    <w:rPr>
      <w:rFonts w:eastAsia="宋体"/>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37" Type="http://schemas.openxmlformats.org/officeDocument/2006/relationships/image" Target="media/image30.emf"/><Relationship Id="rId38" Type="http://schemas.openxmlformats.org/officeDocument/2006/relationships/image" Target="media/image31.emf"/><Relationship Id="rId39" Type="http://schemas.openxmlformats.org/officeDocument/2006/relationships/image" Target="media/image32.emf"/><Relationship Id="rId50" Type="http://schemas.openxmlformats.org/officeDocument/2006/relationships/image" Target="media/image43.emf"/><Relationship Id="rId51" Type="http://schemas.openxmlformats.org/officeDocument/2006/relationships/image" Target="media/image44.emf"/><Relationship Id="rId52" Type="http://schemas.openxmlformats.org/officeDocument/2006/relationships/image" Target="media/image45.emf"/><Relationship Id="rId53" Type="http://schemas.openxmlformats.org/officeDocument/2006/relationships/image" Target="media/image46.emf"/><Relationship Id="rId54" Type="http://schemas.openxmlformats.org/officeDocument/2006/relationships/image" Target="media/image47.emf"/><Relationship Id="rId55" Type="http://schemas.openxmlformats.org/officeDocument/2006/relationships/image" Target="media/image48.emf"/><Relationship Id="rId56" Type="http://schemas.openxmlformats.org/officeDocument/2006/relationships/image" Target="media/image49.emf"/><Relationship Id="rId57" Type="http://schemas.openxmlformats.org/officeDocument/2006/relationships/image" Target="media/image50.emf"/><Relationship Id="rId58" Type="http://schemas.openxmlformats.org/officeDocument/2006/relationships/header" Target="header1.xml"/><Relationship Id="rId59" Type="http://schemas.openxmlformats.org/officeDocument/2006/relationships/image" Target="media/image51.png"/><Relationship Id="rId70" Type="http://schemas.openxmlformats.org/officeDocument/2006/relationships/image" Target="media/image62.emf"/><Relationship Id="rId71" Type="http://schemas.openxmlformats.org/officeDocument/2006/relationships/image" Target="media/image63.emf"/><Relationship Id="rId72" Type="http://schemas.openxmlformats.org/officeDocument/2006/relationships/image" Target="media/image64.emf"/><Relationship Id="rId73" Type="http://schemas.openxmlformats.org/officeDocument/2006/relationships/image" Target="media/image65.emf"/><Relationship Id="rId74" Type="http://schemas.openxmlformats.org/officeDocument/2006/relationships/image" Target="media/image66.emf"/><Relationship Id="rId75" Type="http://schemas.openxmlformats.org/officeDocument/2006/relationships/image" Target="media/image67.emf"/><Relationship Id="rId76" Type="http://schemas.openxmlformats.org/officeDocument/2006/relationships/image" Target="media/image68.emf"/><Relationship Id="rId77" Type="http://schemas.openxmlformats.org/officeDocument/2006/relationships/image" Target="media/image69.emf"/><Relationship Id="rId78" Type="http://schemas.openxmlformats.org/officeDocument/2006/relationships/image" Target="media/image70.emf"/><Relationship Id="rId79" Type="http://schemas.openxmlformats.org/officeDocument/2006/relationships/image" Target="media/image71.png"/><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40" Type="http://schemas.openxmlformats.org/officeDocument/2006/relationships/image" Target="media/image33.emf"/><Relationship Id="rId41" Type="http://schemas.openxmlformats.org/officeDocument/2006/relationships/image" Target="media/image34.emf"/><Relationship Id="rId42" Type="http://schemas.openxmlformats.org/officeDocument/2006/relationships/image" Target="media/image35.emf"/><Relationship Id="rId43" Type="http://schemas.openxmlformats.org/officeDocument/2006/relationships/image" Target="media/image36.emf"/><Relationship Id="rId44" Type="http://schemas.openxmlformats.org/officeDocument/2006/relationships/image" Target="media/image37.emf"/><Relationship Id="rId45" Type="http://schemas.openxmlformats.org/officeDocument/2006/relationships/image" Target="media/image38.emf"/><Relationship Id="rId46" Type="http://schemas.openxmlformats.org/officeDocument/2006/relationships/image" Target="media/image39.emf"/><Relationship Id="rId47" Type="http://schemas.openxmlformats.org/officeDocument/2006/relationships/image" Target="media/image40.emf"/><Relationship Id="rId48" Type="http://schemas.openxmlformats.org/officeDocument/2006/relationships/image" Target="media/image41.emf"/><Relationship Id="rId49" Type="http://schemas.openxmlformats.org/officeDocument/2006/relationships/image" Target="media/image42.emf"/><Relationship Id="rId60" Type="http://schemas.openxmlformats.org/officeDocument/2006/relationships/image" Target="media/image52.emf"/><Relationship Id="rId61" Type="http://schemas.openxmlformats.org/officeDocument/2006/relationships/image" Target="media/image53.emf"/><Relationship Id="rId62" Type="http://schemas.openxmlformats.org/officeDocument/2006/relationships/image" Target="media/image54.emf"/><Relationship Id="rId63" Type="http://schemas.openxmlformats.org/officeDocument/2006/relationships/image" Target="media/image55.emf"/><Relationship Id="rId64" Type="http://schemas.openxmlformats.org/officeDocument/2006/relationships/image" Target="media/image56.emf"/><Relationship Id="rId65" Type="http://schemas.openxmlformats.org/officeDocument/2006/relationships/image" Target="media/image57.emf"/><Relationship Id="rId66" Type="http://schemas.openxmlformats.org/officeDocument/2006/relationships/image" Target="media/image58.emf"/><Relationship Id="rId67" Type="http://schemas.openxmlformats.org/officeDocument/2006/relationships/image" Target="media/image59.emf"/><Relationship Id="rId68" Type="http://schemas.openxmlformats.org/officeDocument/2006/relationships/image" Target="media/image60.emf"/><Relationship Id="rId69" Type="http://schemas.openxmlformats.org/officeDocument/2006/relationships/image" Target="media/image61.emf"/><Relationship Id="rId80" Type="http://schemas.openxmlformats.org/officeDocument/2006/relationships/image" Target="media/image72.emf"/><Relationship Id="rId81" Type="http://schemas.openxmlformats.org/officeDocument/2006/relationships/image" Target="media/image73.emf"/><Relationship Id="rId82" Type="http://schemas.openxmlformats.org/officeDocument/2006/relationships/image" Target="media/image74.emf"/><Relationship Id="rId83" Type="http://schemas.openxmlformats.org/officeDocument/2006/relationships/image" Target="media/image75.emf"/><Relationship Id="rId84" Type="http://schemas.openxmlformats.org/officeDocument/2006/relationships/image" Target="media/image76.emf"/><Relationship Id="rId85" Type="http://schemas.openxmlformats.org/officeDocument/2006/relationships/image" Target="media/image77.emf"/><Relationship Id="rId86" Type="http://schemas.openxmlformats.org/officeDocument/2006/relationships/image" Target="media/image78.emf"/><Relationship Id="rId87" Type="http://schemas.openxmlformats.org/officeDocument/2006/relationships/image" Target="media/image79.emf"/><Relationship Id="rId88" Type="http://schemas.openxmlformats.org/officeDocument/2006/relationships/fontTable" Target="fontTable.xml"/><Relationship Id="rId8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C1679-49DA-F14B-85C5-81810C1F8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13</Pages>
  <Words>9234</Words>
  <Characters>52637</Characters>
  <Application>Microsoft Macintosh Word</Application>
  <DocSecurity>0</DocSecurity>
  <Lines>438</Lines>
  <Paragraphs>123</Paragraphs>
  <ScaleCrop>false</ScaleCrop>
  <HeadingPairs>
    <vt:vector size="2" baseType="variant">
      <vt:variant>
        <vt:lpstr>标题</vt:lpstr>
      </vt:variant>
      <vt:variant>
        <vt:i4>1</vt:i4>
      </vt:variant>
    </vt:vector>
  </HeadingPairs>
  <TitlesOfParts>
    <vt:vector size="1" baseType="lpstr">
      <vt:lpstr></vt:lpstr>
    </vt:vector>
  </TitlesOfParts>
  <Company>IEEE</Company>
  <LinksUpToDate>false</LinksUpToDate>
  <CharactersWithSpaces>61748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Microsoft Office 用户</cp:lastModifiedBy>
  <cp:revision>228</cp:revision>
  <cp:lastPrinted>2012-08-02T18:53:00Z</cp:lastPrinted>
  <dcterms:created xsi:type="dcterms:W3CDTF">2012-11-21T16:14:00Z</dcterms:created>
  <dcterms:modified xsi:type="dcterms:W3CDTF">2018-04-21T07:11:00Z</dcterms:modified>
</cp:coreProperties>
</file>