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Savoie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45461003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4017407351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4017407351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4017407351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4017407351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4017407351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4017407351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4017407351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4017407351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4017407351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4017407351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4017407351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4017407351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4017407351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4017407351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4017407351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4017407351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4017407351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4017407351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4017407351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4017407351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4017407351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4017407351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4017407351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4017407351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4017407351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4017407351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1 138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4017407351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1 164 (4%)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(5%)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876 (4%)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(5%)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588 (4%)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4017407351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4017407351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4017407351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1 287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4017407351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4017407351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4017407351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4017407351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4017407351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4017407351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397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4017407351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4017407351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4017407351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4017407351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4017407351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3 030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2 837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4017407351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4017407351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4017407351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4017407351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4017407351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3 017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4017407351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4017407351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Savoie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2672</Words>
  <Characters>12994</Characters>
  <CharactersWithSpaces>15887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2021-07-12T18:33:24Z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