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7C" w:rsidRDefault="00D9787C"/>
    <w:p w:rsidR="00D9787C" w:rsidRDefault="00D9787C"/>
    <w:p w:rsidR="00D9787C" w:rsidRDefault="00D9787C"/>
    <w:p w:rsidR="00D9787C" w:rsidRDefault="00D9787C"/>
    <w:p w:rsidR="00D9787C" w:rsidRDefault="00D9787C"/>
    <w:p w:rsidR="00D9787C" w:rsidRDefault="00D9787C"/>
    <w:p w:rsidR="00D9787C" w:rsidRDefault="00D9787C"/>
    <w:p w:rsidR="00D9787C" w:rsidRDefault="00D9787C">
      <w:pPr>
        <w:rPr>
          <w:rFonts w:ascii="Arial" w:hAnsi="Arial" w:cs="Arial"/>
          <w:sz w:val="56"/>
          <w:szCs w:val="56"/>
        </w:rPr>
      </w:pPr>
    </w:p>
    <w:p w:rsidR="00D9787C" w:rsidRDefault="006B3EDC">
      <w:pPr>
        <w:rPr>
          <w:b/>
          <w:bCs/>
        </w:rPr>
      </w:pPr>
      <w:r>
        <w:rPr>
          <w:rFonts w:ascii="Arial" w:hAnsi="Arial" w:cs="Arial"/>
          <w:b/>
          <w:bCs/>
          <w:sz w:val="56"/>
          <w:szCs w:val="56"/>
        </w:rPr>
        <w:t>SUIVI TERRITORIAL</w:t>
      </w:r>
    </w:p>
    <w:p w:rsidR="00D9787C" w:rsidRDefault="006B3EDC">
      <w:pPr>
        <w:rPr>
          <w:rFonts w:ascii="Arial" w:hAnsi="Arial" w:cs="Arial"/>
          <w:sz w:val="56"/>
          <w:szCs w:val="56"/>
        </w:rPr>
      </w:pPr>
      <w:r>
        <w:rPr>
          <w:rFonts w:ascii="Arial" w:hAnsi="Arial" w:cs="Arial"/>
          <w:b/>
          <w:bCs/>
          <w:sz w:val="56"/>
          <w:szCs w:val="56"/>
        </w:rPr>
        <w:t>DU PLAN RELANCE</w:t>
      </w:r>
    </w:p>
    <w:p w:rsidR="00D9787C" w:rsidRDefault="00D9787C">
      <w:pPr>
        <w:rPr>
          <w:rFonts w:ascii="Arial" w:hAnsi="Arial" w:cs="Arial"/>
          <w:sz w:val="56"/>
          <w:szCs w:val="56"/>
        </w:rPr>
      </w:pPr>
    </w:p>
    <w:p w:rsidR="00D9787C" w:rsidRDefault="006B3EDC">
      <w:pPr>
        <w:rPr>
          <w:rFonts w:ascii="Arial" w:hAnsi="Arial" w:cs="Arial"/>
          <w:i/>
          <w:iCs/>
          <w:sz w:val="40"/>
          <w:szCs w:val="40"/>
        </w:rPr>
      </w:pPr>
      <w:r>
        <w:rPr>
          <w:rFonts w:ascii="Arial" w:hAnsi="Arial" w:cs="Arial"/>
          <w:i/>
          <w:iCs/>
          <w:sz w:val="40"/>
          <w:szCs w:val="40"/>
        </w:rPr>
        <w:t>Données pour le département : Val-d'Oise</w:t>
      </w:r>
    </w:p>
    <w:p w:rsidR="00D9787C" w:rsidRDefault="006B3EDC">
      <w:pPr>
        <w:rPr>
          <w:rFonts w:ascii="Arial" w:hAnsi="Arial" w:cs="Arial"/>
          <w:i/>
          <w:iCs/>
          <w:sz w:val="40"/>
          <w:szCs w:val="40"/>
        </w:rPr>
      </w:pPr>
      <w:r>
        <w:rPr>
          <w:rFonts w:ascii="Arial" w:hAnsi="Arial" w:cs="Arial"/>
          <w:i/>
          <w:iCs/>
          <w:sz w:val="40"/>
          <w:szCs w:val="40"/>
        </w:rPr>
        <w:t>Date : 2021-04-28</w:t>
      </w:r>
    </w:p>
    <w:p w:rsidR="00D9787C" w:rsidRDefault="006B3EDC">
      <w:r>
        <w:br w:type="page"/>
      </w:r>
    </w:p>
    <w:p w:rsidR="00D9787C" w:rsidRDefault="00D9787C"/>
    <w:p w:rsidR="00D9787C" w:rsidRDefault="00D9787C">
      <w:pPr>
        <w:rPr>
          <w:b/>
          <w:bCs/>
          <w:sz w:val="50"/>
          <w:szCs w:val="50"/>
        </w:rPr>
      </w:pPr>
    </w:p>
    <w:p w:rsidR="00D9787C" w:rsidRDefault="006B3EDC">
      <w:r>
        <w:rPr>
          <w:b/>
          <w:bCs/>
          <w:sz w:val="50"/>
          <w:szCs w:val="50"/>
        </w:rPr>
        <w:t>Sommaire</w:t>
      </w:r>
    </w:p>
    <w:tbl>
      <w:tblPr>
        <w:tblW w:w="9072" w:type="dxa"/>
        <w:tblCellMar>
          <w:top w:w="55" w:type="dxa"/>
          <w:left w:w="55" w:type="dxa"/>
          <w:bottom w:w="55" w:type="dxa"/>
          <w:right w:w="55" w:type="dxa"/>
        </w:tblCellMar>
        <w:tblLook w:val="04A0" w:firstRow="1" w:lastRow="0" w:firstColumn="1" w:lastColumn="0" w:noHBand="0" w:noVBand="1"/>
      </w:tblPr>
      <w:tblGrid>
        <w:gridCol w:w="8506"/>
        <w:gridCol w:w="566"/>
      </w:tblGrid>
      <w:tr w:rsidR="00D9787C">
        <w:tc>
          <w:tcPr>
            <w:tcW w:w="8505" w:type="dxa"/>
            <w:shd w:val="clear" w:color="auto" w:fill="auto"/>
          </w:tcPr>
          <w:p w:rsidR="00D9787C" w:rsidRDefault="006B3EDC">
            <w:pPr>
              <w:jc w:val="both"/>
              <w:rPr>
                <w:sz w:val="24"/>
                <w:szCs w:val="24"/>
              </w:rPr>
            </w:pPr>
            <w:r>
              <w:rPr>
                <w:sz w:val="24"/>
                <w:szCs w:val="24"/>
              </w:rPr>
              <w:t xml:space="preserve">Ecologie ---------------------------------------------------------------------------------- </w:t>
            </w:r>
          </w:p>
          <w:p w:rsidR="00D9787C" w:rsidRDefault="006B3EDC">
            <w:pPr>
              <w:jc w:val="both"/>
              <w:rPr>
                <w:sz w:val="24"/>
                <w:szCs w:val="24"/>
              </w:rPr>
            </w:pPr>
            <w:r>
              <w:rPr>
                <w:sz w:val="24"/>
                <w:szCs w:val="24"/>
              </w:rPr>
              <w:tab/>
              <w:t xml:space="preserve">Ma Prime </w:t>
            </w:r>
            <w:proofErr w:type="spellStart"/>
            <w:r>
              <w:rPr>
                <w:sz w:val="24"/>
                <w:szCs w:val="24"/>
              </w:rPr>
              <w:t>Rénov</w:t>
            </w:r>
            <w:proofErr w:type="spellEnd"/>
            <w:r>
              <w:rPr>
                <w:sz w:val="24"/>
                <w:szCs w:val="24"/>
              </w:rPr>
              <w:t xml:space="preserve">' -------------------------------------------------------------- </w:t>
            </w:r>
          </w:p>
          <w:p w:rsidR="00D9787C" w:rsidRDefault="006B3EDC">
            <w:pPr>
              <w:jc w:val="both"/>
              <w:rPr>
                <w:sz w:val="24"/>
                <w:szCs w:val="24"/>
              </w:rPr>
            </w:pPr>
            <w:r>
              <w:rPr>
                <w:sz w:val="24"/>
                <w:szCs w:val="24"/>
              </w:rPr>
              <w:tab/>
              <w:t xml:space="preserve">Bonus électrique -------------------------------------------------------------- </w:t>
            </w:r>
          </w:p>
          <w:p w:rsidR="00D9787C" w:rsidRDefault="006B3EDC">
            <w:pPr>
              <w:jc w:val="both"/>
            </w:pPr>
            <w:r>
              <w:rPr>
                <w:sz w:val="24"/>
                <w:szCs w:val="24"/>
              </w:rPr>
              <w:tab/>
              <w:t xml:space="preserve">AAP Efficacité énergétique ------------------------------------------------ </w:t>
            </w:r>
          </w:p>
          <w:p w:rsidR="00D9787C" w:rsidRDefault="006B3EDC">
            <w:pPr>
              <w:jc w:val="both"/>
            </w:pPr>
            <w:r>
              <w:rPr>
                <w:sz w:val="24"/>
                <w:szCs w:val="24"/>
              </w:rPr>
              <w:t xml:space="preserve">         AAP industrie : Modernisation des filières auto et </w:t>
            </w:r>
            <w:proofErr w:type="spellStart"/>
            <w:r>
              <w:rPr>
                <w:sz w:val="24"/>
                <w:szCs w:val="24"/>
              </w:rPr>
              <w:t>aéro</w:t>
            </w:r>
            <w:proofErr w:type="spellEnd"/>
            <w:r>
              <w:rPr>
                <w:sz w:val="24"/>
                <w:szCs w:val="24"/>
              </w:rPr>
              <w:t xml:space="preserve"> ---------- </w:t>
            </w:r>
          </w:p>
          <w:p w:rsidR="00D9787C" w:rsidRDefault="006B3EDC">
            <w:pPr>
              <w:jc w:val="both"/>
              <w:rPr>
                <w:sz w:val="24"/>
                <w:szCs w:val="24"/>
              </w:rPr>
            </w:pPr>
            <w:r>
              <w:rPr>
                <w:sz w:val="24"/>
                <w:szCs w:val="24"/>
              </w:rPr>
              <w:tab/>
              <w:t xml:space="preserve">Prime à la conversion des véhicules légers --------------------------  </w:t>
            </w:r>
          </w:p>
          <w:p w:rsidR="00D9787C" w:rsidRDefault="006B3EDC">
            <w:pPr>
              <w:jc w:val="both"/>
              <w:rPr>
                <w:sz w:val="24"/>
                <w:szCs w:val="24"/>
              </w:rPr>
            </w:pPr>
            <w:r>
              <w:rPr>
                <w:sz w:val="24"/>
                <w:szCs w:val="24"/>
              </w:rPr>
              <w:tab/>
              <w:t xml:space="preserve">Soutien recherche aéronautique civil ---------------------------------- </w:t>
            </w:r>
          </w:p>
          <w:p w:rsidR="00D9787C" w:rsidRDefault="006B3EDC">
            <w:pPr>
              <w:jc w:val="both"/>
              <w:rPr>
                <w:sz w:val="24"/>
                <w:szCs w:val="24"/>
              </w:rPr>
            </w:pPr>
            <w:r>
              <w:rPr>
                <w:sz w:val="24"/>
                <w:szCs w:val="24"/>
              </w:rPr>
              <w:tab/>
              <w:t xml:space="preserve">Rénovation des bâtiments Etats (marchés notifiés) -------------- </w:t>
            </w:r>
          </w:p>
          <w:p w:rsidR="00D9787C" w:rsidRDefault="006B3EDC">
            <w:pPr>
              <w:jc w:val="both"/>
              <w:rPr>
                <w:sz w:val="24"/>
                <w:szCs w:val="24"/>
              </w:rPr>
            </w:pPr>
            <w:r>
              <w:rPr>
                <w:sz w:val="24"/>
                <w:szCs w:val="24"/>
              </w:rPr>
              <w:t xml:space="preserve">Compétitivité -------------------------------------------------------------------------- </w:t>
            </w:r>
          </w:p>
          <w:p w:rsidR="00D9787C" w:rsidRDefault="006B3EDC">
            <w:pPr>
              <w:jc w:val="both"/>
              <w:rPr>
                <w:sz w:val="24"/>
                <w:szCs w:val="24"/>
              </w:rPr>
            </w:pPr>
            <w:r>
              <w:rPr>
                <w:sz w:val="24"/>
                <w:szCs w:val="24"/>
              </w:rPr>
              <w:tab/>
              <w:t>Assurance prospection -----------------------------------------------------</w:t>
            </w:r>
          </w:p>
          <w:p w:rsidR="00D9787C" w:rsidRDefault="006B3EDC">
            <w:pPr>
              <w:jc w:val="both"/>
              <w:rPr>
                <w:sz w:val="24"/>
                <w:szCs w:val="24"/>
              </w:rPr>
            </w:pPr>
            <w:r>
              <w:rPr>
                <w:sz w:val="24"/>
                <w:szCs w:val="24"/>
              </w:rPr>
              <w:tab/>
              <w:t xml:space="preserve">France </w:t>
            </w:r>
            <w:proofErr w:type="spellStart"/>
            <w:r>
              <w:rPr>
                <w:sz w:val="24"/>
                <w:szCs w:val="24"/>
              </w:rPr>
              <w:t>Num</w:t>
            </w:r>
            <w:proofErr w:type="spellEnd"/>
            <w:r>
              <w:rPr>
                <w:sz w:val="24"/>
                <w:szCs w:val="24"/>
              </w:rPr>
              <w:t xml:space="preserve"> : aide à la numérisation des TPE</w:t>
            </w:r>
            <w:proofErr w:type="gramStart"/>
            <w:r>
              <w:rPr>
                <w:sz w:val="24"/>
                <w:szCs w:val="24"/>
              </w:rPr>
              <w:t>,PME,ETI</w:t>
            </w:r>
            <w:proofErr w:type="gramEnd"/>
            <w:r>
              <w:rPr>
                <w:sz w:val="24"/>
                <w:szCs w:val="24"/>
              </w:rPr>
              <w:t xml:space="preserve"> ----------- </w:t>
            </w:r>
          </w:p>
          <w:p w:rsidR="00D9787C" w:rsidRDefault="006B3EDC">
            <w:pPr>
              <w:jc w:val="both"/>
              <w:rPr>
                <w:sz w:val="24"/>
                <w:szCs w:val="24"/>
              </w:rPr>
            </w:pPr>
            <w:r>
              <w:rPr>
                <w:sz w:val="24"/>
                <w:szCs w:val="24"/>
              </w:rPr>
              <w:tab/>
              <w:t xml:space="preserve">AAP Industrie : Soutien aux projets industriels territoires ------- </w:t>
            </w:r>
          </w:p>
          <w:p w:rsidR="00D9787C" w:rsidRDefault="006B3EDC">
            <w:pPr>
              <w:jc w:val="both"/>
              <w:rPr>
                <w:sz w:val="24"/>
                <w:szCs w:val="24"/>
              </w:rPr>
            </w:pPr>
            <w:r>
              <w:rPr>
                <w:sz w:val="24"/>
                <w:szCs w:val="24"/>
              </w:rPr>
              <w:tab/>
              <w:t xml:space="preserve">AAP Industrie : Sécurisation approvisionnements critiques ----- </w:t>
            </w:r>
          </w:p>
          <w:p w:rsidR="00D9787C" w:rsidRDefault="006B3EDC">
            <w:pPr>
              <w:jc w:val="both"/>
              <w:rPr>
                <w:sz w:val="24"/>
                <w:szCs w:val="24"/>
              </w:rPr>
            </w:pPr>
            <w:r>
              <w:rPr>
                <w:sz w:val="24"/>
                <w:szCs w:val="24"/>
              </w:rPr>
              <w:tab/>
              <w:t xml:space="preserve">Renforcement subventions Business France ------------------------ </w:t>
            </w:r>
          </w:p>
          <w:p w:rsidR="00D9787C" w:rsidRDefault="006B3EDC">
            <w:pPr>
              <w:jc w:val="both"/>
              <w:rPr>
                <w:sz w:val="24"/>
                <w:szCs w:val="24"/>
              </w:rPr>
            </w:pPr>
            <w:r>
              <w:rPr>
                <w:sz w:val="24"/>
                <w:szCs w:val="24"/>
              </w:rPr>
              <w:t xml:space="preserve">Cohésion -------------------------------------------------------------------------------- </w:t>
            </w:r>
          </w:p>
          <w:p w:rsidR="00D9787C" w:rsidRDefault="006B3EDC">
            <w:pPr>
              <w:jc w:val="both"/>
            </w:pPr>
            <w:r>
              <w:rPr>
                <w:sz w:val="24"/>
                <w:szCs w:val="24"/>
              </w:rPr>
              <w:tab/>
              <w:t xml:space="preserve">Apprentissage ----------------------------------------------------------------- </w:t>
            </w:r>
          </w:p>
          <w:p w:rsidR="00D9787C" w:rsidRDefault="006B3EDC">
            <w:pPr>
              <w:jc w:val="both"/>
              <w:rPr>
                <w:sz w:val="24"/>
                <w:szCs w:val="24"/>
              </w:rPr>
            </w:pPr>
            <w:r>
              <w:rPr>
                <w:sz w:val="24"/>
                <w:szCs w:val="24"/>
              </w:rPr>
              <w:tab/>
              <w:t>Prime à l'embauche des jeunes -----------------------------------------</w:t>
            </w:r>
          </w:p>
          <w:p w:rsidR="00D9787C" w:rsidRDefault="006B3EDC">
            <w:pPr>
              <w:jc w:val="both"/>
              <w:rPr>
                <w:sz w:val="24"/>
                <w:szCs w:val="24"/>
              </w:rPr>
            </w:pPr>
            <w:r>
              <w:rPr>
                <w:sz w:val="24"/>
                <w:szCs w:val="24"/>
              </w:rPr>
              <w:tab/>
              <w:t xml:space="preserve">Prime à l'embauche pour les travailleurs handicapés ------------ </w:t>
            </w:r>
          </w:p>
          <w:p w:rsidR="00D9787C" w:rsidRDefault="006B3EDC">
            <w:pPr>
              <w:jc w:val="both"/>
              <w:rPr>
                <w:sz w:val="24"/>
                <w:szCs w:val="24"/>
              </w:rPr>
            </w:pPr>
            <w:r>
              <w:rPr>
                <w:sz w:val="24"/>
                <w:szCs w:val="24"/>
              </w:rPr>
              <w:tab/>
              <w:t>Contrats Initiatives Emploi (CIE) Jeunes -------------------------------</w:t>
            </w:r>
          </w:p>
          <w:p w:rsidR="00D9787C" w:rsidRDefault="006B3EDC">
            <w:pPr>
              <w:jc w:val="both"/>
              <w:rPr>
                <w:sz w:val="24"/>
                <w:szCs w:val="24"/>
              </w:rPr>
            </w:pPr>
            <w:r>
              <w:rPr>
                <w:sz w:val="24"/>
                <w:szCs w:val="24"/>
              </w:rPr>
              <w:tab/>
              <w:t xml:space="preserve">Contrats de professionnalisation ---------------------------------------- </w:t>
            </w:r>
          </w:p>
          <w:p w:rsidR="00D9787C" w:rsidRDefault="006B3EDC">
            <w:pPr>
              <w:jc w:val="both"/>
              <w:rPr>
                <w:sz w:val="24"/>
                <w:szCs w:val="24"/>
              </w:rPr>
            </w:pPr>
            <w:r>
              <w:rPr>
                <w:sz w:val="24"/>
                <w:szCs w:val="24"/>
              </w:rPr>
              <w:tab/>
              <w:t>Garantie jeunes ---------------------------------------------------------------</w:t>
            </w:r>
          </w:p>
          <w:p w:rsidR="00D9787C" w:rsidRDefault="006B3EDC">
            <w:pPr>
              <w:jc w:val="both"/>
              <w:rPr>
                <w:sz w:val="24"/>
                <w:szCs w:val="24"/>
              </w:rPr>
            </w:pPr>
            <w:r>
              <w:rPr>
                <w:sz w:val="24"/>
                <w:szCs w:val="24"/>
              </w:rPr>
              <w:tab/>
              <w:t>Parcours emploi compétences (PEC) Jeunes -------------------------</w:t>
            </w:r>
          </w:p>
          <w:p w:rsidR="00D9787C" w:rsidRDefault="006B3EDC">
            <w:pPr>
              <w:jc w:val="both"/>
              <w:rPr>
                <w:sz w:val="24"/>
                <w:szCs w:val="24"/>
              </w:rPr>
            </w:pPr>
            <w:r>
              <w:rPr>
                <w:sz w:val="24"/>
                <w:szCs w:val="24"/>
              </w:rPr>
              <w:tab/>
              <w:t>Service civique ----------------------------------------------------------------</w:t>
            </w:r>
          </w:p>
        </w:tc>
        <w:tc>
          <w:tcPr>
            <w:tcW w:w="566" w:type="dxa"/>
            <w:shd w:val="clear" w:color="auto" w:fill="auto"/>
          </w:tcPr>
          <w:p w:rsidR="00D9787C" w:rsidRDefault="006B3EDC">
            <w:pPr>
              <w:pStyle w:val="Contenudetableau"/>
              <w:spacing w:line="320" w:lineRule="atLeast"/>
            </w:pPr>
            <w:r>
              <w:t>2</w:t>
            </w:r>
          </w:p>
          <w:p w:rsidR="00D9787C" w:rsidRDefault="006B3EDC">
            <w:pPr>
              <w:pStyle w:val="Contenudetableau"/>
              <w:spacing w:line="320" w:lineRule="atLeast"/>
            </w:pPr>
            <w:r>
              <w:t>3</w:t>
            </w:r>
          </w:p>
          <w:p w:rsidR="00D9787C" w:rsidRDefault="006B3EDC">
            <w:pPr>
              <w:pStyle w:val="Contenudetableau"/>
              <w:spacing w:line="320" w:lineRule="atLeast"/>
            </w:pPr>
            <w:r>
              <w:t>4</w:t>
            </w:r>
          </w:p>
          <w:p w:rsidR="00D9787C" w:rsidRDefault="006B3EDC">
            <w:pPr>
              <w:pStyle w:val="Contenudetableau"/>
              <w:spacing w:line="320" w:lineRule="atLeast"/>
            </w:pPr>
            <w:r>
              <w:t>5</w:t>
            </w:r>
          </w:p>
          <w:p w:rsidR="00D9787C" w:rsidRDefault="006B3EDC">
            <w:pPr>
              <w:pStyle w:val="Contenudetableau"/>
              <w:spacing w:line="320" w:lineRule="atLeast"/>
            </w:pPr>
            <w:r>
              <w:t>6</w:t>
            </w:r>
          </w:p>
          <w:p w:rsidR="00D9787C" w:rsidRDefault="006B3EDC">
            <w:pPr>
              <w:pStyle w:val="Contenudetableau"/>
              <w:spacing w:line="320" w:lineRule="atLeast"/>
            </w:pPr>
            <w:r>
              <w:t>7</w:t>
            </w:r>
          </w:p>
          <w:p w:rsidR="00D9787C" w:rsidRDefault="006B3EDC">
            <w:pPr>
              <w:pStyle w:val="Contenudetableau"/>
              <w:spacing w:line="320" w:lineRule="atLeast"/>
            </w:pPr>
            <w:r>
              <w:t>8</w:t>
            </w:r>
          </w:p>
          <w:p w:rsidR="00D9787C" w:rsidRDefault="006B3EDC">
            <w:pPr>
              <w:pStyle w:val="Contenudetableau"/>
              <w:spacing w:line="320" w:lineRule="atLeast"/>
            </w:pPr>
            <w:r>
              <w:t>9</w:t>
            </w:r>
          </w:p>
          <w:p w:rsidR="00D9787C" w:rsidRDefault="006B3EDC">
            <w:pPr>
              <w:pStyle w:val="Contenudetableau"/>
              <w:spacing w:line="320" w:lineRule="atLeast"/>
            </w:pPr>
            <w:r>
              <w:t>10</w:t>
            </w:r>
          </w:p>
          <w:p w:rsidR="00D9787C" w:rsidRDefault="006B3EDC">
            <w:pPr>
              <w:pStyle w:val="Contenudetableau"/>
              <w:spacing w:line="320" w:lineRule="atLeast"/>
            </w:pPr>
            <w:r>
              <w:t>11</w:t>
            </w:r>
          </w:p>
          <w:p w:rsidR="00D9787C" w:rsidRDefault="006B3EDC">
            <w:pPr>
              <w:pStyle w:val="Contenudetableau"/>
              <w:spacing w:line="320" w:lineRule="atLeast"/>
            </w:pPr>
            <w:r>
              <w:t>12</w:t>
            </w:r>
          </w:p>
          <w:p w:rsidR="00D9787C" w:rsidRDefault="006B3EDC">
            <w:pPr>
              <w:pStyle w:val="Contenudetableau"/>
              <w:spacing w:line="320" w:lineRule="atLeast"/>
            </w:pPr>
            <w:r>
              <w:t>13</w:t>
            </w:r>
          </w:p>
          <w:p w:rsidR="00D9787C" w:rsidRDefault="006B3EDC">
            <w:pPr>
              <w:pStyle w:val="Contenudetableau"/>
              <w:spacing w:line="320" w:lineRule="atLeast"/>
            </w:pPr>
            <w:r>
              <w:t>14</w:t>
            </w:r>
          </w:p>
          <w:p w:rsidR="00D9787C" w:rsidRDefault="006B3EDC">
            <w:pPr>
              <w:pStyle w:val="Contenudetableau"/>
              <w:spacing w:line="320" w:lineRule="atLeast"/>
            </w:pPr>
            <w:r>
              <w:t>15</w:t>
            </w:r>
          </w:p>
          <w:p w:rsidR="00D9787C" w:rsidRDefault="006B3EDC">
            <w:pPr>
              <w:pStyle w:val="Contenudetableau"/>
              <w:spacing w:line="320" w:lineRule="atLeast"/>
            </w:pPr>
            <w:r>
              <w:t>16</w:t>
            </w:r>
          </w:p>
          <w:p w:rsidR="00D9787C" w:rsidRDefault="006B3EDC">
            <w:pPr>
              <w:pStyle w:val="Contenudetableau"/>
              <w:spacing w:line="320" w:lineRule="atLeast"/>
            </w:pPr>
            <w:r>
              <w:t>17</w:t>
            </w:r>
          </w:p>
          <w:p w:rsidR="00D9787C" w:rsidRDefault="006B3EDC">
            <w:pPr>
              <w:pStyle w:val="Contenudetableau"/>
              <w:spacing w:line="320" w:lineRule="atLeast"/>
            </w:pPr>
            <w:r>
              <w:t>18</w:t>
            </w:r>
          </w:p>
          <w:p w:rsidR="00D9787C" w:rsidRDefault="006B3EDC">
            <w:pPr>
              <w:pStyle w:val="Contenudetableau"/>
              <w:spacing w:line="320" w:lineRule="atLeast"/>
            </w:pPr>
            <w:r>
              <w:t>19</w:t>
            </w:r>
          </w:p>
          <w:p w:rsidR="00D9787C" w:rsidRDefault="006B3EDC">
            <w:pPr>
              <w:pStyle w:val="Contenudetableau"/>
              <w:spacing w:line="320" w:lineRule="atLeast"/>
            </w:pPr>
            <w:r>
              <w:t>20</w:t>
            </w:r>
          </w:p>
          <w:p w:rsidR="00D9787C" w:rsidRDefault="006B3EDC">
            <w:pPr>
              <w:pStyle w:val="Contenudetableau"/>
              <w:spacing w:line="320" w:lineRule="atLeast"/>
            </w:pPr>
            <w:r>
              <w:t>21</w:t>
            </w:r>
          </w:p>
          <w:p w:rsidR="00D9787C" w:rsidRDefault="006B3EDC">
            <w:pPr>
              <w:pStyle w:val="Contenudetableau"/>
              <w:spacing w:line="320" w:lineRule="atLeast"/>
            </w:pPr>
            <w:r>
              <w:t>22</w:t>
            </w:r>
          </w:p>
          <w:p w:rsidR="00D9787C" w:rsidRDefault="006B3EDC">
            <w:pPr>
              <w:pStyle w:val="Contenudetableau"/>
              <w:spacing w:line="320" w:lineRule="atLeast"/>
            </w:pPr>
            <w:r>
              <w:t>23</w:t>
            </w:r>
          </w:p>
          <w:p w:rsidR="00D9787C" w:rsidRDefault="006B3EDC">
            <w:pPr>
              <w:pStyle w:val="Contenudetableau"/>
              <w:spacing w:line="320" w:lineRule="atLeast"/>
            </w:pPr>
            <w:r>
              <w:t>24</w:t>
            </w:r>
          </w:p>
        </w:tc>
      </w:tr>
    </w:tbl>
    <w:p w:rsidR="00D9787C" w:rsidRDefault="00D9787C">
      <w:pPr>
        <w:jc w:val="both"/>
      </w:pPr>
    </w:p>
    <w:p w:rsidR="00D9787C" w:rsidRDefault="006B3EDC">
      <w:r>
        <w:br w:type="page"/>
      </w:r>
    </w:p>
    <w:p w:rsidR="00D9787C" w:rsidRDefault="00D9787C"/>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6B3EDC">
      <w:r>
        <w:rPr>
          <w:noProof/>
          <w:lang w:eastAsia="fr-FR"/>
        </w:rPr>
        <mc:AlternateContent>
          <mc:Choice Requires="wps">
            <w:drawing>
              <wp:anchor distT="0" distB="0" distL="0" distR="0" simplePos="0" relativeHeight="251688960"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 name="Forme2"/>
                <wp:cNvGraphicFramePr/>
                <a:graphic xmlns:a="http://schemas.openxmlformats.org/drawingml/2006/main">
                  <a:graphicData uri="http://schemas.microsoft.com/office/word/2010/wordprocessingShape">
                    <wps:wsp>
                      <wps:cNvSpPr txBox="1"/>
                      <wps:spPr>
                        <a:xfrm>
                          <a:off x="0" y="0"/>
                          <a:ext cx="7524720" cy="356400"/>
                        </a:xfrm>
                        <a:prstGeom prst="rect">
                          <a:avLst/>
                        </a:prstGeom>
                        <a:noFill/>
                        <a:ln>
                          <a:noFill/>
                        </a:ln>
                      </wps:spPr>
                      <wps:txbx>
                        <w:txbxContent>
                          <w:p w:rsidR="00FB5FD6" w:rsidRDefault="00FB5FD6">
                            <w:pPr>
                              <w:overflowPunct w:val="0"/>
                              <w:spacing w:after="0" w:line="240" w:lineRule="auto"/>
                              <w:jc w:val="center"/>
                            </w:pPr>
                            <w:r>
                              <w:rPr>
                                <w:rFonts w:asciiTheme="minorHAnsi" w:eastAsiaTheme="minorHAnsi" w:hAnsiTheme="minorHAnsi"/>
                                <w:color w:val="auto"/>
                                <w:sz w:val="18"/>
                                <w:szCs w:val="18"/>
                              </w:rPr>
                              <w:t>2</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Forme2" o:spid="_x0000_s1026" type="#_x0000_t202" style="position:absolute;margin-left:-69.1pt;margin-top:568.5pt;width:592.55pt;height:28.1pt;z-index:251688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" filled="f" stroked="f">
                <v:textbox style="mso-fit-shape-to-text:t" inset="0,0,0,0">
                  <w:txbxContent>
                    <w:p w:rsidR="00FB5FD6" w:rsidRDefault="00FB5FD6">
                      <w:pPr>
                        <w:overflowPunct w:val="0"/>
                        <w:spacing w:after="0" w:line="240" w:lineRule="auto"/>
                        <w:jc w:val="center"/>
                      </w:pPr>
                      <w:r>
                        <w:rPr>
                          <w:rFonts w:asciiTheme="minorHAnsi" w:eastAsiaTheme="minorHAnsi" w:hAnsiTheme="minorHAnsi"/>
                          <w:color w:val="auto"/>
                          <w:sz w:val="18"/>
                          <w:szCs w:val="18"/>
                        </w:rPr>
                        <w:t>2</w:t>
                      </w:r>
                    </w:p>
                  </w:txbxContent>
                </v:textbox>
              </v:shape>
            </w:pict>
          </mc:Fallback>
        </mc:AlternateContent>
      </w:r>
      <w:r>
        <w:rPr>
          <w:rFonts w:ascii="Arial" w:hAnsi="Arial" w:cs="Arial"/>
          <w:b/>
          <w:bCs/>
          <w:sz w:val="56"/>
          <w:szCs w:val="56"/>
        </w:rPr>
        <w:t>Volet : Ecologie</w:t>
      </w:r>
    </w:p>
    <w:p w:rsidR="00D9787C" w:rsidRDefault="00FC483F">
      <w:r>
        <w:rPr>
          <w:noProof/>
          <w:lang w:eastAsia="fr-FR"/>
        </w:rPr>
        <mc:AlternateContent>
          <mc:Choice Requires="wps">
            <w:drawing>
              <wp:anchor distT="0" distB="0" distL="0" distR="0" simplePos="0" relativeHeight="251665408" behindDoc="0" locked="0" layoutInCell="1" allowOverlap="1">
                <wp:simplePos x="0" y="0"/>
                <wp:positionH relativeFrom="column">
                  <wp:posOffset>-191770</wp:posOffset>
                </wp:positionH>
                <wp:positionV relativeFrom="paragraph">
                  <wp:posOffset>320040</wp:posOffset>
                </wp:positionV>
                <wp:extent cx="6078220" cy="5038725"/>
                <wp:effectExtent l="0" t="0" r="0" b="0"/>
                <wp:wrapNone/>
                <wp:docPr id="1" name="Forme1"/>
                <wp:cNvGraphicFramePr/>
                <a:graphic xmlns:a="http://schemas.openxmlformats.org/drawingml/2006/main">
                  <a:graphicData uri="http://schemas.microsoft.com/office/word/2010/wordprocessingShape">
                    <wps:wsp>
                      <wps:cNvSpPr/>
                      <wps:spPr>
                        <a:xfrm>
                          <a:off x="0" y="0"/>
                          <a:ext cx="6078220" cy="50387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rPr>
                                <w:rFonts w:eastAsiaTheme="minorHAnsi"/>
                                <w:b/>
                                <w:bCs/>
                                <w:color w:val="auto"/>
                              </w:rPr>
                            </w:pPr>
                            <w:r>
                              <w:rPr>
                                <w:rFonts w:eastAsiaTheme="minorHAnsi"/>
                                <w:b/>
                                <w:bCs/>
                                <w:color w:val="auto"/>
                              </w:rPr>
                              <w:t xml:space="preserve"> Commentaires généraux :</w:t>
                            </w:r>
                          </w:p>
                          <w:p w:rsidR="00FB5FD6" w:rsidRDefault="00FB5FD6">
                            <w:pPr>
                              <w:pStyle w:val="Contenudecadre"/>
                              <w:spacing w:after="0" w:line="240" w:lineRule="auto"/>
                            </w:pPr>
                          </w:p>
                          <w:p w:rsidR="00FB5FD6" w:rsidRPr="00622FAF" w:rsidRDefault="00FB5FD6" w:rsidP="00622FAF">
                            <w:pPr>
                              <w:pStyle w:val="Contenudecadre"/>
                              <w:spacing w:after="0" w:line="240" w:lineRule="auto"/>
                              <w:rPr>
                                <w:b/>
                              </w:rPr>
                            </w:pPr>
                            <w:r w:rsidRPr="00622FAF">
                              <w:rPr>
                                <w:b/>
                              </w:rPr>
                              <w:t xml:space="preserve">        A. Rénovation énergétique</w:t>
                            </w:r>
                          </w:p>
                          <w:p w:rsidR="00FB5FD6" w:rsidRDefault="00FB5FD6" w:rsidP="00622FAF">
                            <w:pPr>
                              <w:pStyle w:val="Contenudecadre"/>
                              <w:spacing w:after="0" w:line="240" w:lineRule="auto"/>
                            </w:pPr>
                            <w:r>
                              <w:t xml:space="preserve">            1. Bâtiments de l’État</w:t>
                            </w:r>
                          </w:p>
                          <w:p w:rsidR="00FB5FD6" w:rsidRDefault="00FB5FD6" w:rsidP="00622FAF">
                            <w:pPr>
                              <w:pStyle w:val="Contenudecadre"/>
                              <w:spacing w:after="0" w:line="240" w:lineRule="auto"/>
                            </w:pPr>
                            <w:r>
                              <w:t xml:space="preserve">La dotation immobilière pour l’Île-de-France représente 613,5 M€ pour 351 opérations financées. </w:t>
                            </w:r>
                            <w:r w:rsidRPr="00622FAF">
                              <w:rPr>
                                <w:b/>
                              </w:rPr>
                              <w:t xml:space="preserve">30 projets de rénovation thermique des bâtiments de l’État </w:t>
                            </w:r>
                            <w:r>
                              <w:t xml:space="preserve">sont soutenus par le plan de relance dans le Val-d'Oise qui représente </w:t>
                            </w:r>
                            <w:r w:rsidRPr="00622FAF">
                              <w:rPr>
                                <w:b/>
                              </w:rPr>
                              <w:t>9 % des opérations et 4 % de la dotation de l’île de France</w:t>
                            </w:r>
                            <w:r>
                              <w:t>.</w:t>
                            </w:r>
                          </w:p>
                          <w:p w:rsidR="00FB5FD6" w:rsidRDefault="00FB5FD6" w:rsidP="00622FAF">
                            <w:pPr>
                              <w:pStyle w:val="Contenudecadre"/>
                              <w:spacing w:after="0" w:line="240" w:lineRule="auto"/>
                            </w:pPr>
                          </w:p>
                          <w:p w:rsidR="00FB5FD6" w:rsidRDefault="00FB5FD6" w:rsidP="00622FAF">
                            <w:pPr>
                              <w:pStyle w:val="Contenudecadre"/>
                              <w:spacing w:after="0" w:line="240" w:lineRule="auto"/>
                            </w:pPr>
                            <w:r>
                              <w:t xml:space="preserve">            2. Collectivités locales</w:t>
                            </w:r>
                          </w:p>
                          <w:p w:rsidR="00FB5FD6" w:rsidRDefault="00FB5FD6" w:rsidP="00622FAF">
                            <w:pPr>
                              <w:pStyle w:val="Contenudecadre"/>
                              <w:spacing w:after="0" w:line="240" w:lineRule="auto"/>
                            </w:pPr>
                            <w:r>
                              <w:t xml:space="preserve">    • Dotations spécifiques au plan de relance : </w:t>
                            </w:r>
                          </w:p>
                          <w:p w:rsidR="00FB5FD6" w:rsidRDefault="00FB5FD6" w:rsidP="00622FAF">
                            <w:pPr>
                              <w:pStyle w:val="Contenudecadre"/>
                              <w:spacing w:after="0" w:line="240" w:lineRule="auto"/>
                            </w:pPr>
                            <w:r>
                              <w:t>1</w:t>
                            </w:r>
                            <w:r w:rsidRPr="00FB5FD6">
                              <w:rPr>
                                <w:vertAlign w:val="superscript"/>
                              </w:rPr>
                              <w:t>ère</w:t>
                            </w:r>
                            <w:r>
                              <w:t xml:space="preserve"> phase DSIL « relance » en 2020 = 6,9M€ (DSIL + DETR).</w:t>
                            </w:r>
                          </w:p>
                          <w:p w:rsidR="00FB5FD6" w:rsidRPr="00622FAF" w:rsidRDefault="00FB5FD6" w:rsidP="00622FAF">
                            <w:pPr>
                              <w:pStyle w:val="Contenudecadre"/>
                              <w:spacing w:after="0" w:line="240" w:lineRule="auto"/>
                              <w:rPr>
                                <w:b/>
                              </w:rPr>
                            </w:pPr>
                            <w:r>
                              <w:t xml:space="preserve">2nde phase DSIL « relance » = 75,2 M€ au niveau Île-de-France en 2021 dont </w:t>
                            </w:r>
                            <w:r w:rsidRPr="00622FAF">
                              <w:rPr>
                                <w:b/>
                              </w:rPr>
                              <w:t>9,5 millions pour le Val-d’Oise.</w:t>
                            </w:r>
                          </w:p>
                          <w:p w:rsidR="00FB5FD6" w:rsidRDefault="00FB5FD6" w:rsidP="00622FAF">
                            <w:pPr>
                              <w:pStyle w:val="Contenudecadre"/>
                              <w:spacing w:after="0" w:line="240" w:lineRule="auto"/>
                            </w:pPr>
                            <w:r>
                              <w:t xml:space="preserve">Rénovation énergétique « Bâtiments de collectivités » = 88,5 M€ sont dédiés à l’Île-de-France en 2021 dont </w:t>
                            </w:r>
                            <w:r w:rsidRPr="00622FAF">
                              <w:rPr>
                                <w:b/>
                              </w:rPr>
                              <w:t>12,5 millions pour le Val-d’Oise</w:t>
                            </w:r>
                            <w:r>
                              <w:t>.</w:t>
                            </w:r>
                          </w:p>
                          <w:p w:rsidR="00FB5FD6" w:rsidRDefault="00FB5FD6" w:rsidP="00622FAF">
                            <w:pPr>
                              <w:pStyle w:val="Contenudecadre"/>
                              <w:spacing w:after="0" w:line="240" w:lineRule="auto"/>
                            </w:pPr>
                            <w:r>
                              <w:t>En parallèle, la programmation de la DSID – rénovation thermique a été effectuée et la somme réservée pour le Conseil départemental est de 2,7 millions €.</w:t>
                            </w:r>
                          </w:p>
                          <w:p w:rsidR="00FB5FD6" w:rsidRDefault="00FB5FD6" w:rsidP="00FB5FD6">
                            <w:pPr>
                              <w:pStyle w:val="Contenudecadre"/>
                              <w:spacing w:after="0" w:line="240" w:lineRule="auto"/>
                            </w:pPr>
                            <w:r>
                              <w:t xml:space="preserve">   </w:t>
                            </w:r>
                          </w:p>
                          <w:p w:rsidR="00FB5FD6" w:rsidRPr="00622FAF" w:rsidRDefault="00FB5FD6" w:rsidP="00622FAF">
                            <w:pPr>
                              <w:pStyle w:val="Contenudecadre"/>
                              <w:spacing w:after="0" w:line="240" w:lineRule="auto"/>
                              <w:rPr>
                                <w:b/>
                              </w:rPr>
                            </w:pPr>
                            <w:r w:rsidRPr="00622FAF">
                              <w:rPr>
                                <w:b/>
                              </w:rPr>
                              <w:t xml:space="preserve">        B. Transition Écologique et Relance</w:t>
                            </w:r>
                          </w:p>
                          <w:p w:rsidR="00FB5FD6" w:rsidRDefault="00FB5FD6" w:rsidP="00622FAF">
                            <w:pPr>
                              <w:pStyle w:val="Contenudecadre"/>
                              <w:spacing w:after="0" w:line="240" w:lineRule="auto"/>
                            </w:pPr>
                            <w:r>
                              <w:t xml:space="preserve">La délégation locale de l'ANCT, au sein de la DDT, est opérationnelle depuis le mois d'octobre 2020. Elle constitue un point d'entrée pour les collectivités qui souhaitent être accompagnées dans leurs projets. </w:t>
                            </w:r>
                          </w:p>
                          <w:p w:rsidR="00FB5FD6" w:rsidRDefault="00FB5FD6" w:rsidP="00622FAF">
                            <w:pPr>
                              <w:pStyle w:val="Contenudecadre"/>
                              <w:spacing w:after="0" w:line="240" w:lineRule="auto"/>
                            </w:pPr>
                            <w:r>
                              <w:t>Concernant l’élaboration des contrats territoriaux de relance et de transition écologique (CRTE) (circulaire du 20 novembre 2020), au 15 janvier 2021, l’ensemble des EPCI du territoire du Val- d’Oise ont indiqué leur volonté d’élaborer un CRTE avec les services de l’État.</w:t>
                            </w:r>
                          </w:p>
                          <w:p w:rsidR="00FB5FD6" w:rsidRDefault="00FB5FD6" w:rsidP="00622FAF">
                            <w:pPr>
                              <w:pStyle w:val="Contenudecadre"/>
                              <w:spacing w:after="0" w:line="240" w:lineRule="auto"/>
                            </w:pPr>
                            <w:r>
                              <w:t>Deux points sont à souligner :</w:t>
                            </w:r>
                          </w:p>
                          <w:p w:rsidR="00FB5FD6" w:rsidRDefault="00FB5FD6" w:rsidP="00622FAF">
                            <w:pPr>
                              <w:pStyle w:val="Contenudecadre"/>
                              <w:spacing w:after="0" w:line="240" w:lineRule="auto"/>
                            </w:pPr>
                            <w:r>
                              <w:t xml:space="preserve">    • Le Conseil départemental a également manifesté son souhait de s’engager dans un accord de relance (réunion de travail prévue le 15 avril) ; </w:t>
                            </w:r>
                          </w:p>
                          <w:p w:rsidR="00FB5FD6" w:rsidRDefault="00FB5FD6" w:rsidP="00622FAF">
                            <w:pPr>
                              <w:pStyle w:val="Contenudecadre"/>
                              <w:spacing w:after="0" w:line="240" w:lineRule="auto"/>
                            </w:pPr>
                            <w:r>
                              <w:t xml:space="preserve">    • Le PNR du Vexin et les 3 EPCI de son territoire (Vexin Val de Seine, Vexin Centre, </w:t>
                            </w:r>
                            <w:proofErr w:type="spellStart"/>
                            <w:r>
                              <w:t>Sausseron</w:t>
                            </w:r>
                            <w:proofErr w:type="spellEnd"/>
                            <w:r>
                              <w:t>-Impressionnistes), ont manifesté leur volonté d’élaborer un CRTE commun.</w:t>
                            </w:r>
                          </w:p>
                          <w:p w:rsidR="00FB5FD6" w:rsidRDefault="00FB5FD6">
                            <w:pPr>
                              <w:pStyle w:val="Contenudecadre"/>
                              <w:spacing w:after="0" w:line="240" w:lineRule="auto"/>
                            </w:pPr>
                            <w:r>
                              <w:t>Un premier comité de pilotage CRTE s’est tenu le 25 mars dernier et a abordé la méthode de travail pour parvenir à ce résultat. Des réunions en bilatérale avec chaque EPCI sont engagées.</w:t>
                            </w:r>
                          </w:p>
                          <w:p w:rsidR="00FB5FD6" w:rsidRDefault="00FB5FD6">
                            <w:pPr>
                              <w:pStyle w:val="Contenudecadre"/>
                              <w:spacing w:after="0" w:line="240" w:lineRule="auto"/>
                            </w:pPr>
                          </w:p>
                        </w:txbxContent>
                      </wps:txbx>
                      <wps:bodyPr lIns="0" tIns="0" rIns="0" bIns="0">
                        <a:spAutoFit/>
                      </wps:bodyPr>
                    </wps:wsp>
                  </a:graphicData>
                </a:graphic>
              </wp:anchor>
            </w:drawing>
          </mc:Choice>
          <mc:Fallback>
            <w:pict>
              <v:rect id="Forme1" o:spid="_x0000_s1027" style="position:absolute;margin-left:-15.1pt;margin-top:25.2pt;width:478.6pt;height:396.7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" filled="f">
                <v:textbox style="mso-fit-shape-to-text:t" inset="0,0,0,0">
                  <w:txbxContent>
                    <w:p w:rsidR="00FB5FD6" w:rsidRDefault="00FB5FD6">
                      <w:pPr>
                        <w:pStyle w:val="Contenudecadre"/>
                        <w:spacing w:after="0" w:line="240" w:lineRule="auto"/>
                        <w:rPr>
                          <w:rFonts w:eastAsiaTheme="minorHAnsi"/>
                          <w:b/>
                          <w:bCs/>
                          <w:color w:val="auto"/>
                        </w:rPr>
                      </w:pPr>
                      <w:r>
                        <w:rPr>
                          <w:rFonts w:eastAsiaTheme="minorHAnsi"/>
                          <w:b/>
                          <w:bCs/>
                          <w:color w:val="auto"/>
                        </w:rPr>
                        <w:t xml:space="preserve"> Commentaires généraux :</w:t>
                      </w:r>
                    </w:p>
                    <w:p w:rsidR="00FB5FD6" w:rsidRDefault="00FB5FD6">
                      <w:pPr>
                        <w:pStyle w:val="Contenudecadre"/>
                        <w:spacing w:after="0" w:line="240" w:lineRule="auto"/>
                      </w:pPr>
                    </w:p>
                    <w:p w:rsidR="00FB5FD6" w:rsidRPr="00622FAF" w:rsidRDefault="00FB5FD6" w:rsidP="00622FAF">
                      <w:pPr>
                        <w:pStyle w:val="Contenudecadre"/>
                        <w:spacing w:after="0" w:line="240" w:lineRule="auto"/>
                        <w:rPr>
                          <w:b/>
                        </w:rPr>
                      </w:pPr>
                      <w:r w:rsidRPr="00622FAF">
                        <w:rPr>
                          <w:b/>
                        </w:rPr>
                        <w:t xml:space="preserve">        A. Rénovation énergétique</w:t>
                      </w:r>
                    </w:p>
                    <w:p w:rsidR="00FB5FD6" w:rsidRDefault="00FB5FD6" w:rsidP="00622FAF">
                      <w:pPr>
                        <w:pStyle w:val="Contenudecadre"/>
                        <w:spacing w:after="0" w:line="240" w:lineRule="auto"/>
                      </w:pPr>
                      <w:r>
                        <w:t xml:space="preserve">            1. Bâtiments de l’État</w:t>
                      </w:r>
                    </w:p>
                    <w:p w:rsidR="00FB5FD6" w:rsidRDefault="00FB5FD6" w:rsidP="00622FAF">
                      <w:pPr>
                        <w:pStyle w:val="Contenudecadre"/>
                        <w:spacing w:after="0" w:line="240" w:lineRule="auto"/>
                      </w:pPr>
                      <w:r>
                        <w:t xml:space="preserve">La dotation immobilière pour l’Île-de-France représente 613,5 M€ pour 351 opérations financées. </w:t>
                      </w:r>
                      <w:r w:rsidRPr="00622FAF">
                        <w:rPr>
                          <w:b/>
                        </w:rPr>
                        <w:t xml:space="preserve">30 projets de rénovation thermique des bâtiments de l’État </w:t>
                      </w:r>
                      <w:r>
                        <w:t xml:space="preserve">sont soutenus par le plan de relance dans le Val-d'Oise qui représente </w:t>
                      </w:r>
                      <w:r w:rsidRPr="00622FAF">
                        <w:rPr>
                          <w:b/>
                        </w:rPr>
                        <w:t>9 % des opérations et 4 % de la dotation de l’île de France</w:t>
                      </w:r>
                      <w:r>
                        <w:t>.</w:t>
                      </w:r>
                    </w:p>
                    <w:p w:rsidR="00FB5FD6" w:rsidRDefault="00FB5FD6" w:rsidP="00622FAF">
                      <w:pPr>
                        <w:pStyle w:val="Contenudecadre"/>
                        <w:spacing w:after="0" w:line="240" w:lineRule="auto"/>
                      </w:pPr>
                    </w:p>
                    <w:p w:rsidR="00FB5FD6" w:rsidRDefault="00FB5FD6" w:rsidP="00622FAF">
                      <w:pPr>
                        <w:pStyle w:val="Contenudecadre"/>
                        <w:spacing w:after="0" w:line="240" w:lineRule="auto"/>
                      </w:pPr>
                      <w:r>
                        <w:t xml:space="preserve">            2. Collectivités locales</w:t>
                      </w:r>
                    </w:p>
                    <w:p w:rsidR="00FB5FD6" w:rsidRDefault="00FB5FD6" w:rsidP="00622FAF">
                      <w:pPr>
                        <w:pStyle w:val="Contenudecadre"/>
                        <w:spacing w:after="0" w:line="240" w:lineRule="auto"/>
                      </w:pPr>
                      <w:r>
                        <w:t xml:space="preserve">    • Dotations spécifiques au plan de relance : </w:t>
                      </w:r>
                    </w:p>
                    <w:p w:rsidR="00FB5FD6" w:rsidRDefault="00FB5FD6" w:rsidP="00622FAF">
                      <w:pPr>
                        <w:pStyle w:val="Contenudecadre"/>
                        <w:spacing w:after="0" w:line="240" w:lineRule="auto"/>
                      </w:pPr>
                      <w:r>
                        <w:t>1</w:t>
                      </w:r>
                      <w:r w:rsidRPr="00FB5FD6">
                        <w:rPr>
                          <w:vertAlign w:val="superscript"/>
                        </w:rPr>
                        <w:t>ère</w:t>
                      </w:r>
                      <w:r>
                        <w:t xml:space="preserve"> phase DSIL « relance » en 2020 = 6,9M€ (DSIL + DETR).</w:t>
                      </w:r>
                    </w:p>
                    <w:p w:rsidR="00FB5FD6" w:rsidRPr="00622FAF" w:rsidRDefault="00FB5FD6" w:rsidP="00622FAF">
                      <w:pPr>
                        <w:pStyle w:val="Contenudecadre"/>
                        <w:spacing w:after="0" w:line="240" w:lineRule="auto"/>
                        <w:rPr>
                          <w:b/>
                        </w:rPr>
                      </w:pPr>
                      <w:r>
                        <w:t xml:space="preserve">2nde phase DSIL « relance » = 75,2 M€ au niveau Île-de-France en 2021 dont </w:t>
                      </w:r>
                      <w:r w:rsidRPr="00622FAF">
                        <w:rPr>
                          <w:b/>
                        </w:rPr>
                        <w:t>9,5 millions pour le Val-d’Oise.</w:t>
                      </w:r>
                    </w:p>
                    <w:p w:rsidR="00FB5FD6" w:rsidRDefault="00FB5FD6" w:rsidP="00622FAF">
                      <w:pPr>
                        <w:pStyle w:val="Contenudecadre"/>
                        <w:spacing w:after="0" w:line="240" w:lineRule="auto"/>
                      </w:pPr>
                      <w:r>
                        <w:t xml:space="preserve">Rénovation énergétique « Bâtiments de collectivités » = 88,5 M€ sont dédiés à l’Île-de-France en 2021 dont </w:t>
                      </w:r>
                      <w:r w:rsidRPr="00622FAF">
                        <w:rPr>
                          <w:b/>
                        </w:rPr>
                        <w:t>12,5 millions pour le Val-d’Oise</w:t>
                      </w:r>
                      <w:r>
                        <w:t>.</w:t>
                      </w:r>
                    </w:p>
                    <w:p w:rsidR="00FB5FD6" w:rsidRDefault="00FB5FD6" w:rsidP="00622FAF">
                      <w:pPr>
                        <w:pStyle w:val="Contenudecadre"/>
                        <w:spacing w:after="0" w:line="240" w:lineRule="auto"/>
                      </w:pPr>
                      <w:r>
                        <w:t>En parallèle, la programmation de la DSID – rénovation thermique a été effectuée et la somme réservée pour le Conseil départemental est de 2,7 millions €.</w:t>
                      </w:r>
                    </w:p>
                    <w:p w:rsidR="00FB5FD6" w:rsidRDefault="00FB5FD6" w:rsidP="00FB5FD6">
                      <w:pPr>
                        <w:pStyle w:val="Contenudecadre"/>
                        <w:spacing w:after="0" w:line="240" w:lineRule="auto"/>
                      </w:pPr>
                      <w:r>
                        <w:t xml:space="preserve">   </w:t>
                      </w:r>
                    </w:p>
                    <w:p w:rsidR="00FB5FD6" w:rsidRPr="00622FAF" w:rsidRDefault="00FB5FD6" w:rsidP="00622FAF">
                      <w:pPr>
                        <w:pStyle w:val="Contenudecadre"/>
                        <w:spacing w:after="0" w:line="240" w:lineRule="auto"/>
                        <w:rPr>
                          <w:b/>
                        </w:rPr>
                      </w:pPr>
                      <w:r w:rsidRPr="00622FAF">
                        <w:rPr>
                          <w:b/>
                        </w:rPr>
                        <w:t xml:space="preserve">        B. Transition Écologique et Relance</w:t>
                      </w:r>
                    </w:p>
                    <w:p w:rsidR="00FB5FD6" w:rsidRDefault="00FB5FD6" w:rsidP="00622FAF">
                      <w:pPr>
                        <w:pStyle w:val="Contenudecadre"/>
                        <w:spacing w:after="0" w:line="240" w:lineRule="auto"/>
                      </w:pPr>
                      <w:r>
                        <w:t xml:space="preserve">La délégation locale de l'ANCT, au sein de la DDT, est opérationnelle depuis le mois d'octobre 2020. Elle constitue un point d'entrée pour les collectivités qui souhaitent être accompagnées dans leurs projets. </w:t>
                      </w:r>
                    </w:p>
                    <w:p w:rsidR="00FB5FD6" w:rsidRDefault="00FB5FD6" w:rsidP="00622FAF">
                      <w:pPr>
                        <w:pStyle w:val="Contenudecadre"/>
                        <w:spacing w:after="0" w:line="240" w:lineRule="auto"/>
                      </w:pPr>
                      <w:r>
                        <w:t>Concernant l’élaboration des contrats territoriaux de relance et de transition écologique (CRTE) (circulaire du 20 novembre 2020), au 15 janvier 2021, l’ensemble des EPCI du territoire du Val- d’Oise ont indiqué leur volonté d’élaborer un CRTE avec les services de l’État.</w:t>
                      </w:r>
                    </w:p>
                    <w:p w:rsidR="00FB5FD6" w:rsidRDefault="00FB5FD6" w:rsidP="00622FAF">
                      <w:pPr>
                        <w:pStyle w:val="Contenudecadre"/>
                        <w:spacing w:after="0" w:line="240" w:lineRule="auto"/>
                      </w:pPr>
                      <w:r>
                        <w:t>Deux points sont à souligner :</w:t>
                      </w:r>
                    </w:p>
                    <w:p w:rsidR="00FB5FD6" w:rsidRDefault="00FB5FD6" w:rsidP="00622FAF">
                      <w:pPr>
                        <w:pStyle w:val="Contenudecadre"/>
                        <w:spacing w:after="0" w:line="240" w:lineRule="auto"/>
                      </w:pPr>
                      <w:r>
                        <w:t xml:space="preserve">    • Le Conseil départemental a également manifesté son souhait de s’engager dans un accord de relance (réunion de travail prévue le 15 avril) ; </w:t>
                      </w:r>
                    </w:p>
                    <w:p w:rsidR="00FB5FD6" w:rsidRDefault="00FB5FD6" w:rsidP="00622FAF">
                      <w:pPr>
                        <w:pStyle w:val="Contenudecadre"/>
                        <w:spacing w:after="0" w:line="240" w:lineRule="auto"/>
                      </w:pPr>
                      <w:r>
                        <w:t xml:space="preserve">    • Le PNR du Vexin et les 3 EPCI de son territoire (Vexin Val de Seine, Vexin Centre, </w:t>
                      </w:r>
                      <w:proofErr w:type="spellStart"/>
                      <w:r>
                        <w:t>Sausseron</w:t>
                      </w:r>
                      <w:proofErr w:type="spellEnd"/>
                      <w:r>
                        <w:t>-Impressionnistes), ont manifesté leur volonté d’élaborer un CRTE commun.</w:t>
                      </w:r>
                    </w:p>
                    <w:p w:rsidR="00FB5FD6" w:rsidRDefault="00FB5FD6">
                      <w:pPr>
                        <w:pStyle w:val="Contenudecadre"/>
                        <w:spacing w:after="0" w:line="240" w:lineRule="auto"/>
                      </w:pPr>
                      <w:r>
                        <w:t>Un premier comité de pilotage CRTE s’est tenu le 25 mars dernier et a abordé la méthode de travail pour parvenir à ce résultat. Des réunions en bilatérale avec chaque EPCI sont engagées.</w:t>
                      </w:r>
                    </w:p>
                    <w:p w:rsidR="00FB5FD6" w:rsidRDefault="00FB5FD6">
                      <w:pPr>
                        <w:pStyle w:val="Contenudecadre"/>
                        <w:spacing w:after="0" w:line="240" w:lineRule="auto"/>
                      </w:pPr>
                    </w:p>
                  </w:txbxContent>
                </v:textbox>
              </v:rect>
            </w:pict>
          </mc:Fallback>
        </mc:AlternateContent>
      </w:r>
      <w:r w:rsidR="006B3EDC">
        <w:br w:type="page"/>
      </w:r>
    </w:p>
    <w:p w:rsidR="00D9787C" w:rsidRDefault="006B3EDC">
      <w:pPr>
        <w:jc w:val="center"/>
      </w:pPr>
      <w:r>
        <w:rPr>
          <w:rFonts w:ascii="Arial" w:hAnsi="Arial" w:cs="Arial"/>
          <w:b/>
          <w:bCs/>
          <w:sz w:val="28"/>
          <w:szCs w:val="28"/>
        </w:rPr>
        <w:lastRenderedPageBreak/>
        <w:t xml:space="preserve">Ma Prime </w:t>
      </w:r>
      <w:proofErr w:type="spellStart"/>
      <w:r>
        <w:rPr>
          <w:rFonts w:ascii="Arial" w:hAnsi="Arial" w:cs="Arial"/>
          <w:b/>
          <w:bCs/>
          <w:sz w:val="28"/>
          <w:szCs w:val="28"/>
        </w:rPr>
        <w:t>Rénov</w:t>
      </w:r>
      <w:proofErr w:type="spellEnd"/>
      <w:r>
        <w:rPr>
          <w:rFonts w:ascii="Arial" w:hAnsi="Arial" w:cs="Arial"/>
          <w:b/>
          <w:bCs/>
          <w:sz w:val="28"/>
          <w:szCs w:val="28"/>
        </w:rPr>
        <w:t>'</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Montant total des primes versées : 8.5 M€</w:t>
      </w:r>
    </w:p>
    <w:tbl>
      <w:tblPr>
        <w:tblStyle w:val="Grilledutableau"/>
        <w:tblW w:w="9417" w:type="dxa"/>
        <w:tblLook w:val="04A0" w:firstRow="1" w:lastRow="0" w:firstColumn="1" w:lastColumn="0" w:noHBand="0" w:noVBand="1"/>
      </w:tblPr>
      <w:tblGrid>
        <w:gridCol w:w="1730"/>
        <w:gridCol w:w="1829"/>
        <w:gridCol w:w="1829"/>
        <w:gridCol w:w="2166"/>
        <w:gridCol w:w="1863"/>
      </w:tblGrid>
      <w:tr w:rsidR="00D9787C">
        <w:trPr>
          <w:trHeight w:val="400"/>
        </w:trPr>
        <w:tc>
          <w:tcPr>
            <w:tcW w:w="9417" w:type="dxa"/>
            <w:gridSpan w:val="5"/>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Montant total des primes versées</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Montant total des travaux</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bénéficiaires</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dossiers payés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190.4 M€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1142.1 M€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116692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56759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113.2 M€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700.8 M€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70944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30743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53.7 M€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337.9 M€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12462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1730"/>
        <w:gridCol w:w="1829"/>
        <w:gridCol w:w="1829"/>
        <w:gridCol w:w="2166"/>
        <w:gridCol w:w="1863"/>
      </w:tblGrid>
      <w:tr w:rsidR="00D9787C">
        <w:trPr>
          <w:trHeight w:val="400"/>
        </w:trPr>
        <w:tc>
          <w:tcPr>
            <w:tcW w:w="9417" w:type="dxa"/>
            <w:gridSpan w:val="5"/>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Montant total des primes versées</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Montant total des travaux</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bénéficiaires</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dossiers payés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34.0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111.3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11107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6655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23.2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71.5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7004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4009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12.9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37.0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1815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1730"/>
        <w:gridCol w:w="1829"/>
        <w:gridCol w:w="1829"/>
        <w:gridCol w:w="2166"/>
        <w:gridCol w:w="1863"/>
      </w:tblGrid>
      <w:tr w:rsidR="00D9787C">
        <w:trPr>
          <w:trHeight w:val="400"/>
        </w:trPr>
        <w:tc>
          <w:tcPr>
            <w:tcW w:w="9417" w:type="dxa"/>
            <w:gridSpan w:val="5"/>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Montant total des primes versées</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Montant total des travaux</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bénéficiaires</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dossiers payés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8.5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20.8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1989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1320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5.9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13.2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1255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832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3.3 M€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7.5 M€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407  </w:t>
            </w:r>
          </w:p>
        </w:tc>
      </w:tr>
    </w:tbl>
    <w:p w:rsidR="00D9787C" w:rsidRDefault="006B3EDC">
      <w:r>
        <w:rPr>
          <w:noProof/>
          <w:lang w:eastAsia="fr-FR"/>
        </w:rPr>
        <mc:AlternateContent>
          <mc:Choice Requires="wps">
            <w:drawing>
              <wp:anchor distT="0" distB="0" distL="0" distR="0" simplePos="0" relativeHeight="251624448"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44928"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3 </w:t>
                            </w:r>
                          </w:p>
                        </w:txbxContent>
                      </wps:txbx>
                      <wps:bodyPr lIns="0" tIns="0" rIns="0" bIns="0">
                        <a:spAutoFit/>
                      </wps:bodyPr>
                    </wps:wsp>
                  </a:graphicData>
                </a:graphic>
              </wp:anchor>
            </w:drawing>
          </mc:Choice>
          <mc:Fallback>
            <w:pict>
              <v:rect id="_x0000_s1028" style="position:absolute;margin-left:-71.1pt;margin-top:202.95pt;width:594.25pt;height:10.4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Lnf&#10;ZHvVAQAAEw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3 </w:t>
                      </w:r>
                    </w:p>
                  </w:txbxContent>
                </v:textbox>
              </v:rect>
            </w:pict>
          </mc:Fallback>
        </mc:AlternateContent>
      </w:r>
      <w:r>
        <w:rPr>
          <w:noProof/>
          <w:lang w:eastAsia="fr-FR"/>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Cadre1" o:spid="_x0000_s1029" type="#_x0000_t202" style="position:absolute;margin-left:0;margin-top:2.25pt;width:470.3pt;height:208.6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Bonus électrique</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bonus octroyés à des véhicules électriques : 1894</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bonus octroyés à des véhicules électriques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135585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116916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100882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bonus octroyés à des véhicules électriques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27128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23495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20320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bonus octroyés à des véhicules électriques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1894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1595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1482  </w:t>
            </w:r>
          </w:p>
        </w:tc>
      </w:tr>
    </w:tbl>
    <w:p w:rsidR="00D9787C" w:rsidRDefault="006B3EDC">
      <w:r>
        <w:rPr>
          <w:noProof/>
          <w:lang w:eastAsia="fr-FR"/>
        </w:rPr>
        <mc:AlternateContent>
          <mc:Choice Requires="wps">
            <w:drawing>
              <wp:anchor distT="0" distB="0" distL="0" distR="0" simplePos="0" relativeHeight="25162547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45952"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7"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4 </w:t>
                            </w:r>
                          </w:p>
                        </w:txbxContent>
                      </wps:txbx>
                      <wps:bodyPr lIns="0" tIns="0" rIns="0" bIns="0">
                        <a:spAutoFit/>
                      </wps:bodyPr>
                    </wps:wsp>
                  </a:graphicData>
                </a:graphic>
              </wp:anchor>
            </w:drawing>
          </mc:Choice>
          <mc:Fallback>
            <w:pict>
              <v:rect id="_x0000_s1030" style="position:absolute;margin-left:-71.1pt;margin-top:202.95pt;width:594.25pt;height:10.45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KE8&#10;wlTVAQAAEw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4 </w:t>
                      </w:r>
                    </w:p>
                  </w:txbxContent>
                </v:textbox>
              </v:rect>
            </w:pict>
          </mc:Fallback>
        </mc:AlternateContent>
      </w:r>
      <w:r>
        <w:rPr>
          <w:noProof/>
          <w:lang w:eastAsia="fr-FR"/>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8"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31" type="#_x0000_t202" style="position:absolute;margin-left:0;margin-top:2.25pt;width:470.3pt;height:208.6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AAP Efficacité énergétique</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d'entreprises ayant reçu l'aide : 0</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d'entreprises ayant reçu l'aide</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d'entreprises ayant reçu l'aide</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0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d'entreprises ayant reçu l'aide</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bl>
    <w:p w:rsidR="00D9787C" w:rsidRDefault="006B3EDC">
      <w:r>
        <w:rPr>
          <w:noProof/>
          <w:lang w:eastAsia="fr-FR"/>
        </w:rPr>
        <mc:AlternateContent>
          <mc:Choice Requires="wps">
            <w:drawing>
              <wp:anchor distT="0" distB="0" distL="0" distR="0" simplePos="0" relativeHeight="251626496"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9"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46976"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0"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5 </w:t>
                            </w:r>
                          </w:p>
                        </w:txbxContent>
                      </wps:txbx>
                      <wps:bodyPr lIns="0" tIns="0" rIns="0" bIns="0">
                        <a:spAutoFit/>
                      </wps:bodyPr>
                    </wps:wsp>
                  </a:graphicData>
                </a:graphic>
              </wp:anchor>
            </w:drawing>
          </mc:Choice>
          <mc:Fallback>
            <w:pict>
              <v:rect id="_x0000_s1032" style="position:absolute;margin-left:-71.1pt;margin-top:202.95pt;width:594.25pt;height:10.45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CFV&#10;sYnVAQAAFA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5 </w:t>
                      </w:r>
                    </w:p>
                  </w:txbxContent>
                </v:textbox>
              </v:rect>
            </w:pict>
          </mc:Fallback>
        </mc:AlternateContent>
      </w:r>
      <w:r>
        <w:rPr>
          <w:noProof/>
          <w:lang w:eastAsia="fr-FR"/>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1"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33" type="#_x0000_t202" style="position:absolute;margin-left:0;margin-top:2.25pt;width:470.3pt;height:208.6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 xml:space="preserve">AAP industrie : Modernisation des filières auto et </w:t>
      </w:r>
      <w:proofErr w:type="spellStart"/>
      <w:r>
        <w:rPr>
          <w:rFonts w:ascii="Arial" w:hAnsi="Arial" w:cs="Arial"/>
          <w:b/>
          <w:bCs/>
          <w:sz w:val="28"/>
          <w:szCs w:val="28"/>
        </w:rPr>
        <w:t>aéro</w:t>
      </w:r>
      <w:proofErr w:type="spellEnd"/>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PME : 4</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PME</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299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299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299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PME</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PME</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  </w:t>
            </w:r>
          </w:p>
        </w:tc>
      </w:tr>
    </w:tbl>
    <w:p w:rsidR="00D9787C" w:rsidRDefault="006B3EDC">
      <w:r>
        <w:rPr>
          <w:noProof/>
          <w:lang w:eastAsia="fr-FR"/>
        </w:rPr>
        <mc:AlternateContent>
          <mc:Choice Requires="wps">
            <w:drawing>
              <wp:anchor distT="0" distB="0" distL="0" distR="0" simplePos="0" relativeHeight="251627520"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2"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48000"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3"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6 </w:t>
                            </w:r>
                          </w:p>
                        </w:txbxContent>
                      </wps:txbx>
                      <wps:bodyPr lIns="0" tIns="0" rIns="0" bIns="0">
                        <a:spAutoFit/>
                      </wps:bodyPr>
                    </wps:wsp>
                  </a:graphicData>
                </a:graphic>
              </wp:anchor>
            </w:drawing>
          </mc:Choice>
          <mc:Fallback>
            <w:pict>
              <v:rect id="_x0000_s1034" style="position:absolute;margin-left:-71.1pt;margin-top:202.95pt;width:594.25pt;height:10.45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Dtq&#10;3vvVAQAAFA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6 </w:t>
                      </w:r>
                    </w:p>
                  </w:txbxContent>
                </v:textbox>
              </v:rect>
            </w:pict>
          </mc:Fallback>
        </mc:AlternateContent>
      </w:r>
      <w:r>
        <w:rPr>
          <w:noProof/>
          <w:lang w:eastAsia="fr-FR"/>
        </w:rPr>
        <mc:AlternateContent>
          <mc:Choice Requires="wps">
            <w:drawing>
              <wp:anchor distT="0" distB="0" distL="0" distR="0" simplePos="0" relativeHeight="25166950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4"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2 projets financés par le fonds de soutien à la modernisation des filières automobile</w:t>
                            </w:r>
                            <w:r>
                              <w:rPr>
                                <w:rFonts w:asciiTheme="minorHAnsi" w:eastAsiaTheme="minorHAnsi" w:hAnsiTheme="minorHAnsi"/>
                                <w:bCs/>
                                <w:color w:val="auto"/>
                              </w:rPr>
                              <w:t xml:space="preserve"> : </w:t>
                            </w: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NCS Pyrotechnie et Technologies</w:t>
                            </w:r>
                            <w:r w:rsidRPr="00FB5FD6">
                              <w:rPr>
                                <w:rFonts w:asciiTheme="minorHAnsi" w:eastAsiaTheme="minorHAnsi" w:hAnsiTheme="minorHAnsi"/>
                                <w:bCs/>
                                <w:color w:val="auto"/>
                              </w:rPr>
                              <w:t xml:space="preserve"> SAS</w:t>
                            </w:r>
                            <w:r>
                              <w:rPr>
                                <w:rFonts w:asciiTheme="minorHAnsi" w:eastAsiaTheme="minorHAnsi" w:hAnsiTheme="minorHAnsi"/>
                                <w:bCs/>
                                <w:color w:val="auto"/>
                              </w:rPr>
                              <w:t xml:space="preserve"> implantée à </w:t>
                            </w:r>
                            <w:proofErr w:type="spellStart"/>
                            <w:r w:rsidRPr="00FB5FD6">
                              <w:rPr>
                                <w:rFonts w:asciiTheme="minorHAnsi" w:eastAsiaTheme="minorHAnsi" w:hAnsiTheme="minorHAnsi"/>
                                <w:b/>
                                <w:bCs/>
                                <w:color w:val="auto"/>
                              </w:rPr>
                              <w:t>Survilliers</w:t>
                            </w:r>
                            <w:proofErr w:type="spellEnd"/>
                            <w:r>
                              <w:rPr>
                                <w:rFonts w:asciiTheme="minorHAnsi" w:eastAsiaTheme="minorHAnsi" w:hAnsiTheme="minorHAnsi"/>
                                <w:bCs/>
                                <w:color w:val="auto"/>
                              </w:rPr>
                              <w:t xml:space="preserve"> – soutien de 400k€ sur un projet de 2,</w:t>
                            </w:r>
                            <w:r w:rsidR="00EE3431">
                              <w:rPr>
                                <w:rFonts w:asciiTheme="minorHAnsi" w:eastAsiaTheme="minorHAnsi" w:hAnsiTheme="minorHAnsi"/>
                                <w:bCs/>
                                <w:color w:val="auto"/>
                              </w:rPr>
                              <w:t>4</w:t>
                            </w:r>
                            <w:r>
                              <w:rPr>
                                <w:rFonts w:asciiTheme="minorHAnsi" w:eastAsiaTheme="minorHAnsi" w:hAnsiTheme="minorHAnsi"/>
                                <w:bCs/>
                                <w:color w:val="auto"/>
                              </w:rPr>
                              <w:t>M€.</w:t>
                            </w: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FLEX-N-GATE France</w:t>
                            </w:r>
                            <w:r>
                              <w:rPr>
                                <w:rFonts w:asciiTheme="minorHAnsi" w:eastAsiaTheme="minorHAnsi" w:hAnsiTheme="minorHAnsi"/>
                                <w:bCs/>
                                <w:color w:val="auto"/>
                              </w:rPr>
                              <w:t xml:space="preserve"> implantée à </w:t>
                            </w:r>
                            <w:r w:rsidRPr="00FB5FD6">
                              <w:rPr>
                                <w:rFonts w:asciiTheme="minorHAnsi" w:eastAsiaTheme="minorHAnsi" w:hAnsiTheme="minorHAnsi"/>
                                <w:b/>
                                <w:bCs/>
                                <w:color w:val="auto"/>
                              </w:rPr>
                              <w:t>Marines</w:t>
                            </w:r>
                            <w:r>
                              <w:rPr>
                                <w:rFonts w:asciiTheme="minorHAnsi" w:eastAsiaTheme="minorHAnsi" w:hAnsiTheme="minorHAnsi"/>
                                <w:bCs/>
                                <w:color w:val="auto"/>
                              </w:rPr>
                              <w:t xml:space="preserve"> – soutien de 800k€ sur un projet de 2,</w:t>
                            </w:r>
                            <w:r w:rsidR="00EE3431">
                              <w:rPr>
                                <w:rFonts w:asciiTheme="minorHAnsi" w:eastAsiaTheme="minorHAnsi" w:hAnsiTheme="minorHAnsi"/>
                                <w:bCs/>
                                <w:color w:val="auto"/>
                              </w:rPr>
                              <w:t>4</w:t>
                            </w:r>
                            <w:r>
                              <w:rPr>
                                <w:rFonts w:asciiTheme="minorHAnsi" w:eastAsiaTheme="minorHAnsi" w:hAnsiTheme="minorHAnsi"/>
                                <w:bCs/>
                                <w:color w:val="auto"/>
                              </w:rPr>
                              <w:t>M€.</w:t>
                            </w:r>
                          </w:p>
                          <w:p w:rsidR="00FB5FD6" w:rsidRDefault="00FB5FD6">
                            <w:pPr>
                              <w:pStyle w:val="Contenudecadre"/>
                              <w:spacing w:after="0" w:line="240" w:lineRule="auto"/>
                              <w:rPr>
                                <w:rFonts w:asciiTheme="minorHAnsi" w:eastAsiaTheme="minorHAnsi" w:hAnsiTheme="minorHAnsi"/>
                                <w:b/>
                                <w:bCs/>
                                <w:color w:val="auto"/>
                              </w:rPr>
                            </w:pPr>
                          </w:p>
                          <w:p w:rsidR="00FB5FD6" w:rsidRDefault="00EE3431">
                            <w:pPr>
                              <w:pStyle w:val="Contenudecadre"/>
                              <w:spacing w:after="0" w:line="240" w:lineRule="auto"/>
                              <w:rPr>
                                <w:rFonts w:asciiTheme="minorHAnsi" w:eastAsiaTheme="minorHAnsi" w:hAnsiTheme="minorHAnsi"/>
                                <w:b/>
                                <w:bCs/>
                                <w:color w:val="auto"/>
                              </w:rPr>
                            </w:pPr>
                            <w:r>
                              <w:rPr>
                                <w:rFonts w:asciiTheme="minorHAnsi" w:eastAsiaTheme="minorHAnsi" w:hAnsiTheme="minorHAnsi"/>
                                <w:b/>
                                <w:bCs/>
                                <w:color w:val="auto"/>
                              </w:rPr>
                              <w:t>- 6</w:t>
                            </w:r>
                            <w:r w:rsidR="00FB5FD6">
                              <w:rPr>
                                <w:rFonts w:asciiTheme="minorHAnsi" w:eastAsiaTheme="minorHAnsi" w:hAnsiTheme="minorHAnsi"/>
                                <w:b/>
                                <w:bCs/>
                                <w:color w:val="auto"/>
                              </w:rPr>
                              <w:t xml:space="preserve"> projets financés par le fonds aéronautique</w:t>
                            </w:r>
                            <w:r>
                              <w:rPr>
                                <w:rFonts w:asciiTheme="minorHAnsi" w:eastAsiaTheme="minorHAnsi" w:hAnsiTheme="minorHAnsi"/>
                                <w:b/>
                                <w:bCs/>
                                <w:color w:val="auto"/>
                              </w:rPr>
                              <w:t xml:space="preserve"> </w:t>
                            </w:r>
                            <w:r w:rsidRPr="00EE3431">
                              <w:rPr>
                                <w:rFonts w:asciiTheme="minorHAnsi" w:eastAsiaTheme="minorHAnsi" w:hAnsiTheme="minorHAnsi"/>
                                <w:bCs/>
                                <w:color w:val="auto"/>
                              </w:rPr>
                              <w:t>parmi lesquels</w:t>
                            </w:r>
                            <w:r w:rsidR="00FB5FD6">
                              <w:rPr>
                                <w:rFonts w:asciiTheme="minorHAnsi" w:eastAsiaTheme="minorHAnsi" w:hAnsiTheme="minorHAnsi"/>
                                <w:b/>
                                <w:bCs/>
                                <w:color w:val="auto"/>
                              </w:rPr>
                              <w:t> :</w:t>
                            </w:r>
                          </w:p>
                          <w:p w:rsidR="00FB5FD6" w:rsidRDefault="00FB5FD6">
                            <w:pPr>
                              <w:pStyle w:val="Contenudecadre"/>
                              <w:spacing w:after="0" w:line="240" w:lineRule="auto"/>
                              <w:rPr>
                                <w:rFonts w:asciiTheme="minorHAnsi" w:eastAsiaTheme="minorHAnsi" w:hAnsiTheme="minorHAnsi"/>
                                <w:bCs/>
                                <w:color w:val="auto"/>
                              </w:rPr>
                            </w:pPr>
                            <w:r>
                              <w:rPr>
                                <w:rFonts w:asciiTheme="minorHAnsi" w:eastAsiaTheme="minorHAnsi" w:hAnsiTheme="minorHAnsi"/>
                                <w:b/>
                                <w:bCs/>
                                <w:color w:val="auto"/>
                              </w:rPr>
                              <w:t>- REVIMA SOA</w:t>
                            </w:r>
                            <w:r>
                              <w:rPr>
                                <w:rFonts w:asciiTheme="minorHAnsi" w:eastAsiaTheme="minorHAnsi" w:hAnsiTheme="minorHAnsi"/>
                                <w:bCs/>
                                <w:color w:val="auto"/>
                              </w:rPr>
                              <w:t xml:space="preserve"> basée à </w:t>
                            </w:r>
                            <w:r w:rsidRPr="00EE3431">
                              <w:rPr>
                                <w:rFonts w:asciiTheme="minorHAnsi" w:eastAsiaTheme="minorHAnsi" w:hAnsiTheme="minorHAnsi"/>
                                <w:b/>
                                <w:bCs/>
                                <w:color w:val="auto"/>
                              </w:rPr>
                              <w:t>Saint-Ouen l’Aumône</w:t>
                            </w:r>
                            <w:r w:rsidR="00EE3431">
                              <w:rPr>
                                <w:rFonts w:asciiTheme="minorHAnsi" w:eastAsiaTheme="minorHAnsi" w:hAnsiTheme="minorHAnsi"/>
                                <w:bCs/>
                                <w:color w:val="auto"/>
                              </w:rPr>
                              <w:t xml:space="preserve"> – soutien de 200k€ sur un projet de 5,3M€.</w:t>
                            </w:r>
                          </w:p>
                          <w:p w:rsid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PROTEC Industrie</w:t>
                            </w:r>
                            <w:r>
                              <w:rPr>
                                <w:rFonts w:asciiTheme="minorHAnsi" w:eastAsiaTheme="minorHAnsi" w:hAnsiTheme="minorHAnsi"/>
                                <w:bCs/>
                                <w:color w:val="auto"/>
                              </w:rPr>
                              <w:t xml:space="preserve"> basée à </w:t>
                            </w:r>
                            <w:r w:rsidRPr="00EE3431">
                              <w:rPr>
                                <w:rFonts w:asciiTheme="minorHAnsi" w:eastAsiaTheme="minorHAnsi" w:hAnsiTheme="minorHAnsi"/>
                                <w:b/>
                                <w:bCs/>
                                <w:color w:val="auto"/>
                              </w:rPr>
                              <w:t>Bezons</w:t>
                            </w:r>
                            <w:r>
                              <w:rPr>
                                <w:rFonts w:asciiTheme="minorHAnsi" w:eastAsiaTheme="minorHAnsi" w:hAnsiTheme="minorHAnsi"/>
                                <w:bCs/>
                                <w:color w:val="auto"/>
                              </w:rPr>
                              <w:t xml:space="preserve"> – soutien de 415k€ sur un projet de 585k€.</w:t>
                            </w:r>
                          </w:p>
                          <w:p w:rsidR="00EE3431" w:rsidRPr="00FB5FD6"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PROTEC Service Industrie</w:t>
                            </w:r>
                            <w:r>
                              <w:rPr>
                                <w:rFonts w:asciiTheme="minorHAnsi" w:eastAsiaTheme="minorHAnsi" w:hAnsiTheme="minorHAnsi"/>
                                <w:bCs/>
                                <w:color w:val="auto"/>
                              </w:rPr>
                              <w:t xml:space="preserve"> située à </w:t>
                            </w:r>
                            <w:proofErr w:type="spellStart"/>
                            <w:r w:rsidRPr="00EE3431">
                              <w:rPr>
                                <w:rFonts w:asciiTheme="minorHAnsi" w:eastAsiaTheme="minorHAnsi" w:hAnsiTheme="minorHAnsi"/>
                                <w:b/>
                                <w:bCs/>
                                <w:color w:val="auto"/>
                              </w:rPr>
                              <w:t>Sant-Brice-sous-forêt</w:t>
                            </w:r>
                            <w:proofErr w:type="spellEnd"/>
                            <w:r>
                              <w:rPr>
                                <w:rFonts w:asciiTheme="minorHAnsi" w:eastAsiaTheme="minorHAnsi" w:hAnsiTheme="minorHAnsi"/>
                                <w:bCs/>
                                <w:color w:val="auto"/>
                              </w:rPr>
                              <w:t xml:space="preserve"> – soutien de 332k€ pour un projet de 664k€</w:t>
                            </w:r>
                          </w:p>
                          <w:p w:rsid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
                                <w:bCs/>
                                <w:color w:val="auto"/>
                              </w:rPr>
                              <w:t xml:space="preserve">- LAROCHE SA </w:t>
                            </w:r>
                            <w:r>
                              <w:rPr>
                                <w:rFonts w:asciiTheme="minorHAnsi" w:eastAsiaTheme="minorHAnsi" w:hAnsiTheme="minorHAnsi"/>
                                <w:bCs/>
                                <w:color w:val="auto"/>
                              </w:rPr>
                              <w:t xml:space="preserve">à </w:t>
                            </w:r>
                            <w:proofErr w:type="spellStart"/>
                            <w:r w:rsidRPr="00EE3431">
                              <w:rPr>
                                <w:rFonts w:asciiTheme="minorHAnsi" w:eastAsiaTheme="minorHAnsi" w:hAnsiTheme="minorHAnsi"/>
                                <w:b/>
                                <w:bCs/>
                                <w:color w:val="auto"/>
                              </w:rPr>
                              <w:t>Andilly</w:t>
                            </w:r>
                            <w:proofErr w:type="spellEnd"/>
                            <w:r>
                              <w:rPr>
                                <w:rFonts w:asciiTheme="minorHAnsi" w:eastAsiaTheme="minorHAnsi" w:hAnsiTheme="minorHAnsi"/>
                                <w:bCs/>
                                <w:color w:val="auto"/>
                              </w:rPr>
                              <w:t xml:space="preserve"> – soutien de 800k€ sur un projet de 2M€.</w:t>
                            </w:r>
                          </w:p>
                          <w:p w:rsidR="00EE3431" w:rsidRP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TRAITEMENTS DE SURFACE ET MECANIQUE TSM</w:t>
                            </w:r>
                            <w:r w:rsidRPr="00EE3431">
                              <w:rPr>
                                <w:rFonts w:asciiTheme="minorHAnsi" w:eastAsiaTheme="minorHAnsi" w:hAnsiTheme="minorHAnsi"/>
                                <w:bCs/>
                                <w:color w:val="auto"/>
                              </w:rPr>
                              <w:t xml:space="preserve"> localisée à </w:t>
                            </w:r>
                            <w:proofErr w:type="spellStart"/>
                            <w:r w:rsidRPr="00EE3431">
                              <w:rPr>
                                <w:rFonts w:asciiTheme="minorHAnsi" w:eastAsiaTheme="minorHAnsi" w:hAnsiTheme="minorHAnsi"/>
                                <w:b/>
                                <w:bCs/>
                                <w:color w:val="auto"/>
                              </w:rPr>
                              <w:t>Seraincourt</w:t>
                            </w:r>
                            <w:proofErr w:type="spellEnd"/>
                            <w:r w:rsidRPr="00EE3431">
                              <w:rPr>
                                <w:rFonts w:asciiTheme="minorHAnsi" w:eastAsiaTheme="minorHAnsi" w:hAnsiTheme="minorHAnsi"/>
                                <w:bCs/>
                                <w:color w:val="auto"/>
                              </w:rPr>
                              <w:t xml:space="preserve"> </w:t>
                            </w:r>
                            <w:r>
                              <w:rPr>
                                <w:rFonts w:asciiTheme="minorHAnsi" w:eastAsiaTheme="minorHAnsi" w:hAnsiTheme="minorHAnsi"/>
                                <w:bCs/>
                                <w:color w:val="auto"/>
                              </w:rPr>
                              <w:t>–</w:t>
                            </w:r>
                            <w:r w:rsidRPr="00EE3431">
                              <w:rPr>
                                <w:rFonts w:asciiTheme="minorHAnsi" w:eastAsiaTheme="minorHAnsi" w:hAnsiTheme="minorHAnsi"/>
                                <w:bCs/>
                                <w:color w:val="auto"/>
                              </w:rPr>
                              <w:t xml:space="preserve"> soutenu</w:t>
                            </w:r>
                            <w:r>
                              <w:rPr>
                                <w:rFonts w:asciiTheme="minorHAnsi" w:eastAsiaTheme="minorHAnsi" w:hAnsiTheme="minorHAnsi"/>
                                <w:bCs/>
                                <w:color w:val="auto"/>
                              </w:rPr>
                              <w:t xml:space="preserve">e </w:t>
                            </w:r>
                            <w:r w:rsidRPr="00EE3431">
                              <w:rPr>
                                <w:rFonts w:asciiTheme="minorHAnsi" w:eastAsiaTheme="minorHAnsi" w:hAnsiTheme="minorHAnsi"/>
                                <w:bCs/>
                                <w:color w:val="auto"/>
                              </w:rPr>
                              <w:t>à hauteur de 640</w:t>
                            </w:r>
                            <w:r>
                              <w:rPr>
                                <w:rFonts w:asciiTheme="minorHAnsi" w:eastAsiaTheme="minorHAnsi" w:hAnsiTheme="minorHAnsi"/>
                                <w:bCs/>
                                <w:color w:val="auto"/>
                              </w:rPr>
                              <w:t>k€ sur un projet de 800k€.</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35" type="#_x0000_t202" style="position:absolute;margin-left:0;margin-top:2.25pt;width:470.3pt;height:208.65pt;z-index:251669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2 projets financés par le fonds de soutien à la modernisation des filières automobile</w:t>
                      </w:r>
                      <w:r>
                        <w:rPr>
                          <w:rFonts w:asciiTheme="minorHAnsi" w:eastAsiaTheme="minorHAnsi" w:hAnsiTheme="minorHAnsi"/>
                          <w:bCs/>
                          <w:color w:val="auto"/>
                        </w:rPr>
                        <w:t xml:space="preserve"> : </w:t>
                      </w: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NCS Pyrotechnie et Technologies</w:t>
                      </w:r>
                      <w:r w:rsidRPr="00FB5FD6">
                        <w:rPr>
                          <w:rFonts w:asciiTheme="minorHAnsi" w:eastAsiaTheme="minorHAnsi" w:hAnsiTheme="minorHAnsi"/>
                          <w:bCs/>
                          <w:color w:val="auto"/>
                        </w:rPr>
                        <w:t xml:space="preserve"> SAS</w:t>
                      </w:r>
                      <w:r>
                        <w:rPr>
                          <w:rFonts w:asciiTheme="minorHAnsi" w:eastAsiaTheme="minorHAnsi" w:hAnsiTheme="minorHAnsi"/>
                          <w:bCs/>
                          <w:color w:val="auto"/>
                        </w:rPr>
                        <w:t xml:space="preserve"> implantée à </w:t>
                      </w:r>
                      <w:proofErr w:type="spellStart"/>
                      <w:r w:rsidRPr="00FB5FD6">
                        <w:rPr>
                          <w:rFonts w:asciiTheme="minorHAnsi" w:eastAsiaTheme="minorHAnsi" w:hAnsiTheme="minorHAnsi"/>
                          <w:b/>
                          <w:bCs/>
                          <w:color w:val="auto"/>
                        </w:rPr>
                        <w:t>Survilliers</w:t>
                      </w:r>
                      <w:proofErr w:type="spellEnd"/>
                      <w:r>
                        <w:rPr>
                          <w:rFonts w:asciiTheme="minorHAnsi" w:eastAsiaTheme="minorHAnsi" w:hAnsiTheme="minorHAnsi"/>
                          <w:bCs/>
                          <w:color w:val="auto"/>
                        </w:rPr>
                        <w:t xml:space="preserve"> – soutien de 400k€ sur un projet de 2,</w:t>
                      </w:r>
                      <w:r w:rsidR="00EE3431">
                        <w:rPr>
                          <w:rFonts w:asciiTheme="minorHAnsi" w:eastAsiaTheme="minorHAnsi" w:hAnsiTheme="minorHAnsi"/>
                          <w:bCs/>
                          <w:color w:val="auto"/>
                        </w:rPr>
                        <w:t>4</w:t>
                      </w:r>
                      <w:r>
                        <w:rPr>
                          <w:rFonts w:asciiTheme="minorHAnsi" w:eastAsiaTheme="minorHAnsi" w:hAnsiTheme="minorHAnsi"/>
                          <w:bCs/>
                          <w:color w:val="auto"/>
                        </w:rPr>
                        <w:t>M€.</w:t>
                      </w:r>
                    </w:p>
                    <w:p w:rsidR="00FB5FD6" w:rsidRDefault="00FB5FD6" w:rsidP="00F91689">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xml:space="preserve">- </w:t>
                      </w:r>
                      <w:r w:rsidRPr="00FB5FD6">
                        <w:rPr>
                          <w:rFonts w:asciiTheme="minorHAnsi" w:eastAsiaTheme="minorHAnsi" w:hAnsiTheme="minorHAnsi"/>
                          <w:b/>
                          <w:bCs/>
                          <w:color w:val="auto"/>
                        </w:rPr>
                        <w:t>FLEX-N-GATE France</w:t>
                      </w:r>
                      <w:r>
                        <w:rPr>
                          <w:rFonts w:asciiTheme="minorHAnsi" w:eastAsiaTheme="minorHAnsi" w:hAnsiTheme="minorHAnsi"/>
                          <w:bCs/>
                          <w:color w:val="auto"/>
                        </w:rPr>
                        <w:t xml:space="preserve"> implantée à </w:t>
                      </w:r>
                      <w:r w:rsidRPr="00FB5FD6">
                        <w:rPr>
                          <w:rFonts w:asciiTheme="minorHAnsi" w:eastAsiaTheme="minorHAnsi" w:hAnsiTheme="minorHAnsi"/>
                          <w:b/>
                          <w:bCs/>
                          <w:color w:val="auto"/>
                        </w:rPr>
                        <w:t>Marines</w:t>
                      </w:r>
                      <w:r>
                        <w:rPr>
                          <w:rFonts w:asciiTheme="minorHAnsi" w:eastAsiaTheme="minorHAnsi" w:hAnsiTheme="minorHAnsi"/>
                          <w:bCs/>
                          <w:color w:val="auto"/>
                        </w:rPr>
                        <w:t xml:space="preserve"> – soutien de 800k€ sur un projet de 2,</w:t>
                      </w:r>
                      <w:r w:rsidR="00EE3431">
                        <w:rPr>
                          <w:rFonts w:asciiTheme="minorHAnsi" w:eastAsiaTheme="minorHAnsi" w:hAnsiTheme="minorHAnsi"/>
                          <w:bCs/>
                          <w:color w:val="auto"/>
                        </w:rPr>
                        <w:t>4</w:t>
                      </w:r>
                      <w:r>
                        <w:rPr>
                          <w:rFonts w:asciiTheme="minorHAnsi" w:eastAsiaTheme="minorHAnsi" w:hAnsiTheme="minorHAnsi"/>
                          <w:bCs/>
                          <w:color w:val="auto"/>
                        </w:rPr>
                        <w:t>M€.</w:t>
                      </w:r>
                    </w:p>
                    <w:p w:rsidR="00FB5FD6" w:rsidRDefault="00FB5FD6">
                      <w:pPr>
                        <w:pStyle w:val="Contenudecadre"/>
                        <w:spacing w:after="0" w:line="240" w:lineRule="auto"/>
                        <w:rPr>
                          <w:rFonts w:asciiTheme="minorHAnsi" w:eastAsiaTheme="minorHAnsi" w:hAnsiTheme="minorHAnsi"/>
                          <w:b/>
                          <w:bCs/>
                          <w:color w:val="auto"/>
                        </w:rPr>
                      </w:pPr>
                    </w:p>
                    <w:p w:rsidR="00FB5FD6" w:rsidRDefault="00EE3431">
                      <w:pPr>
                        <w:pStyle w:val="Contenudecadre"/>
                        <w:spacing w:after="0" w:line="240" w:lineRule="auto"/>
                        <w:rPr>
                          <w:rFonts w:asciiTheme="minorHAnsi" w:eastAsiaTheme="minorHAnsi" w:hAnsiTheme="minorHAnsi"/>
                          <w:b/>
                          <w:bCs/>
                          <w:color w:val="auto"/>
                        </w:rPr>
                      </w:pPr>
                      <w:r>
                        <w:rPr>
                          <w:rFonts w:asciiTheme="minorHAnsi" w:eastAsiaTheme="minorHAnsi" w:hAnsiTheme="minorHAnsi"/>
                          <w:b/>
                          <w:bCs/>
                          <w:color w:val="auto"/>
                        </w:rPr>
                        <w:t>- 6</w:t>
                      </w:r>
                      <w:r w:rsidR="00FB5FD6">
                        <w:rPr>
                          <w:rFonts w:asciiTheme="minorHAnsi" w:eastAsiaTheme="minorHAnsi" w:hAnsiTheme="minorHAnsi"/>
                          <w:b/>
                          <w:bCs/>
                          <w:color w:val="auto"/>
                        </w:rPr>
                        <w:t xml:space="preserve"> projets financés par le fonds aéronautique</w:t>
                      </w:r>
                      <w:r>
                        <w:rPr>
                          <w:rFonts w:asciiTheme="minorHAnsi" w:eastAsiaTheme="minorHAnsi" w:hAnsiTheme="minorHAnsi"/>
                          <w:b/>
                          <w:bCs/>
                          <w:color w:val="auto"/>
                        </w:rPr>
                        <w:t xml:space="preserve"> </w:t>
                      </w:r>
                      <w:r w:rsidRPr="00EE3431">
                        <w:rPr>
                          <w:rFonts w:asciiTheme="minorHAnsi" w:eastAsiaTheme="minorHAnsi" w:hAnsiTheme="minorHAnsi"/>
                          <w:bCs/>
                          <w:color w:val="auto"/>
                        </w:rPr>
                        <w:t>parmi lesquels</w:t>
                      </w:r>
                      <w:r w:rsidR="00FB5FD6">
                        <w:rPr>
                          <w:rFonts w:asciiTheme="minorHAnsi" w:eastAsiaTheme="minorHAnsi" w:hAnsiTheme="minorHAnsi"/>
                          <w:b/>
                          <w:bCs/>
                          <w:color w:val="auto"/>
                        </w:rPr>
                        <w:t> :</w:t>
                      </w:r>
                    </w:p>
                    <w:p w:rsidR="00FB5FD6" w:rsidRDefault="00FB5FD6">
                      <w:pPr>
                        <w:pStyle w:val="Contenudecadre"/>
                        <w:spacing w:after="0" w:line="240" w:lineRule="auto"/>
                        <w:rPr>
                          <w:rFonts w:asciiTheme="minorHAnsi" w:eastAsiaTheme="minorHAnsi" w:hAnsiTheme="minorHAnsi"/>
                          <w:bCs/>
                          <w:color w:val="auto"/>
                        </w:rPr>
                      </w:pPr>
                      <w:r>
                        <w:rPr>
                          <w:rFonts w:asciiTheme="minorHAnsi" w:eastAsiaTheme="minorHAnsi" w:hAnsiTheme="minorHAnsi"/>
                          <w:b/>
                          <w:bCs/>
                          <w:color w:val="auto"/>
                        </w:rPr>
                        <w:t>- REVIMA SOA</w:t>
                      </w:r>
                      <w:r>
                        <w:rPr>
                          <w:rFonts w:asciiTheme="minorHAnsi" w:eastAsiaTheme="minorHAnsi" w:hAnsiTheme="minorHAnsi"/>
                          <w:bCs/>
                          <w:color w:val="auto"/>
                        </w:rPr>
                        <w:t xml:space="preserve"> basée à </w:t>
                      </w:r>
                      <w:r w:rsidRPr="00EE3431">
                        <w:rPr>
                          <w:rFonts w:asciiTheme="minorHAnsi" w:eastAsiaTheme="minorHAnsi" w:hAnsiTheme="minorHAnsi"/>
                          <w:b/>
                          <w:bCs/>
                          <w:color w:val="auto"/>
                        </w:rPr>
                        <w:t>Saint-Ouen l’Aumône</w:t>
                      </w:r>
                      <w:r w:rsidR="00EE3431">
                        <w:rPr>
                          <w:rFonts w:asciiTheme="minorHAnsi" w:eastAsiaTheme="minorHAnsi" w:hAnsiTheme="minorHAnsi"/>
                          <w:bCs/>
                          <w:color w:val="auto"/>
                        </w:rPr>
                        <w:t xml:space="preserve"> – soutien de 200k€ sur un projet de 5,3M€.</w:t>
                      </w:r>
                    </w:p>
                    <w:p w:rsid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PROTEC Industrie</w:t>
                      </w:r>
                      <w:r>
                        <w:rPr>
                          <w:rFonts w:asciiTheme="minorHAnsi" w:eastAsiaTheme="minorHAnsi" w:hAnsiTheme="minorHAnsi"/>
                          <w:bCs/>
                          <w:color w:val="auto"/>
                        </w:rPr>
                        <w:t xml:space="preserve"> basée à </w:t>
                      </w:r>
                      <w:r w:rsidRPr="00EE3431">
                        <w:rPr>
                          <w:rFonts w:asciiTheme="minorHAnsi" w:eastAsiaTheme="minorHAnsi" w:hAnsiTheme="minorHAnsi"/>
                          <w:b/>
                          <w:bCs/>
                          <w:color w:val="auto"/>
                        </w:rPr>
                        <w:t>Bezons</w:t>
                      </w:r>
                      <w:r>
                        <w:rPr>
                          <w:rFonts w:asciiTheme="minorHAnsi" w:eastAsiaTheme="minorHAnsi" w:hAnsiTheme="minorHAnsi"/>
                          <w:bCs/>
                          <w:color w:val="auto"/>
                        </w:rPr>
                        <w:t xml:space="preserve"> – soutien de 415k€ sur un projet de 585k€.</w:t>
                      </w:r>
                    </w:p>
                    <w:p w:rsidR="00EE3431" w:rsidRPr="00FB5FD6"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PROTEC Service Industrie</w:t>
                      </w:r>
                      <w:r>
                        <w:rPr>
                          <w:rFonts w:asciiTheme="minorHAnsi" w:eastAsiaTheme="minorHAnsi" w:hAnsiTheme="minorHAnsi"/>
                          <w:bCs/>
                          <w:color w:val="auto"/>
                        </w:rPr>
                        <w:t xml:space="preserve"> située à </w:t>
                      </w:r>
                      <w:proofErr w:type="spellStart"/>
                      <w:r w:rsidRPr="00EE3431">
                        <w:rPr>
                          <w:rFonts w:asciiTheme="minorHAnsi" w:eastAsiaTheme="minorHAnsi" w:hAnsiTheme="minorHAnsi"/>
                          <w:b/>
                          <w:bCs/>
                          <w:color w:val="auto"/>
                        </w:rPr>
                        <w:t>Sant-Brice-sous-forêt</w:t>
                      </w:r>
                      <w:proofErr w:type="spellEnd"/>
                      <w:r>
                        <w:rPr>
                          <w:rFonts w:asciiTheme="minorHAnsi" w:eastAsiaTheme="minorHAnsi" w:hAnsiTheme="minorHAnsi"/>
                          <w:bCs/>
                          <w:color w:val="auto"/>
                        </w:rPr>
                        <w:t xml:space="preserve"> – soutien de 332k€ pour un projet de 664k€</w:t>
                      </w:r>
                    </w:p>
                    <w:p w:rsid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
                          <w:bCs/>
                          <w:color w:val="auto"/>
                        </w:rPr>
                        <w:t xml:space="preserve">- LAROCHE SA </w:t>
                      </w:r>
                      <w:r>
                        <w:rPr>
                          <w:rFonts w:asciiTheme="minorHAnsi" w:eastAsiaTheme="minorHAnsi" w:hAnsiTheme="minorHAnsi"/>
                          <w:bCs/>
                          <w:color w:val="auto"/>
                        </w:rPr>
                        <w:t xml:space="preserve">à </w:t>
                      </w:r>
                      <w:proofErr w:type="spellStart"/>
                      <w:r w:rsidRPr="00EE3431">
                        <w:rPr>
                          <w:rFonts w:asciiTheme="minorHAnsi" w:eastAsiaTheme="minorHAnsi" w:hAnsiTheme="minorHAnsi"/>
                          <w:b/>
                          <w:bCs/>
                          <w:color w:val="auto"/>
                        </w:rPr>
                        <w:t>Andilly</w:t>
                      </w:r>
                      <w:proofErr w:type="spellEnd"/>
                      <w:r>
                        <w:rPr>
                          <w:rFonts w:asciiTheme="minorHAnsi" w:eastAsiaTheme="minorHAnsi" w:hAnsiTheme="minorHAnsi"/>
                          <w:bCs/>
                          <w:color w:val="auto"/>
                        </w:rPr>
                        <w:t xml:space="preserve"> – soutien de 800k€ sur un projet de 2M€.</w:t>
                      </w:r>
                    </w:p>
                    <w:p w:rsidR="00EE3431" w:rsidRPr="00EE3431" w:rsidRDefault="00EE3431">
                      <w:pPr>
                        <w:pStyle w:val="Contenudecadre"/>
                        <w:spacing w:after="0" w:line="240" w:lineRule="auto"/>
                        <w:rPr>
                          <w:rFonts w:asciiTheme="minorHAnsi" w:eastAsiaTheme="minorHAnsi" w:hAnsiTheme="minorHAnsi"/>
                          <w:bCs/>
                          <w:color w:val="auto"/>
                        </w:rPr>
                      </w:pPr>
                      <w:r>
                        <w:rPr>
                          <w:rFonts w:asciiTheme="minorHAnsi" w:eastAsiaTheme="minorHAnsi" w:hAnsiTheme="minorHAnsi"/>
                          <w:bCs/>
                          <w:color w:val="auto"/>
                        </w:rPr>
                        <w:t xml:space="preserve">- </w:t>
                      </w:r>
                      <w:r w:rsidRPr="00EE3431">
                        <w:rPr>
                          <w:rFonts w:asciiTheme="minorHAnsi" w:eastAsiaTheme="minorHAnsi" w:hAnsiTheme="minorHAnsi"/>
                          <w:b/>
                          <w:bCs/>
                          <w:color w:val="auto"/>
                        </w:rPr>
                        <w:t>TRAITEMENTS DE SURFACE ET MECANIQUE TSM</w:t>
                      </w:r>
                      <w:r w:rsidRPr="00EE3431">
                        <w:rPr>
                          <w:rFonts w:asciiTheme="minorHAnsi" w:eastAsiaTheme="minorHAnsi" w:hAnsiTheme="minorHAnsi"/>
                          <w:bCs/>
                          <w:color w:val="auto"/>
                        </w:rPr>
                        <w:t xml:space="preserve"> localisée à </w:t>
                      </w:r>
                      <w:proofErr w:type="spellStart"/>
                      <w:r w:rsidRPr="00EE3431">
                        <w:rPr>
                          <w:rFonts w:asciiTheme="minorHAnsi" w:eastAsiaTheme="minorHAnsi" w:hAnsiTheme="minorHAnsi"/>
                          <w:b/>
                          <w:bCs/>
                          <w:color w:val="auto"/>
                        </w:rPr>
                        <w:t>Seraincourt</w:t>
                      </w:r>
                      <w:proofErr w:type="spellEnd"/>
                      <w:r w:rsidRPr="00EE3431">
                        <w:rPr>
                          <w:rFonts w:asciiTheme="minorHAnsi" w:eastAsiaTheme="minorHAnsi" w:hAnsiTheme="minorHAnsi"/>
                          <w:bCs/>
                          <w:color w:val="auto"/>
                        </w:rPr>
                        <w:t xml:space="preserve"> </w:t>
                      </w:r>
                      <w:r>
                        <w:rPr>
                          <w:rFonts w:asciiTheme="minorHAnsi" w:eastAsiaTheme="minorHAnsi" w:hAnsiTheme="minorHAnsi"/>
                          <w:bCs/>
                          <w:color w:val="auto"/>
                        </w:rPr>
                        <w:t>–</w:t>
                      </w:r>
                      <w:r w:rsidRPr="00EE3431">
                        <w:rPr>
                          <w:rFonts w:asciiTheme="minorHAnsi" w:eastAsiaTheme="minorHAnsi" w:hAnsiTheme="minorHAnsi"/>
                          <w:bCs/>
                          <w:color w:val="auto"/>
                        </w:rPr>
                        <w:t xml:space="preserve"> soutenu</w:t>
                      </w:r>
                      <w:r>
                        <w:rPr>
                          <w:rFonts w:asciiTheme="minorHAnsi" w:eastAsiaTheme="minorHAnsi" w:hAnsiTheme="minorHAnsi"/>
                          <w:bCs/>
                          <w:color w:val="auto"/>
                        </w:rPr>
                        <w:t xml:space="preserve">e </w:t>
                      </w:r>
                      <w:r w:rsidRPr="00EE3431">
                        <w:rPr>
                          <w:rFonts w:asciiTheme="minorHAnsi" w:eastAsiaTheme="minorHAnsi" w:hAnsiTheme="minorHAnsi"/>
                          <w:bCs/>
                          <w:color w:val="auto"/>
                        </w:rPr>
                        <w:t>à hauteur de 640</w:t>
                      </w:r>
                      <w:r>
                        <w:rPr>
                          <w:rFonts w:asciiTheme="minorHAnsi" w:eastAsiaTheme="minorHAnsi" w:hAnsiTheme="minorHAnsi"/>
                          <w:bCs/>
                          <w:color w:val="auto"/>
                        </w:rPr>
                        <w:t>k€ sur un projet de 800k€.</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Prime à la conversion des véhicules légers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primes à la conversion : 1903</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primes à la conversion</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170850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159795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150045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primes à la conversion</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14053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12970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12199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primes à la conversion</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1903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1757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1427  </w:t>
            </w:r>
          </w:p>
        </w:tc>
      </w:tr>
    </w:tbl>
    <w:p w:rsidR="00D9787C" w:rsidRDefault="006B3EDC">
      <w:r>
        <w:rPr>
          <w:noProof/>
          <w:lang w:eastAsia="fr-FR"/>
        </w:rPr>
        <mc:AlternateContent>
          <mc:Choice Requires="wps">
            <w:drawing>
              <wp:anchor distT="0" distB="0" distL="0" distR="0" simplePos="0" relativeHeight="251628544"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5"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49024"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6"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7 </w:t>
                            </w:r>
                          </w:p>
                        </w:txbxContent>
                      </wps:txbx>
                      <wps:bodyPr lIns="0" tIns="0" rIns="0" bIns="0">
                        <a:spAutoFit/>
                      </wps:bodyPr>
                    </wps:wsp>
                  </a:graphicData>
                </a:graphic>
              </wp:anchor>
            </w:drawing>
          </mc:Choice>
          <mc:Fallback>
            <w:pict>
              <v:rect id="_x0000_s1036" style="position:absolute;margin-left:-71.1pt;margin-top:202.95pt;width:594.25pt;height:10.4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7 </w:t>
                      </w:r>
                    </w:p>
                  </w:txbxContent>
                </v:textbox>
              </v:rect>
            </w:pict>
          </mc:Fallback>
        </mc:AlternateContent>
      </w:r>
      <w:r>
        <w:rPr>
          <w:noProof/>
          <w:lang w:eastAsia="fr-FR"/>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7"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37" type="#_x0000_t202" style="position:absolute;margin-left:0;margin-top:2.25pt;width:470.3pt;height:208.65pt;z-index:251670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Soutien recherche aéronautique civil</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projets soutenus : 5</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projets soutenus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234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198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projets soutenus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83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68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68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projets soutenus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  </w:t>
            </w:r>
          </w:p>
        </w:tc>
      </w:tr>
    </w:tbl>
    <w:p w:rsidR="00D9787C" w:rsidRDefault="006B3EDC">
      <w:r>
        <w:rPr>
          <w:noProof/>
          <w:lang w:eastAsia="fr-FR"/>
        </w:rPr>
        <mc:AlternateContent>
          <mc:Choice Requires="wps">
            <w:drawing>
              <wp:anchor distT="0" distB="0" distL="0" distR="0" simplePos="0" relativeHeight="251629568"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8"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0048"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9"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8 </w:t>
                            </w:r>
                          </w:p>
                        </w:txbxContent>
                      </wps:txbx>
                      <wps:bodyPr lIns="0" tIns="0" rIns="0" bIns="0">
                        <a:spAutoFit/>
                      </wps:bodyPr>
                    </wps:wsp>
                  </a:graphicData>
                </a:graphic>
              </wp:anchor>
            </w:drawing>
          </mc:Choice>
          <mc:Fallback>
            <w:pict>
              <v:rect id="_x0000_s1038" style="position:absolute;margin-left:-71.1pt;margin-top:202.95pt;width:594.25pt;height:10.4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FZV&#10;DOfVAQAAFQ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8 </w:t>
                      </w:r>
                    </w:p>
                  </w:txbxContent>
                </v:textbox>
              </v:rect>
            </w:pict>
          </mc:Fallback>
        </mc:AlternateContent>
      </w:r>
      <w:r>
        <w:rPr>
          <w:noProof/>
          <w:lang w:eastAsia="fr-FR"/>
        </w:rPr>
        <mc:AlternateContent>
          <mc:Choice Requires="wps">
            <w:drawing>
              <wp:anchor distT="0" distB="0" distL="0" distR="0" simplePos="0" relativeHeight="251671552"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0"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39" type="#_x0000_t202" style="position:absolute;margin-left:0;margin-top:2.25pt;width:470.3pt;height:208.6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MmrIHq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Rénovation des bâtiments Etats (marchés notifiés)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bâtiments dont le marché de rénovation est notifié : 1</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bâtiments dont le marché de rénovation est notifié</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587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296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107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bâtiments dont le marché de rénovation est notifié</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77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67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13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bâtiments dont le marché de rénovation est notifié</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bl>
    <w:p w:rsidR="00D9787C" w:rsidRDefault="006B3EDC">
      <w:r>
        <w:rPr>
          <w:noProof/>
          <w:lang w:eastAsia="fr-FR"/>
        </w:rPr>
        <mc:AlternateContent>
          <mc:Choice Requires="wps">
            <w:drawing>
              <wp:anchor distT="0" distB="0" distL="0" distR="0" simplePos="0" relativeHeight="25163059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1"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1072"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2"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9 </w:t>
                            </w:r>
                          </w:p>
                        </w:txbxContent>
                      </wps:txbx>
                      <wps:bodyPr lIns="0" tIns="0" rIns="0" bIns="0">
                        <a:spAutoFit/>
                      </wps:bodyPr>
                    </wps:wsp>
                  </a:graphicData>
                </a:graphic>
              </wp:anchor>
            </w:drawing>
          </mc:Choice>
          <mc:Fallback>
            <w:pict>
              <v:rect id="_x0000_s1040" style="position:absolute;margin-left:-71.1pt;margin-top:202.95pt;width:594.25pt;height:10.4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A1&#10;iOfX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9 </w:t>
                      </w:r>
                    </w:p>
                  </w:txbxContent>
                </v:textbox>
              </v:rect>
            </w:pict>
          </mc:Fallback>
        </mc:AlternateContent>
      </w:r>
      <w:r>
        <w:rPr>
          <w:noProof/>
          <w:lang w:eastAsia="fr-FR"/>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3"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6B3EDC">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La dotation immobilière pour l’Île-de-France représente 613,5 M€ pour 351 opérations financées. </w:t>
                            </w:r>
                            <w:r w:rsidRPr="006B3EDC">
                              <w:rPr>
                                <w:rFonts w:asciiTheme="minorHAnsi" w:eastAsiaTheme="minorHAnsi" w:hAnsiTheme="minorHAnsi"/>
                                <w:b/>
                                <w:bCs/>
                                <w:color w:val="auto"/>
                              </w:rPr>
                              <w:t>30 projets de rénovation thermique des bâtiments de l’État</w:t>
                            </w:r>
                            <w:r w:rsidRPr="006B3EDC">
                              <w:rPr>
                                <w:rFonts w:asciiTheme="minorHAnsi" w:eastAsiaTheme="minorHAnsi" w:hAnsiTheme="minorHAnsi"/>
                                <w:bCs/>
                                <w:color w:val="auto"/>
                              </w:rPr>
                              <w:t xml:space="preserve"> sont soutenus par le plan de relance dans le Val-d'Oise qui </w:t>
                            </w:r>
                            <w:r w:rsidRPr="006B3EDC">
                              <w:rPr>
                                <w:rFonts w:asciiTheme="minorHAnsi" w:eastAsiaTheme="minorHAnsi" w:hAnsiTheme="minorHAnsi"/>
                                <w:b/>
                                <w:bCs/>
                                <w:color w:val="auto"/>
                              </w:rPr>
                              <w:t>représentent 9 % des opérations et 4 % de la dotation de l’île de France</w:t>
                            </w:r>
                            <w:r>
                              <w:rPr>
                                <w:rFonts w:asciiTheme="minorHAnsi" w:eastAsiaTheme="minorHAnsi" w:hAnsiTheme="minorHAnsi"/>
                                <w:bCs/>
                                <w:color w:val="auto"/>
                              </w:rPr>
                              <w:t xml:space="preserve"> (</w:t>
                            </w:r>
                            <w:r w:rsidRPr="006B3EDC">
                              <w:rPr>
                                <w:rFonts w:asciiTheme="minorHAnsi" w:eastAsiaTheme="minorHAnsi" w:hAnsiTheme="minorHAnsi"/>
                                <w:b/>
                                <w:bCs/>
                                <w:color w:val="auto"/>
                              </w:rPr>
                              <w:t>24,5M€</w:t>
                            </w:r>
                            <w:r>
                              <w:rPr>
                                <w:rFonts w:asciiTheme="minorHAnsi" w:eastAsiaTheme="minorHAnsi" w:hAnsiTheme="minorHAnsi"/>
                                <w:bCs/>
                                <w:color w:val="auto"/>
                              </w:rPr>
                              <w:t>)</w:t>
                            </w:r>
                            <w:r w:rsidRPr="006B3EDC">
                              <w:rPr>
                                <w:rFonts w:asciiTheme="minorHAnsi" w:eastAsiaTheme="minorHAnsi" w:hAnsiTheme="minorHAnsi"/>
                                <w:bCs/>
                                <w:color w:val="auto"/>
                              </w:rPr>
                              <w:t>.</w:t>
                            </w:r>
                          </w:p>
                          <w:p w:rsidR="00FB5FD6" w:rsidRPr="006B3EDC" w:rsidRDefault="00FB5FD6" w:rsidP="006B3EDC">
                            <w:pPr>
                              <w:pStyle w:val="Contenudecadre"/>
                              <w:spacing w:after="0" w:line="240" w:lineRule="auto"/>
                              <w:jc w:val="both"/>
                              <w:rPr>
                                <w:rFonts w:asciiTheme="minorHAnsi" w:eastAsiaTheme="minorHAnsi" w:hAnsiTheme="minorHAnsi"/>
                                <w:bCs/>
                                <w:color w:val="auto"/>
                              </w:rPr>
                            </w:pPr>
                          </w:p>
                          <w:p w:rsidR="00FB5FD6" w:rsidRPr="006B3EDC" w:rsidRDefault="00FB5FD6" w:rsidP="006B3EDC">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3 opérations, en maîtrise d’ouvrage de la préfecture, interviendront en complément des opérations de rénovation énergétique et thermique obtenues sur de précédents appels à projet et d’ores et déjà engagées (la rénovation thermique de la cité administrative (16 M€), le « </w:t>
                            </w:r>
                            <w:proofErr w:type="spellStart"/>
                            <w:r w:rsidRPr="006B3EDC">
                              <w:rPr>
                                <w:rFonts w:asciiTheme="minorHAnsi" w:eastAsiaTheme="minorHAnsi" w:hAnsiTheme="minorHAnsi"/>
                                <w:bCs/>
                                <w:color w:val="auto"/>
                              </w:rPr>
                              <w:t>relamping</w:t>
                            </w:r>
                            <w:proofErr w:type="spellEnd"/>
                            <w:r w:rsidRPr="006B3EDC">
                              <w:rPr>
                                <w:rFonts w:asciiTheme="minorHAnsi" w:eastAsiaTheme="minorHAnsi" w:hAnsiTheme="minorHAnsi"/>
                                <w:bCs/>
                                <w:color w:val="auto"/>
                              </w:rPr>
                              <w:t xml:space="preserve"> » de divers sites (55 K €). Sur ces trois opérations, une est déjà engagée auprès du maître d’œuvre et deux autres </w:t>
                            </w:r>
                            <w:r w:rsidR="00EE3431">
                              <w:rPr>
                                <w:rFonts w:asciiTheme="minorHAnsi" w:eastAsiaTheme="minorHAnsi" w:hAnsiTheme="minorHAnsi"/>
                                <w:bCs/>
                                <w:color w:val="auto"/>
                              </w:rPr>
                              <w:t>ont été mises en</w:t>
                            </w:r>
                            <w:r w:rsidRPr="006B3EDC">
                              <w:rPr>
                                <w:rFonts w:asciiTheme="minorHAnsi" w:eastAsiaTheme="minorHAnsi" w:hAnsiTheme="minorHAnsi"/>
                                <w:bCs/>
                                <w:color w:val="auto"/>
                              </w:rPr>
                              <w:t xml:space="preserve"> consultation.</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41" type="#_x0000_t202" style="position:absolute;margin-left:0;margin-top:2.25pt;width:470.3pt;height:208.65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AaMZWy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6B3EDC">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La dotation immobilière pour l’Île-de-France représente 613,5 M€ pour 351 opérations financées. </w:t>
                      </w:r>
                      <w:r w:rsidRPr="006B3EDC">
                        <w:rPr>
                          <w:rFonts w:asciiTheme="minorHAnsi" w:eastAsiaTheme="minorHAnsi" w:hAnsiTheme="minorHAnsi"/>
                          <w:b/>
                          <w:bCs/>
                          <w:color w:val="auto"/>
                        </w:rPr>
                        <w:t>30 projets de rénovation thermique des bâtiments de l’État</w:t>
                      </w:r>
                      <w:r w:rsidRPr="006B3EDC">
                        <w:rPr>
                          <w:rFonts w:asciiTheme="minorHAnsi" w:eastAsiaTheme="minorHAnsi" w:hAnsiTheme="minorHAnsi"/>
                          <w:bCs/>
                          <w:color w:val="auto"/>
                        </w:rPr>
                        <w:t xml:space="preserve"> sont soutenus par le plan de relance dans le Val-d'Oise qui </w:t>
                      </w:r>
                      <w:r w:rsidRPr="006B3EDC">
                        <w:rPr>
                          <w:rFonts w:asciiTheme="minorHAnsi" w:eastAsiaTheme="minorHAnsi" w:hAnsiTheme="minorHAnsi"/>
                          <w:b/>
                          <w:bCs/>
                          <w:color w:val="auto"/>
                        </w:rPr>
                        <w:t>représentent 9 % des opérations et 4 % de la dotation de l’île de France</w:t>
                      </w:r>
                      <w:r>
                        <w:rPr>
                          <w:rFonts w:asciiTheme="minorHAnsi" w:eastAsiaTheme="minorHAnsi" w:hAnsiTheme="minorHAnsi"/>
                          <w:bCs/>
                          <w:color w:val="auto"/>
                        </w:rPr>
                        <w:t xml:space="preserve"> (</w:t>
                      </w:r>
                      <w:r w:rsidRPr="006B3EDC">
                        <w:rPr>
                          <w:rFonts w:asciiTheme="minorHAnsi" w:eastAsiaTheme="minorHAnsi" w:hAnsiTheme="minorHAnsi"/>
                          <w:b/>
                          <w:bCs/>
                          <w:color w:val="auto"/>
                        </w:rPr>
                        <w:t>24,5M€</w:t>
                      </w:r>
                      <w:r>
                        <w:rPr>
                          <w:rFonts w:asciiTheme="minorHAnsi" w:eastAsiaTheme="minorHAnsi" w:hAnsiTheme="minorHAnsi"/>
                          <w:bCs/>
                          <w:color w:val="auto"/>
                        </w:rPr>
                        <w:t>)</w:t>
                      </w:r>
                      <w:r w:rsidRPr="006B3EDC">
                        <w:rPr>
                          <w:rFonts w:asciiTheme="minorHAnsi" w:eastAsiaTheme="minorHAnsi" w:hAnsiTheme="minorHAnsi"/>
                          <w:bCs/>
                          <w:color w:val="auto"/>
                        </w:rPr>
                        <w:t>.</w:t>
                      </w:r>
                    </w:p>
                    <w:p w:rsidR="00FB5FD6" w:rsidRPr="006B3EDC" w:rsidRDefault="00FB5FD6" w:rsidP="006B3EDC">
                      <w:pPr>
                        <w:pStyle w:val="Contenudecadre"/>
                        <w:spacing w:after="0" w:line="240" w:lineRule="auto"/>
                        <w:jc w:val="both"/>
                        <w:rPr>
                          <w:rFonts w:asciiTheme="minorHAnsi" w:eastAsiaTheme="minorHAnsi" w:hAnsiTheme="minorHAnsi"/>
                          <w:bCs/>
                          <w:color w:val="auto"/>
                        </w:rPr>
                      </w:pPr>
                    </w:p>
                    <w:p w:rsidR="00FB5FD6" w:rsidRPr="006B3EDC" w:rsidRDefault="00FB5FD6" w:rsidP="006B3EDC">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3 opérations, en maîtrise d’ouvrage de la préfecture, interviendront en complément des opérations de rénovation énergétique et thermique obtenues sur de précédents appels à projet et d’ores et déjà engagées (la rénovation thermique de la cité administrative (16 M€), le « </w:t>
                      </w:r>
                      <w:proofErr w:type="spellStart"/>
                      <w:r w:rsidRPr="006B3EDC">
                        <w:rPr>
                          <w:rFonts w:asciiTheme="minorHAnsi" w:eastAsiaTheme="minorHAnsi" w:hAnsiTheme="minorHAnsi"/>
                          <w:bCs/>
                          <w:color w:val="auto"/>
                        </w:rPr>
                        <w:t>relamping</w:t>
                      </w:r>
                      <w:proofErr w:type="spellEnd"/>
                      <w:r w:rsidRPr="006B3EDC">
                        <w:rPr>
                          <w:rFonts w:asciiTheme="minorHAnsi" w:eastAsiaTheme="minorHAnsi" w:hAnsiTheme="minorHAnsi"/>
                          <w:bCs/>
                          <w:color w:val="auto"/>
                        </w:rPr>
                        <w:t xml:space="preserve"> » de divers sites (55 K €). Sur ces trois opérations, une est déjà engagée auprès du maître d’œuvre et deux autres </w:t>
                      </w:r>
                      <w:r w:rsidR="00EE3431">
                        <w:rPr>
                          <w:rFonts w:asciiTheme="minorHAnsi" w:eastAsiaTheme="minorHAnsi" w:hAnsiTheme="minorHAnsi"/>
                          <w:bCs/>
                          <w:color w:val="auto"/>
                        </w:rPr>
                        <w:t>ont été mises en</w:t>
                      </w:r>
                      <w:r w:rsidRPr="006B3EDC">
                        <w:rPr>
                          <w:rFonts w:asciiTheme="minorHAnsi" w:eastAsiaTheme="minorHAnsi" w:hAnsiTheme="minorHAnsi"/>
                          <w:bCs/>
                          <w:color w:val="auto"/>
                        </w:rPr>
                        <w:t xml:space="preserve"> consultation.</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D9787C"/>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6B3EDC">
      <w:r>
        <w:rPr>
          <w:noProof/>
          <w:lang w:eastAsia="fr-FR"/>
        </w:rPr>
        <mc:AlternateContent>
          <mc:Choice Requires="wps">
            <w:drawing>
              <wp:anchor distT="0" distB="0" distL="0" distR="0" simplePos="0" relativeHeight="251673600"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4" name="Forme1"/>
                <wp:cNvGraphicFramePr/>
                <a:graphic xmlns:a="http://schemas.openxmlformats.org/drawingml/2006/main">
                  <a:graphicData uri="http://schemas.microsoft.com/office/word/2010/wordprocessingShape">
                    <wps:wsp>
                      <wps:cNvSpPr/>
                      <wps:spPr>
                        <a:xfrm>
                          <a:off x="0" y="0"/>
                          <a:ext cx="6077520" cy="503820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pPr>
                            <w:r>
                              <w:rPr>
                                <w:rFonts w:eastAsiaTheme="minorHAnsi"/>
                                <w:b/>
                                <w:bCs/>
                                <w:color w:val="auto"/>
                              </w:rPr>
                              <w:t xml:space="preserve"> Commentaires généraux :</w:t>
                            </w:r>
                          </w:p>
                          <w:p w:rsidR="00FB5FD6" w:rsidRDefault="00FB5FD6">
                            <w:pPr>
                              <w:pStyle w:val="Contenudecadre"/>
                              <w:spacing w:after="0" w:line="240" w:lineRule="auto"/>
                            </w:pPr>
                          </w:p>
                          <w:p w:rsidR="00FB5FD6" w:rsidRDefault="00FB5FD6">
                            <w:pPr>
                              <w:pStyle w:val="Contenudecadre"/>
                              <w:spacing w:after="0" w:line="240" w:lineRule="auto"/>
                            </w:pPr>
                          </w:p>
                          <w:p w:rsidR="00FB5FD6" w:rsidRPr="00FC483F" w:rsidRDefault="00FB5FD6" w:rsidP="00FC483F">
                            <w:pPr>
                              <w:pStyle w:val="Contenudecadre"/>
                              <w:numPr>
                                <w:ilvl w:val="0"/>
                                <w:numId w:val="1"/>
                              </w:numPr>
                              <w:spacing w:after="0" w:line="240" w:lineRule="auto"/>
                              <w:rPr>
                                <w:b/>
                              </w:rPr>
                            </w:pPr>
                            <w:r w:rsidRPr="00FC483F">
                              <w:rPr>
                                <w:b/>
                              </w:rPr>
                              <w:t>Fonds industriels</w:t>
                            </w:r>
                          </w:p>
                          <w:p w:rsidR="00FB5FD6" w:rsidRDefault="00FB5FD6" w:rsidP="00FC483F">
                            <w:pPr>
                              <w:pStyle w:val="Contenudecadre"/>
                              <w:spacing w:after="0" w:line="240" w:lineRule="auto"/>
                              <w:ind w:left="720"/>
                            </w:pP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47 projets ont été remontés pour un montant total d’investissements de 104,16 M€ sur les fonds aéronautique (18), automobile (4), territorial (20), résilience (4), nucléaire (1). 72,5 M€ concernent des projets strictement </w:t>
                            </w:r>
                            <w:proofErr w:type="spellStart"/>
                            <w:r w:rsidRPr="006B3EDC">
                              <w:rPr>
                                <w:rFonts w:asciiTheme="minorHAnsi" w:eastAsiaTheme="minorHAnsi" w:hAnsiTheme="minorHAnsi"/>
                                <w:bCs/>
                                <w:color w:val="auto"/>
                              </w:rPr>
                              <w:t>valdoisiens</w:t>
                            </w:r>
                            <w:proofErr w:type="spellEnd"/>
                            <w:r w:rsidRPr="006B3EDC">
                              <w:rPr>
                                <w:rFonts w:asciiTheme="minorHAnsi" w:eastAsiaTheme="minorHAnsi" w:hAnsiTheme="minorHAnsi"/>
                                <w:bCs/>
                                <w:color w:val="auto"/>
                              </w:rPr>
                              <w:t>.</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Ces projets portent pour l’essentiel sur la numérisation, la modernisation de ligne ou de </w:t>
                            </w:r>
                            <w:proofErr w:type="spellStart"/>
                            <w:r w:rsidRPr="006B3EDC">
                              <w:rPr>
                                <w:rFonts w:asciiTheme="minorHAnsi" w:eastAsiaTheme="minorHAnsi" w:hAnsiTheme="minorHAnsi"/>
                                <w:bCs/>
                                <w:color w:val="auto"/>
                              </w:rPr>
                              <w:t>process</w:t>
                            </w:r>
                            <w:proofErr w:type="spellEnd"/>
                            <w:r w:rsidRPr="006B3EDC">
                              <w:rPr>
                                <w:rFonts w:asciiTheme="minorHAnsi" w:eastAsiaTheme="minorHAnsi" w:hAnsiTheme="minorHAnsi"/>
                                <w:bCs/>
                                <w:color w:val="auto"/>
                              </w:rPr>
                              <w:t xml:space="preserve">, la réduction de l’impact environnemental et la </w:t>
                            </w:r>
                            <w:proofErr w:type="spellStart"/>
                            <w:r w:rsidRPr="006B3EDC">
                              <w:rPr>
                                <w:rFonts w:asciiTheme="minorHAnsi" w:eastAsiaTheme="minorHAnsi" w:hAnsiTheme="minorHAnsi"/>
                                <w:bCs/>
                                <w:color w:val="auto"/>
                              </w:rPr>
                              <w:t>décarbonation</w:t>
                            </w:r>
                            <w:proofErr w:type="spellEnd"/>
                            <w:r w:rsidRPr="006B3EDC">
                              <w:rPr>
                                <w:rFonts w:asciiTheme="minorHAnsi" w:eastAsiaTheme="minorHAnsi" w:hAnsiTheme="minorHAnsi"/>
                                <w:bCs/>
                                <w:color w:val="auto"/>
                              </w:rPr>
                              <w:t>.</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A ce jour, </w:t>
                            </w:r>
                            <w:r w:rsidRPr="00FC483F">
                              <w:rPr>
                                <w:rFonts w:asciiTheme="minorHAnsi" w:eastAsiaTheme="minorHAnsi" w:hAnsiTheme="minorHAnsi"/>
                                <w:b/>
                                <w:bCs/>
                                <w:color w:val="auto"/>
                              </w:rPr>
                              <w:t>16 projets</w:t>
                            </w:r>
                            <w:r>
                              <w:rPr>
                                <w:rFonts w:asciiTheme="minorHAnsi" w:eastAsiaTheme="minorHAnsi" w:hAnsiTheme="minorHAnsi"/>
                                <w:bCs/>
                                <w:color w:val="auto"/>
                              </w:rPr>
                              <w:t xml:space="preserve"> sont </w:t>
                            </w:r>
                            <w:r w:rsidRPr="00FC483F">
                              <w:rPr>
                                <w:rFonts w:asciiTheme="minorHAnsi" w:eastAsiaTheme="minorHAnsi" w:hAnsiTheme="minorHAnsi"/>
                                <w:b/>
                                <w:bCs/>
                                <w:color w:val="auto"/>
                              </w:rPr>
                              <w:t>soutenus à hauteur de 9,1 M € pour un montant total d’investissement de 31,5 M€</w:t>
                            </w:r>
                            <w:r w:rsidRPr="006B3EDC">
                              <w:rPr>
                                <w:rFonts w:asciiTheme="minorHAnsi" w:eastAsiaTheme="minorHAnsi" w:hAnsiTheme="minorHAnsi"/>
                                <w:bCs/>
                                <w:color w:val="auto"/>
                              </w:rPr>
                              <w:t xml:space="preserv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- 2 projets financés par le fonds de soutien à la modernisation des filières automobile ;</w:t>
                            </w:r>
                          </w:p>
                          <w:p w:rsidR="00FB5FD6"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- 6 projets financés par le fonds aéronautique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- 1 projet financé par le fonds nucléaire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- 7 projets financés par le fonds d’accélération des investissements industriels dans les territoires.</w:t>
                            </w: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spAutoFit/>
                      </wps:bodyPr>
                    </wps:wsp>
                  </a:graphicData>
                </a:graphic>
              </wp:anchor>
            </w:drawing>
          </mc:Choice>
          <mc:Fallback>
            <w:pict>
              <v:rect id="_x0000_s1042" style="position:absolute;margin-left:-15.1pt;margin-top:107.7pt;width:478.6pt;height:396.75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" filled="f">
                <v:textbox style="mso-fit-shape-to-text:t" inset="0,0,0,0">
                  <w:txbxContent>
                    <w:p w:rsidR="00FB5FD6" w:rsidRDefault="00FB5FD6">
                      <w:pPr>
                        <w:pStyle w:val="Contenudecadre"/>
                        <w:spacing w:after="0" w:line="240" w:lineRule="auto"/>
                      </w:pPr>
                      <w:r>
                        <w:rPr>
                          <w:rFonts w:eastAsiaTheme="minorHAnsi"/>
                          <w:b/>
                          <w:bCs/>
                          <w:color w:val="auto"/>
                        </w:rPr>
                        <w:t xml:space="preserve"> Commentaires généraux :</w:t>
                      </w:r>
                    </w:p>
                    <w:p w:rsidR="00FB5FD6" w:rsidRDefault="00FB5FD6">
                      <w:pPr>
                        <w:pStyle w:val="Contenudecadre"/>
                        <w:spacing w:after="0" w:line="240" w:lineRule="auto"/>
                      </w:pPr>
                    </w:p>
                    <w:p w:rsidR="00FB5FD6" w:rsidRDefault="00FB5FD6">
                      <w:pPr>
                        <w:pStyle w:val="Contenudecadre"/>
                        <w:spacing w:after="0" w:line="240" w:lineRule="auto"/>
                      </w:pPr>
                    </w:p>
                    <w:p w:rsidR="00FB5FD6" w:rsidRPr="00FC483F" w:rsidRDefault="00FB5FD6" w:rsidP="00FC483F">
                      <w:pPr>
                        <w:pStyle w:val="Contenudecadre"/>
                        <w:numPr>
                          <w:ilvl w:val="0"/>
                          <w:numId w:val="1"/>
                        </w:numPr>
                        <w:spacing w:after="0" w:line="240" w:lineRule="auto"/>
                        <w:rPr>
                          <w:b/>
                        </w:rPr>
                      </w:pPr>
                      <w:r w:rsidRPr="00FC483F">
                        <w:rPr>
                          <w:b/>
                        </w:rPr>
                        <w:t>Fonds industriels</w:t>
                      </w:r>
                    </w:p>
                    <w:p w:rsidR="00FB5FD6" w:rsidRDefault="00FB5FD6" w:rsidP="00FC483F">
                      <w:pPr>
                        <w:pStyle w:val="Contenudecadre"/>
                        <w:spacing w:after="0" w:line="240" w:lineRule="auto"/>
                        <w:ind w:left="720"/>
                      </w:pP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47 projets ont été remontés pour un montant total d’investissements de 104,16 M€ sur les fonds aéronautique (18), automobile (4), territorial (20), résilience (4), nucléaire (1). 72,5 M€ concernent des projets strictement </w:t>
                      </w:r>
                      <w:proofErr w:type="spellStart"/>
                      <w:r w:rsidRPr="006B3EDC">
                        <w:rPr>
                          <w:rFonts w:asciiTheme="minorHAnsi" w:eastAsiaTheme="minorHAnsi" w:hAnsiTheme="minorHAnsi"/>
                          <w:bCs/>
                          <w:color w:val="auto"/>
                        </w:rPr>
                        <w:t>valdoisiens</w:t>
                      </w:r>
                      <w:proofErr w:type="spellEnd"/>
                      <w:r w:rsidRPr="006B3EDC">
                        <w:rPr>
                          <w:rFonts w:asciiTheme="minorHAnsi" w:eastAsiaTheme="minorHAnsi" w:hAnsiTheme="minorHAnsi"/>
                          <w:bCs/>
                          <w:color w:val="auto"/>
                        </w:rPr>
                        <w:t>.</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Ces projets portent pour l’essentiel sur la numérisation, la modernisation de ligne ou de </w:t>
                      </w:r>
                      <w:proofErr w:type="spellStart"/>
                      <w:r w:rsidRPr="006B3EDC">
                        <w:rPr>
                          <w:rFonts w:asciiTheme="minorHAnsi" w:eastAsiaTheme="minorHAnsi" w:hAnsiTheme="minorHAnsi"/>
                          <w:bCs/>
                          <w:color w:val="auto"/>
                        </w:rPr>
                        <w:t>process</w:t>
                      </w:r>
                      <w:proofErr w:type="spellEnd"/>
                      <w:r w:rsidRPr="006B3EDC">
                        <w:rPr>
                          <w:rFonts w:asciiTheme="minorHAnsi" w:eastAsiaTheme="minorHAnsi" w:hAnsiTheme="minorHAnsi"/>
                          <w:bCs/>
                          <w:color w:val="auto"/>
                        </w:rPr>
                        <w:t xml:space="preserve">, la réduction de l’impact environnemental et la </w:t>
                      </w:r>
                      <w:proofErr w:type="spellStart"/>
                      <w:r w:rsidRPr="006B3EDC">
                        <w:rPr>
                          <w:rFonts w:asciiTheme="minorHAnsi" w:eastAsiaTheme="minorHAnsi" w:hAnsiTheme="minorHAnsi"/>
                          <w:bCs/>
                          <w:color w:val="auto"/>
                        </w:rPr>
                        <w:t>décarbonation</w:t>
                      </w:r>
                      <w:proofErr w:type="spellEnd"/>
                      <w:r w:rsidRPr="006B3EDC">
                        <w:rPr>
                          <w:rFonts w:asciiTheme="minorHAnsi" w:eastAsiaTheme="minorHAnsi" w:hAnsiTheme="minorHAnsi"/>
                          <w:bCs/>
                          <w:color w:val="auto"/>
                        </w:rPr>
                        <w:t>.</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A ce jour, </w:t>
                      </w:r>
                      <w:r w:rsidRPr="00FC483F">
                        <w:rPr>
                          <w:rFonts w:asciiTheme="minorHAnsi" w:eastAsiaTheme="minorHAnsi" w:hAnsiTheme="minorHAnsi"/>
                          <w:b/>
                          <w:bCs/>
                          <w:color w:val="auto"/>
                        </w:rPr>
                        <w:t>16 projets</w:t>
                      </w:r>
                      <w:r>
                        <w:rPr>
                          <w:rFonts w:asciiTheme="minorHAnsi" w:eastAsiaTheme="minorHAnsi" w:hAnsiTheme="minorHAnsi"/>
                          <w:bCs/>
                          <w:color w:val="auto"/>
                        </w:rPr>
                        <w:t xml:space="preserve"> sont </w:t>
                      </w:r>
                      <w:r w:rsidRPr="00FC483F">
                        <w:rPr>
                          <w:rFonts w:asciiTheme="minorHAnsi" w:eastAsiaTheme="minorHAnsi" w:hAnsiTheme="minorHAnsi"/>
                          <w:b/>
                          <w:bCs/>
                          <w:color w:val="auto"/>
                        </w:rPr>
                        <w:t>soutenus à hauteur de 9,1 M € pour un montant total d’investissement de 31,5 M€</w:t>
                      </w:r>
                      <w:r w:rsidRPr="006B3EDC">
                        <w:rPr>
                          <w:rFonts w:asciiTheme="minorHAnsi" w:eastAsiaTheme="minorHAnsi" w:hAnsiTheme="minorHAnsi"/>
                          <w:bCs/>
                          <w:color w:val="auto"/>
                        </w:rPr>
                        <w:t xml:space="preserv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- 2 projets financés par le fonds de soutien à la modernisation des filières automobile ;</w:t>
                      </w:r>
                    </w:p>
                    <w:p w:rsidR="00FB5FD6"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- 6 projets financés par le fonds aéronautique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Pr>
                          <w:rFonts w:asciiTheme="minorHAnsi" w:eastAsiaTheme="minorHAnsi" w:hAnsiTheme="minorHAnsi"/>
                          <w:bCs/>
                          <w:color w:val="auto"/>
                        </w:rPr>
                        <w:t>- 1 projet financé par le fonds nucléaire ;</w:t>
                      </w:r>
                    </w:p>
                    <w:p w:rsidR="00FB5FD6" w:rsidRPr="006B3EDC" w:rsidRDefault="00FB5FD6" w:rsidP="00FC483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- 7 projets financés par le fonds d’accélération des investissements industriels dans les territoires.</w:t>
                      </w: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rect>
            </w:pict>
          </mc:Fallback>
        </mc:AlternateContent>
      </w:r>
      <w:r>
        <w:rPr>
          <w:noProof/>
          <w:lang w:eastAsia="fr-FR"/>
        </w:rPr>
        <mc:AlternateContent>
          <mc:Choice Requires="wps">
            <w:drawing>
              <wp:anchor distT="0" distB="0" distL="0" distR="0" simplePos="0" relativeHeight="251689984"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5" name="Forme2"/>
                <wp:cNvGraphicFramePr/>
                <a:graphic xmlns:a="http://schemas.openxmlformats.org/drawingml/2006/main">
                  <a:graphicData uri="http://schemas.microsoft.com/office/word/2010/wordprocessingShape">
                    <wps:wsp>
                      <wps:cNvSpPr txBox="1"/>
                      <wps:spPr>
                        <a:xfrm>
                          <a:off x="0" y="0"/>
                          <a:ext cx="7524720" cy="356400"/>
                        </a:xfrm>
                        <a:prstGeom prst="rect">
                          <a:avLst/>
                        </a:prstGeom>
                        <a:noFill/>
                        <a:ln>
                          <a:noFill/>
                        </a:ln>
                      </wps:spPr>
                      <wps:txbx>
                        <w:txbxContent>
                          <w:p w:rsidR="00FB5FD6" w:rsidRDefault="00FB5FD6">
                            <w:pPr>
                              <w:overflowPunct w:val="0"/>
                              <w:spacing w:after="0" w:line="240" w:lineRule="auto"/>
                              <w:jc w:val="center"/>
                            </w:pPr>
                            <w:r>
                              <w:rPr>
                                <w:rFonts w:asciiTheme="minorHAnsi" w:eastAsiaTheme="minorHAnsi" w:hAnsiTheme="minorHAnsi"/>
                                <w:color w:val="auto"/>
                                <w:sz w:val="18"/>
                                <w:szCs w:val="18"/>
                              </w:rPr>
                              <w:t>10</w:t>
                            </w:r>
                          </w:p>
                        </w:txbxContent>
                      </wps:txbx>
                      <wps:bodyPr wrap="square" lIns="0" tIns="0" rIns="0" bIns="0">
                        <a:spAutoFit/>
                      </wps:bodyPr>
                    </wps:wsp>
                  </a:graphicData>
                </a:graphic>
              </wp:anchor>
            </w:drawing>
          </mc:Choice>
          <mc:Fallback>
            <w:pict>
              <v:shape id="_x0000_s1043" type="#_x0000_t202" style="position:absolute;margin-left:-69.1pt;margin-top:568.5pt;width:592.55pt;height:28.1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" filled="f" stroked="f">
                <v:textbox style="mso-fit-shape-to-text:t" inset="0,0,0,0">
                  <w:txbxContent>
                    <w:p w:rsidR="00FB5FD6" w:rsidRDefault="00FB5FD6">
                      <w:pPr>
                        <w:overflowPunct w:val="0"/>
                        <w:spacing w:after="0" w:line="240" w:lineRule="auto"/>
                        <w:jc w:val="center"/>
                      </w:pPr>
                      <w:r>
                        <w:rPr>
                          <w:rFonts w:asciiTheme="minorHAnsi" w:eastAsiaTheme="minorHAnsi" w:hAnsiTheme="minorHAnsi"/>
                          <w:color w:val="auto"/>
                          <w:sz w:val="18"/>
                          <w:szCs w:val="18"/>
                        </w:rPr>
                        <w:t>10</w:t>
                      </w:r>
                    </w:p>
                  </w:txbxContent>
                </v:textbox>
              </v:shape>
            </w:pict>
          </mc:Fallback>
        </mc:AlternateContent>
      </w:r>
      <w:r>
        <w:rPr>
          <w:rFonts w:ascii="Arial" w:hAnsi="Arial" w:cs="Arial"/>
          <w:b/>
          <w:bCs/>
          <w:sz w:val="56"/>
          <w:szCs w:val="56"/>
        </w:rPr>
        <w:t>Volet : Compétitivité</w:t>
      </w:r>
    </w:p>
    <w:p w:rsidR="00D9787C" w:rsidRDefault="006B3EDC">
      <w:r>
        <w:br w:type="page"/>
      </w:r>
    </w:p>
    <w:p w:rsidR="00D9787C" w:rsidRDefault="006B3EDC">
      <w:pPr>
        <w:jc w:val="center"/>
      </w:pPr>
      <w:r>
        <w:rPr>
          <w:rFonts w:ascii="Arial" w:hAnsi="Arial" w:cs="Arial"/>
          <w:b/>
          <w:bCs/>
          <w:sz w:val="28"/>
          <w:szCs w:val="28"/>
        </w:rPr>
        <w:lastRenderedPageBreak/>
        <w:t>Assurance prospection</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TPE</w:t>
      </w:r>
      <w:proofErr w:type="gramStart"/>
      <w:r>
        <w:rPr>
          <w:rFonts w:ascii="Arial" w:hAnsi="Arial" w:cs="Arial"/>
          <w:sz w:val="20"/>
          <w:szCs w:val="20"/>
        </w:rPr>
        <w:t>,PME,ETI</w:t>
      </w:r>
      <w:proofErr w:type="gramEnd"/>
      <w:r>
        <w:rPr>
          <w:rFonts w:ascii="Arial" w:hAnsi="Arial" w:cs="Arial"/>
          <w:sz w:val="20"/>
          <w:szCs w:val="20"/>
        </w:rPr>
        <w:t xml:space="preserve"> bénéficiaires : 1</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562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444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358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179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144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114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  </w:t>
            </w:r>
          </w:p>
        </w:tc>
      </w:tr>
    </w:tbl>
    <w:p w:rsidR="00D9787C" w:rsidRDefault="006B3EDC">
      <w:r>
        <w:rPr>
          <w:noProof/>
          <w:lang w:eastAsia="fr-FR"/>
        </w:rPr>
        <mc:AlternateContent>
          <mc:Choice Requires="wps">
            <w:drawing>
              <wp:anchor distT="0" distB="0" distL="0" distR="0" simplePos="0" relativeHeight="251631616"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6"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2096"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7"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11 </w:t>
                            </w:r>
                          </w:p>
                        </w:txbxContent>
                      </wps:txbx>
                      <wps:bodyPr lIns="0" tIns="0" rIns="0" bIns="0">
                        <a:spAutoFit/>
                      </wps:bodyPr>
                    </wps:wsp>
                  </a:graphicData>
                </a:graphic>
              </wp:anchor>
            </w:drawing>
          </mc:Choice>
          <mc:Fallback>
            <w:pict>
              <v:rect id="_x0000_s1044" style="position:absolute;margin-left:-71.1pt;margin-top:202.95pt;width:594.25pt;height:10.45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11 </w:t>
                      </w:r>
                    </w:p>
                  </w:txbxContent>
                </v:textbox>
              </v:rect>
            </w:pict>
          </mc:Fallback>
        </mc:AlternateContent>
      </w:r>
      <w:r>
        <w:rPr>
          <w:noProof/>
          <w:lang w:eastAsia="fr-FR"/>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8"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45" type="#_x0000_t202" style="position:absolute;margin-left:0;margin-top:2.25pt;width:470.3pt;height:208.65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MbqO1q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 xml:space="preserve">France </w:t>
      </w:r>
      <w:proofErr w:type="spellStart"/>
      <w:r>
        <w:rPr>
          <w:rFonts w:ascii="Arial" w:hAnsi="Arial" w:cs="Arial"/>
          <w:b/>
          <w:bCs/>
          <w:sz w:val="28"/>
          <w:szCs w:val="28"/>
        </w:rPr>
        <w:t>Num</w:t>
      </w:r>
      <w:proofErr w:type="spellEnd"/>
      <w:r>
        <w:rPr>
          <w:rFonts w:ascii="Arial" w:hAnsi="Arial" w:cs="Arial"/>
          <w:b/>
          <w:bCs/>
          <w:sz w:val="28"/>
          <w:szCs w:val="28"/>
        </w:rPr>
        <w:t xml:space="preserve"> : aide à la numérisation des TPE</w:t>
      </w:r>
      <w:proofErr w:type="gramStart"/>
      <w:r>
        <w:rPr>
          <w:rFonts w:ascii="Arial" w:hAnsi="Arial" w:cs="Arial"/>
          <w:b/>
          <w:bCs/>
          <w:sz w:val="28"/>
          <w:szCs w:val="28"/>
        </w:rPr>
        <w:t>,PME,ETI</w:t>
      </w:r>
      <w:proofErr w:type="gramEnd"/>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d'accompagnements dispensés : 328</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d'accompagnements dispensés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27991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11866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4106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d'accompagnements dispensés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4669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2127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688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d'accompagnements dispensés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328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136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49  </w:t>
            </w:r>
          </w:p>
        </w:tc>
      </w:tr>
    </w:tbl>
    <w:p w:rsidR="00D9787C" w:rsidRDefault="006B3EDC">
      <w:r>
        <w:rPr>
          <w:noProof/>
          <w:lang w:eastAsia="fr-FR"/>
        </w:rPr>
        <mc:AlternateContent>
          <mc:Choice Requires="wps">
            <w:drawing>
              <wp:anchor distT="0" distB="0" distL="0" distR="0" simplePos="0" relativeHeight="251632640"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9"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3120"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0"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12 </w:t>
                            </w:r>
                          </w:p>
                        </w:txbxContent>
                      </wps:txbx>
                      <wps:bodyPr lIns="0" tIns="0" rIns="0" bIns="0">
                        <a:spAutoFit/>
                      </wps:bodyPr>
                    </wps:wsp>
                  </a:graphicData>
                </a:graphic>
              </wp:anchor>
            </w:drawing>
          </mc:Choice>
          <mc:Fallback>
            <w:pict>
              <v:rect id="_x0000_s1046" style="position:absolute;margin-left:-71.1pt;margin-top:202.95pt;width:594.25pt;height:10.4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12 </w:t>
                      </w:r>
                    </w:p>
                  </w:txbxContent>
                </v:textbox>
              </v:rect>
            </w:pict>
          </mc:Fallback>
        </mc:AlternateContent>
      </w:r>
      <w:r>
        <w:rPr>
          <w:noProof/>
          <w:lang w:eastAsia="fr-FR"/>
        </w:rPr>
        <mc:AlternateContent>
          <mc:Choice Requires="wps">
            <w:drawing>
              <wp:anchor distT="0" distB="0" distL="0" distR="0" simplePos="0" relativeHeight="251675648"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1"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701BBF">
                            <w:pPr>
                              <w:pStyle w:val="Contenudecadre"/>
                              <w:spacing w:after="0" w:line="240" w:lineRule="auto"/>
                              <w:rPr>
                                <w:rFonts w:asciiTheme="minorHAnsi" w:eastAsiaTheme="minorHAnsi" w:hAnsiTheme="minorHAnsi"/>
                                <w:bCs/>
                                <w:color w:val="auto"/>
                              </w:rPr>
                            </w:pPr>
                            <w:r w:rsidRPr="00701BBF">
                              <w:rPr>
                                <w:rFonts w:asciiTheme="minorHAnsi" w:eastAsiaTheme="minorHAnsi" w:hAnsiTheme="minorHAnsi"/>
                                <w:bCs/>
                                <w:color w:val="auto"/>
                              </w:rPr>
                              <w:t xml:space="preserve">Importance </w:t>
                            </w:r>
                            <w:r>
                              <w:rPr>
                                <w:rFonts w:asciiTheme="minorHAnsi" w:eastAsiaTheme="minorHAnsi" w:hAnsiTheme="minorHAnsi"/>
                                <w:bCs/>
                                <w:color w:val="auto"/>
                              </w:rPr>
                              <w:t>constatée</w:t>
                            </w:r>
                            <w:r w:rsidRPr="00701BBF">
                              <w:rPr>
                                <w:rFonts w:asciiTheme="minorHAnsi" w:eastAsiaTheme="minorHAnsi" w:hAnsiTheme="minorHAnsi"/>
                                <w:bCs/>
                                <w:color w:val="auto"/>
                              </w:rPr>
                              <w:t xml:space="preserve"> de </w:t>
                            </w:r>
                            <w:r>
                              <w:rPr>
                                <w:rFonts w:asciiTheme="minorHAnsi" w:eastAsiaTheme="minorHAnsi" w:hAnsiTheme="minorHAnsi"/>
                                <w:bCs/>
                                <w:color w:val="auto"/>
                              </w:rPr>
                              <w:t xml:space="preserve">bien </w:t>
                            </w:r>
                            <w:r w:rsidRPr="00701BBF">
                              <w:rPr>
                                <w:rFonts w:asciiTheme="minorHAnsi" w:eastAsiaTheme="minorHAnsi" w:hAnsiTheme="minorHAnsi"/>
                                <w:bCs/>
                                <w:color w:val="auto"/>
                              </w:rPr>
                              <w:t>communiquer sur le caractère cumulable de l’offre proposée par la Région Île-de-</w:t>
                            </w:r>
                            <w:r>
                              <w:rPr>
                                <w:rFonts w:asciiTheme="minorHAnsi" w:eastAsiaTheme="minorHAnsi" w:hAnsiTheme="minorHAnsi"/>
                                <w:bCs/>
                                <w:color w:val="auto"/>
                              </w:rPr>
                              <w:t>France (chèque numérique de 1500€), ainsi que l’ouverture à venir de ce support à l’ensemble des secteurs PME, TPE, ETI confondus.</w:t>
                            </w:r>
                          </w:p>
                          <w:p w:rsidR="00701BBF" w:rsidRPr="00701BBF" w:rsidRDefault="00701BBF">
                            <w:pPr>
                              <w:pStyle w:val="Contenudecadre"/>
                              <w:spacing w:after="0" w:line="240" w:lineRule="auto"/>
                              <w:rPr>
                                <w:rFonts w:asciiTheme="minorHAnsi" w:eastAsiaTheme="minorHAnsi" w:hAnsiTheme="minorHAnsi"/>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47" type="#_x0000_t202" style="position:absolute;margin-left:0;margin-top:2.25pt;width:470.3pt;height:208.65pt;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LPM71e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701BBF">
                      <w:pPr>
                        <w:pStyle w:val="Contenudecadre"/>
                        <w:spacing w:after="0" w:line="240" w:lineRule="auto"/>
                        <w:rPr>
                          <w:rFonts w:asciiTheme="minorHAnsi" w:eastAsiaTheme="minorHAnsi" w:hAnsiTheme="minorHAnsi"/>
                          <w:bCs/>
                          <w:color w:val="auto"/>
                        </w:rPr>
                      </w:pPr>
                      <w:r w:rsidRPr="00701BBF">
                        <w:rPr>
                          <w:rFonts w:asciiTheme="minorHAnsi" w:eastAsiaTheme="minorHAnsi" w:hAnsiTheme="minorHAnsi"/>
                          <w:bCs/>
                          <w:color w:val="auto"/>
                        </w:rPr>
                        <w:t xml:space="preserve">Importance </w:t>
                      </w:r>
                      <w:r>
                        <w:rPr>
                          <w:rFonts w:asciiTheme="minorHAnsi" w:eastAsiaTheme="minorHAnsi" w:hAnsiTheme="minorHAnsi"/>
                          <w:bCs/>
                          <w:color w:val="auto"/>
                        </w:rPr>
                        <w:t>constatée</w:t>
                      </w:r>
                      <w:r w:rsidRPr="00701BBF">
                        <w:rPr>
                          <w:rFonts w:asciiTheme="minorHAnsi" w:eastAsiaTheme="minorHAnsi" w:hAnsiTheme="minorHAnsi"/>
                          <w:bCs/>
                          <w:color w:val="auto"/>
                        </w:rPr>
                        <w:t xml:space="preserve"> de </w:t>
                      </w:r>
                      <w:r>
                        <w:rPr>
                          <w:rFonts w:asciiTheme="minorHAnsi" w:eastAsiaTheme="minorHAnsi" w:hAnsiTheme="minorHAnsi"/>
                          <w:bCs/>
                          <w:color w:val="auto"/>
                        </w:rPr>
                        <w:t xml:space="preserve">bien </w:t>
                      </w:r>
                      <w:r w:rsidRPr="00701BBF">
                        <w:rPr>
                          <w:rFonts w:asciiTheme="minorHAnsi" w:eastAsiaTheme="minorHAnsi" w:hAnsiTheme="minorHAnsi"/>
                          <w:bCs/>
                          <w:color w:val="auto"/>
                        </w:rPr>
                        <w:t>communiquer sur le caractère cumulable de l’offre proposée par la Région Île-de-</w:t>
                      </w:r>
                      <w:r>
                        <w:rPr>
                          <w:rFonts w:asciiTheme="minorHAnsi" w:eastAsiaTheme="minorHAnsi" w:hAnsiTheme="minorHAnsi"/>
                          <w:bCs/>
                          <w:color w:val="auto"/>
                        </w:rPr>
                        <w:t>France (chèque numérique de 1500€), ainsi que l’ouverture à venir de ce support à l’ensemble des secteurs PME, TPE, ETI confondus.</w:t>
                      </w:r>
                    </w:p>
                    <w:p w:rsidR="00701BBF" w:rsidRPr="00701BBF" w:rsidRDefault="00701BBF">
                      <w:pPr>
                        <w:pStyle w:val="Contenudecadre"/>
                        <w:spacing w:after="0" w:line="240" w:lineRule="auto"/>
                        <w:rPr>
                          <w:rFonts w:asciiTheme="minorHAnsi" w:eastAsiaTheme="minorHAnsi" w:hAnsiTheme="minorHAnsi"/>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AAP Industrie : Soutien aux projets industriels territoires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TPE</w:t>
      </w:r>
      <w:proofErr w:type="gramStart"/>
      <w:r>
        <w:rPr>
          <w:rFonts w:ascii="Arial" w:hAnsi="Arial" w:cs="Arial"/>
          <w:sz w:val="20"/>
          <w:szCs w:val="20"/>
        </w:rPr>
        <w:t>,PME,ETI</w:t>
      </w:r>
      <w:proofErr w:type="gramEnd"/>
      <w:r>
        <w:rPr>
          <w:rFonts w:ascii="Arial" w:hAnsi="Arial" w:cs="Arial"/>
          <w:sz w:val="20"/>
          <w:szCs w:val="20"/>
        </w:rPr>
        <w:t xml:space="preserve"> bénéficiaires : 3</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507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473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425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30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  </w:t>
            </w:r>
          </w:p>
        </w:tc>
      </w:tr>
    </w:tbl>
    <w:p w:rsidR="00D9787C" w:rsidRDefault="006B3EDC">
      <w:r>
        <w:rPr>
          <w:noProof/>
          <w:lang w:eastAsia="fr-FR"/>
        </w:rPr>
        <mc:AlternateContent>
          <mc:Choice Requires="wps">
            <w:drawing>
              <wp:anchor distT="0" distB="0" distL="0" distR="0" simplePos="0" relativeHeight="251633664"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2"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4144"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3"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13 </w:t>
                            </w:r>
                          </w:p>
                        </w:txbxContent>
                      </wps:txbx>
                      <wps:bodyPr lIns="0" tIns="0" rIns="0" bIns="0">
                        <a:spAutoFit/>
                      </wps:bodyPr>
                    </wps:wsp>
                  </a:graphicData>
                </a:graphic>
              </wp:anchor>
            </w:drawing>
          </mc:Choice>
          <mc:Fallback>
            <w:pict>
              <v:rect id="_x0000_s1048" style="position:absolute;margin-left:-71.1pt;margin-top:202.95pt;width:594.25pt;height:10.4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Af&#10;GZ5W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13 </w:t>
                      </w:r>
                    </w:p>
                  </w:txbxContent>
                </v:textbox>
              </v:rect>
            </w:pict>
          </mc:Fallback>
        </mc:AlternateContent>
      </w:r>
      <w:r>
        <w:rPr>
          <w:noProof/>
          <w:lang w:eastAsia="fr-FR"/>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4"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701BBF" w:rsidRDefault="00701BBF" w:rsidP="00701BB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7 projets financés par le fonds d’accélération des investissements i</w:t>
                            </w:r>
                            <w:r>
                              <w:rPr>
                                <w:rFonts w:asciiTheme="minorHAnsi" w:eastAsiaTheme="minorHAnsi" w:hAnsiTheme="minorHAnsi"/>
                                <w:bCs/>
                                <w:color w:val="auto"/>
                              </w:rPr>
                              <w:t xml:space="preserve">ndustriels dans les territoires : </w:t>
                            </w:r>
                          </w:p>
                          <w:p w:rsidR="00701BBF" w:rsidRDefault="00701BBF" w:rsidP="00701BBF">
                            <w:pPr>
                              <w:pStyle w:val="Contenudecadre"/>
                              <w:spacing w:after="0" w:line="240" w:lineRule="auto"/>
                              <w:jc w:val="both"/>
                              <w:rPr>
                                <w:rFonts w:asciiTheme="minorHAnsi" w:eastAsiaTheme="minorHAnsi" w:hAnsiTheme="minorHAnsi"/>
                                <w:bCs/>
                                <w:color w:val="auto"/>
                              </w:rPr>
                            </w:pPr>
                          </w:p>
                          <w:p w:rsidR="00701BBF" w:rsidRDefault="00701BBF" w:rsidP="00701BBF">
                            <w:pPr>
                              <w:pStyle w:val="Contenudecadre"/>
                              <w:numPr>
                                <w:ilvl w:val="0"/>
                                <w:numId w:val="2"/>
                              </w:numPr>
                              <w:spacing w:after="0" w:line="240" w:lineRule="auto"/>
                              <w:jc w:val="both"/>
                              <w:rPr>
                                <w:rFonts w:asciiTheme="minorHAnsi" w:eastAsiaTheme="minorHAnsi" w:hAnsiTheme="minorHAnsi"/>
                                <w:bCs/>
                                <w:color w:val="auto"/>
                              </w:rPr>
                            </w:pPr>
                            <w:r w:rsidRPr="00701BBF">
                              <w:rPr>
                                <w:rFonts w:asciiTheme="minorHAnsi" w:eastAsiaTheme="minorHAnsi" w:hAnsiTheme="minorHAnsi"/>
                                <w:b/>
                                <w:bCs/>
                                <w:color w:val="auto"/>
                              </w:rPr>
                              <w:t>CHAUDRONNERIE SERRURERIE INDUSTRIELLE</w:t>
                            </w:r>
                            <w:r w:rsidRPr="00701BBF">
                              <w:rPr>
                                <w:rFonts w:asciiTheme="minorHAnsi" w:eastAsiaTheme="minorHAnsi" w:hAnsiTheme="minorHAnsi"/>
                                <w:bCs/>
                                <w:color w:val="auto"/>
                              </w:rPr>
                              <w:t xml:space="preserve"> à </w:t>
                            </w:r>
                            <w:r w:rsidRPr="00701BBF">
                              <w:rPr>
                                <w:rFonts w:asciiTheme="minorHAnsi" w:eastAsiaTheme="minorHAnsi" w:hAnsiTheme="minorHAnsi"/>
                                <w:b/>
                                <w:bCs/>
                                <w:color w:val="auto"/>
                              </w:rPr>
                              <w:t>Jouy le Moutier</w:t>
                            </w:r>
                            <w:r w:rsidRPr="00701BBF">
                              <w:rPr>
                                <w:rFonts w:asciiTheme="minorHAnsi" w:eastAsiaTheme="minorHAnsi" w:hAnsiTheme="minorHAnsi"/>
                                <w:bCs/>
                                <w:color w:val="auto"/>
                              </w:rPr>
                              <w:t xml:space="preserve"> a reçu un financement de 200 </w:t>
                            </w:r>
                            <w:r w:rsidR="009530E3">
                              <w:rPr>
                                <w:rFonts w:asciiTheme="minorHAnsi" w:eastAsiaTheme="minorHAnsi" w:hAnsiTheme="minorHAnsi"/>
                                <w:bCs/>
                                <w:color w:val="auto"/>
                              </w:rPr>
                              <w:t>k</w:t>
                            </w:r>
                            <w:r w:rsidRPr="00701BBF">
                              <w:rPr>
                                <w:rFonts w:asciiTheme="minorHAnsi" w:eastAsiaTheme="minorHAnsi" w:hAnsiTheme="minorHAnsi"/>
                                <w:bCs/>
                                <w:color w:val="auto"/>
                              </w:rPr>
                              <w:t>€ pour la conduite d'un projet de restructuration</w:t>
                            </w:r>
                            <w:r w:rsidR="009530E3">
                              <w:rPr>
                                <w:rFonts w:asciiTheme="minorHAnsi" w:eastAsiaTheme="minorHAnsi" w:hAnsiTheme="minorHAnsi"/>
                                <w:bCs/>
                                <w:color w:val="auto"/>
                              </w:rPr>
                              <w:t xml:space="preserve"> de 2,5M€</w:t>
                            </w:r>
                            <w:r w:rsidRPr="00701BBF">
                              <w:rPr>
                                <w:rFonts w:asciiTheme="minorHAnsi" w:eastAsiaTheme="minorHAnsi" w:hAnsiTheme="minorHAnsi"/>
                                <w:bCs/>
                                <w:color w:val="auto"/>
                              </w:rPr>
                              <w:t>.</w:t>
                            </w:r>
                          </w:p>
                          <w:p w:rsidR="00701BBF" w:rsidRDefault="00701BBF" w:rsidP="00701BBF">
                            <w:pPr>
                              <w:pStyle w:val="Contenudecadre"/>
                              <w:numPr>
                                <w:ilvl w:val="0"/>
                                <w:numId w:val="2"/>
                              </w:numPr>
                              <w:spacing w:after="0" w:line="240" w:lineRule="auto"/>
                              <w:jc w:val="both"/>
                              <w:rPr>
                                <w:rFonts w:asciiTheme="minorHAnsi" w:eastAsiaTheme="minorHAnsi" w:hAnsiTheme="minorHAnsi"/>
                                <w:bCs/>
                                <w:color w:val="auto"/>
                              </w:rPr>
                            </w:pPr>
                            <w:r w:rsidRPr="00701BBF">
                              <w:rPr>
                                <w:rFonts w:asciiTheme="minorHAnsi" w:eastAsiaTheme="minorHAnsi" w:hAnsiTheme="minorHAnsi"/>
                                <w:b/>
                                <w:bCs/>
                                <w:color w:val="auto"/>
                              </w:rPr>
                              <w:t>RELLUMIX</w:t>
                            </w:r>
                            <w:r w:rsidRPr="00701BBF">
                              <w:rPr>
                                <w:rFonts w:asciiTheme="minorHAnsi" w:eastAsiaTheme="minorHAnsi" w:hAnsiTheme="minorHAnsi"/>
                                <w:bCs/>
                                <w:color w:val="auto"/>
                              </w:rPr>
                              <w:t xml:space="preserve"> à </w:t>
                            </w:r>
                            <w:r w:rsidRPr="00701BBF">
                              <w:rPr>
                                <w:rFonts w:asciiTheme="minorHAnsi" w:eastAsiaTheme="minorHAnsi" w:hAnsiTheme="minorHAnsi"/>
                                <w:b/>
                                <w:bCs/>
                                <w:color w:val="auto"/>
                              </w:rPr>
                              <w:t>Cergy</w:t>
                            </w:r>
                            <w:r w:rsidRPr="00701BBF">
                              <w:rPr>
                                <w:rFonts w:asciiTheme="minorHAnsi" w:eastAsiaTheme="minorHAnsi" w:hAnsiTheme="minorHAnsi"/>
                                <w:bCs/>
                                <w:color w:val="auto"/>
                              </w:rPr>
                              <w:t xml:space="preserve"> a bénéficié d'un soutien de 800 </w:t>
                            </w:r>
                            <w:r w:rsidR="009530E3">
                              <w:rPr>
                                <w:rFonts w:asciiTheme="minorHAnsi" w:eastAsiaTheme="minorHAnsi" w:hAnsiTheme="minorHAnsi"/>
                                <w:bCs/>
                                <w:color w:val="auto"/>
                              </w:rPr>
                              <w:t>k</w:t>
                            </w:r>
                            <w:r w:rsidRPr="00701BBF">
                              <w:rPr>
                                <w:rFonts w:asciiTheme="minorHAnsi" w:eastAsiaTheme="minorHAnsi" w:hAnsiTheme="minorHAnsi"/>
                                <w:bCs/>
                                <w:color w:val="auto"/>
                              </w:rPr>
                              <w:t>€ pour la conduite de son projet industriel</w:t>
                            </w:r>
                            <w:r w:rsidR="009530E3">
                              <w:rPr>
                                <w:rFonts w:asciiTheme="minorHAnsi" w:eastAsiaTheme="minorHAnsi" w:hAnsiTheme="minorHAnsi"/>
                                <w:bCs/>
                                <w:color w:val="auto"/>
                              </w:rPr>
                              <w:t xml:space="preserve"> de 1.8M€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FRANCE INDUSTRIE ASSAINISSEMENT</w:t>
                            </w:r>
                            <w:r w:rsidRPr="009530E3">
                              <w:rPr>
                                <w:rFonts w:asciiTheme="minorHAnsi" w:eastAsiaTheme="minorHAnsi" w:hAnsiTheme="minorHAnsi"/>
                                <w:bCs/>
                                <w:color w:val="auto"/>
                              </w:rPr>
                              <w:t xml:space="preserve"> à </w:t>
                            </w:r>
                            <w:r w:rsidRPr="009530E3">
                              <w:rPr>
                                <w:rFonts w:asciiTheme="minorHAnsi" w:eastAsiaTheme="minorHAnsi" w:hAnsiTheme="minorHAnsi"/>
                                <w:b/>
                                <w:bCs/>
                                <w:color w:val="auto"/>
                              </w:rPr>
                              <w:t>Montmagny</w:t>
                            </w:r>
                            <w:r>
                              <w:rPr>
                                <w:rFonts w:asciiTheme="minorHAnsi" w:eastAsiaTheme="minorHAnsi" w:hAnsiTheme="minorHAnsi"/>
                                <w:bCs/>
                                <w:color w:val="auto"/>
                              </w:rPr>
                              <w:t xml:space="preserve"> – soutien de 200k€ sur un projet de 1.5M€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CARL ZEISS Services</w:t>
                            </w:r>
                            <w:r>
                              <w:rPr>
                                <w:rFonts w:asciiTheme="minorHAnsi" w:eastAsiaTheme="minorHAnsi" w:hAnsiTheme="minorHAnsi"/>
                                <w:bCs/>
                                <w:color w:val="auto"/>
                              </w:rPr>
                              <w:t xml:space="preserve"> à </w:t>
                            </w:r>
                            <w:r w:rsidRPr="009530E3">
                              <w:rPr>
                                <w:rFonts w:asciiTheme="minorHAnsi" w:eastAsiaTheme="minorHAnsi" w:hAnsiTheme="minorHAnsi"/>
                                <w:b/>
                                <w:bCs/>
                                <w:color w:val="auto"/>
                              </w:rPr>
                              <w:t>Neuville-sur-Oise</w:t>
                            </w:r>
                            <w:r>
                              <w:rPr>
                                <w:rFonts w:asciiTheme="minorHAnsi" w:eastAsiaTheme="minorHAnsi" w:hAnsiTheme="minorHAnsi"/>
                                <w:bCs/>
                                <w:color w:val="auto"/>
                              </w:rPr>
                              <w:t xml:space="preserve"> – soutien de 800k€ sur un projet de 2.2M€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WE CONNECT</w:t>
                            </w:r>
                            <w:r>
                              <w:rPr>
                                <w:rFonts w:asciiTheme="minorHAnsi" w:eastAsiaTheme="minorHAnsi" w:hAnsiTheme="minorHAnsi"/>
                                <w:bCs/>
                                <w:color w:val="auto"/>
                              </w:rPr>
                              <w:t xml:space="preserve"> – soutien de 300k€ sur un projet d’implantation de </w:t>
                            </w:r>
                            <w:r>
                              <w:rPr>
                                <w:rFonts w:asciiTheme="minorHAnsi" w:eastAsiaTheme="minorHAnsi" w:hAnsiTheme="minorHAnsi"/>
                                <w:bCs/>
                                <w:color w:val="auto"/>
                              </w:rPr>
                              <w:t>1.3M€.</w:t>
                            </w:r>
                            <w:bookmarkStart w:id="0" w:name="_GoBack"/>
                            <w:bookmarkEnd w:id="0"/>
                          </w:p>
                          <w:p w:rsidR="009530E3" w:rsidRDefault="009530E3" w:rsidP="00701BBF">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MOULINS DE CHARS SA</w:t>
                            </w:r>
                            <w:r>
                              <w:rPr>
                                <w:rFonts w:asciiTheme="minorHAnsi" w:eastAsiaTheme="minorHAnsi" w:hAnsiTheme="minorHAnsi"/>
                                <w:bCs/>
                                <w:color w:val="auto"/>
                              </w:rPr>
                              <w:t xml:space="preserve"> basé à </w:t>
                            </w:r>
                            <w:r w:rsidRPr="009530E3">
                              <w:rPr>
                                <w:rFonts w:asciiTheme="minorHAnsi" w:eastAsiaTheme="minorHAnsi" w:hAnsiTheme="minorHAnsi"/>
                                <w:b/>
                                <w:bCs/>
                                <w:color w:val="auto"/>
                              </w:rPr>
                              <w:t>Chars</w:t>
                            </w:r>
                            <w:r>
                              <w:rPr>
                                <w:rFonts w:asciiTheme="minorHAnsi" w:eastAsiaTheme="minorHAnsi" w:hAnsiTheme="minorHAnsi"/>
                                <w:bCs/>
                                <w:color w:val="auto"/>
                              </w:rPr>
                              <w:t xml:space="preserve"> – soutien de 431k€ sur un projet de 1.5M€</w:t>
                            </w:r>
                          </w:p>
                          <w:p w:rsidR="009530E3" w:rsidRDefault="009530E3" w:rsidP="00701BBF">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BALT EXTRUSION</w:t>
                            </w:r>
                            <w:r>
                              <w:rPr>
                                <w:rFonts w:asciiTheme="minorHAnsi" w:eastAsiaTheme="minorHAnsi" w:hAnsiTheme="minorHAnsi"/>
                                <w:bCs/>
                                <w:color w:val="auto"/>
                              </w:rPr>
                              <w:t xml:space="preserve"> basé à </w:t>
                            </w:r>
                            <w:r w:rsidRPr="009530E3">
                              <w:rPr>
                                <w:rFonts w:asciiTheme="minorHAnsi" w:eastAsiaTheme="minorHAnsi" w:hAnsiTheme="minorHAnsi"/>
                                <w:b/>
                                <w:bCs/>
                                <w:color w:val="auto"/>
                              </w:rPr>
                              <w:t>Montmorency</w:t>
                            </w:r>
                            <w:r>
                              <w:rPr>
                                <w:rFonts w:asciiTheme="minorHAnsi" w:eastAsiaTheme="minorHAnsi" w:hAnsiTheme="minorHAnsi"/>
                                <w:bCs/>
                                <w:color w:val="auto"/>
                              </w:rPr>
                              <w:t xml:space="preserve">  - soutien de 400k€ sur un projet de 1.5M€.</w:t>
                            </w:r>
                          </w:p>
                          <w:p w:rsidR="009530E3" w:rsidRPr="006B3EDC" w:rsidRDefault="009530E3" w:rsidP="009530E3">
                            <w:pPr>
                              <w:pStyle w:val="Contenudecadre"/>
                              <w:spacing w:after="0" w:line="240" w:lineRule="auto"/>
                              <w:ind w:left="720"/>
                              <w:jc w:val="both"/>
                              <w:rPr>
                                <w:rFonts w:asciiTheme="minorHAnsi" w:eastAsiaTheme="minorHAnsi" w:hAnsiTheme="minorHAnsi"/>
                                <w:bCs/>
                                <w:color w:val="auto"/>
                              </w:rPr>
                            </w:pPr>
                          </w:p>
                          <w:p w:rsidR="00FB5FD6" w:rsidRPr="006B3EDC" w:rsidRDefault="00FB5FD6" w:rsidP="006B3EDC">
                            <w:pPr>
                              <w:pStyle w:val="Contenudecadre"/>
                              <w:spacing w:after="0" w:line="240" w:lineRule="auto"/>
                              <w:jc w:val="both"/>
                              <w:rPr>
                                <w:rFonts w:asciiTheme="minorHAnsi" w:eastAsiaTheme="minorHAnsi" w:hAnsiTheme="minorHAnsi"/>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49" type="#_x0000_t202" style="position:absolute;margin-left:0;margin-top:2.25pt;width:470.3pt;height:208.65pt;z-index:25167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701BBF" w:rsidRDefault="00701BBF" w:rsidP="00701BBF">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7 projets financés par le fonds d’accélération des investissements i</w:t>
                      </w:r>
                      <w:r>
                        <w:rPr>
                          <w:rFonts w:asciiTheme="minorHAnsi" w:eastAsiaTheme="minorHAnsi" w:hAnsiTheme="minorHAnsi"/>
                          <w:bCs/>
                          <w:color w:val="auto"/>
                        </w:rPr>
                        <w:t xml:space="preserve">ndustriels dans les territoires : </w:t>
                      </w:r>
                    </w:p>
                    <w:p w:rsidR="00701BBF" w:rsidRDefault="00701BBF" w:rsidP="00701BBF">
                      <w:pPr>
                        <w:pStyle w:val="Contenudecadre"/>
                        <w:spacing w:after="0" w:line="240" w:lineRule="auto"/>
                        <w:jc w:val="both"/>
                        <w:rPr>
                          <w:rFonts w:asciiTheme="minorHAnsi" w:eastAsiaTheme="minorHAnsi" w:hAnsiTheme="minorHAnsi"/>
                          <w:bCs/>
                          <w:color w:val="auto"/>
                        </w:rPr>
                      </w:pPr>
                    </w:p>
                    <w:p w:rsidR="00701BBF" w:rsidRDefault="00701BBF" w:rsidP="00701BBF">
                      <w:pPr>
                        <w:pStyle w:val="Contenudecadre"/>
                        <w:numPr>
                          <w:ilvl w:val="0"/>
                          <w:numId w:val="2"/>
                        </w:numPr>
                        <w:spacing w:after="0" w:line="240" w:lineRule="auto"/>
                        <w:jc w:val="both"/>
                        <w:rPr>
                          <w:rFonts w:asciiTheme="minorHAnsi" w:eastAsiaTheme="minorHAnsi" w:hAnsiTheme="minorHAnsi"/>
                          <w:bCs/>
                          <w:color w:val="auto"/>
                        </w:rPr>
                      </w:pPr>
                      <w:r w:rsidRPr="00701BBF">
                        <w:rPr>
                          <w:rFonts w:asciiTheme="minorHAnsi" w:eastAsiaTheme="minorHAnsi" w:hAnsiTheme="minorHAnsi"/>
                          <w:b/>
                          <w:bCs/>
                          <w:color w:val="auto"/>
                        </w:rPr>
                        <w:t>CHAUDRONNERIE SERRURERIE INDUSTRIELLE</w:t>
                      </w:r>
                      <w:r w:rsidRPr="00701BBF">
                        <w:rPr>
                          <w:rFonts w:asciiTheme="minorHAnsi" w:eastAsiaTheme="minorHAnsi" w:hAnsiTheme="minorHAnsi"/>
                          <w:bCs/>
                          <w:color w:val="auto"/>
                        </w:rPr>
                        <w:t xml:space="preserve"> à </w:t>
                      </w:r>
                      <w:r w:rsidRPr="00701BBF">
                        <w:rPr>
                          <w:rFonts w:asciiTheme="minorHAnsi" w:eastAsiaTheme="minorHAnsi" w:hAnsiTheme="minorHAnsi"/>
                          <w:b/>
                          <w:bCs/>
                          <w:color w:val="auto"/>
                        </w:rPr>
                        <w:t>Jouy le Moutier</w:t>
                      </w:r>
                      <w:r w:rsidRPr="00701BBF">
                        <w:rPr>
                          <w:rFonts w:asciiTheme="minorHAnsi" w:eastAsiaTheme="minorHAnsi" w:hAnsiTheme="minorHAnsi"/>
                          <w:bCs/>
                          <w:color w:val="auto"/>
                        </w:rPr>
                        <w:t xml:space="preserve"> a reçu un financement de 200 </w:t>
                      </w:r>
                      <w:r w:rsidR="009530E3">
                        <w:rPr>
                          <w:rFonts w:asciiTheme="minorHAnsi" w:eastAsiaTheme="minorHAnsi" w:hAnsiTheme="minorHAnsi"/>
                          <w:bCs/>
                          <w:color w:val="auto"/>
                        </w:rPr>
                        <w:t>k</w:t>
                      </w:r>
                      <w:r w:rsidRPr="00701BBF">
                        <w:rPr>
                          <w:rFonts w:asciiTheme="minorHAnsi" w:eastAsiaTheme="minorHAnsi" w:hAnsiTheme="minorHAnsi"/>
                          <w:bCs/>
                          <w:color w:val="auto"/>
                        </w:rPr>
                        <w:t>€ pour la conduite d'un projet de restructuration</w:t>
                      </w:r>
                      <w:r w:rsidR="009530E3">
                        <w:rPr>
                          <w:rFonts w:asciiTheme="minorHAnsi" w:eastAsiaTheme="minorHAnsi" w:hAnsiTheme="minorHAnsi"/>
                          <w:bCs/>
                          <w:color w:val="auto"/>
                        </w:rPr>
                        <w:t xml:space="preserve"> de 2,5M€</w:t>
                      </w:r>
                      <w:r w:rsidRPr="00701BBF">
                        <w:rPr>
                          <w:rFonts w:asciiTheme="minorHAnsi" w:eastAsiaTheme="minorHAnsi" w:hAnsiTheme="minorHAnsi"/>
                          <w:bCs/>
                          <w:color w:val="auto"/>
                        </w:rPr>
                        <w:t>.</w:t>
                      </w:r>
                    </w:p>
                    <w:p w:rsidR="00701BBF" w:rsidRDefault="00701BBF" w:rsidP="00701BBF">
                      <w:pPr>
                        <w:pStyle w:val="Contenudecadre"/>
                        <w:numPr>
                          <w:ilvl w:val="0"/>
                          <w:numId w:val="2"/>
                        </w:numPr>
                        <w:spacing w:after="0" w:line="240" w:lineRule="auto"/>
                        <w:jc w:val="both"/>
                        <w:rPr>
                          <w:rFonts w:asciiTheme="minorHAnsi" w:eastAsiaTheme="minorHAnsi" w:hAnsiTheme="minorHAnsi"/>
                          <w:bCs/>
                          <w:color w:val="auto"/>
                        </w:rPr>
                      </w:pPr>
                      <w:r w:rsidRPr="00701BBF">
                        <w:rPr>
                          <w:rFonts w:asciiTheme="minorHAnsi" w:eastAsiaTheme="minorHAnsi" w:hAnsiTheme="minorHAnsi"/>
                          <w:b/>
                          <w:bCs/>
                          <w:color w:val="auto"/>
                        </w:rPr>
                        <w:t>RELLUMIX</w:t>
                      </w:r>
                      <w:r w:rsidRPr="00701BBF">
                        <w:rPr>
                          <w:rFonts w:asciiTheme="minorHAnsi" w:eastAsiaTheme="minorHAnsi" w:hAnsiTheme="minorHAnsi"/>
                          <w:bCs/>
                          <w:color w:val="auto"/>
                        </w:rPr>
                        <w:t xml:space="preserve"> à </w:t>
                      </w:r>
                      <w:r w:rsidRPr="00701BBF">
                        <w:rPr>
                          <w:rFonts w:asciiTheme="minorHAnsi" w:eastAsiaTheme="minorHAnsi" w:hAnsiTheme="minorHAnsi"/>
                          <w:b/>
                          <w:bCs/>
                          <w:color w:val="auto"/>
                        </w:rPr>
                        <w:t>Cergy</w:t>
                      </w:r>
                      <w:r w:rsidRPr="00701BBF">
                        <w:rPr>
                          <w:rFonts w:asciiTheme="minorHAnsi" w:eastAsiaTheme="minorHAnsi" w:hAnsiTheme="minorHAnsi"/>
                          <w:bCs/>
                          <w:color w:val="auto"/>
                        </w:rPr>
                        <w:t xml:space="preserve"> a bénéficié d'un soutien de 800 </w:t>
                      </w:r>
                      <w:r w:rsidR="009530E3">
                        <w:rPr>
                          <w:rFonts w:asciiTheme="minorHAnsi" w:eastAsiaTheme="minorHAnsi" w:hAnsiTheme="minorHAnsi"/>
                          <w:bCs/>
                          <w:color w:val="auto"/>
                        </w:rPr>
                        <w:t>k</w:t>
                      </w:r>
                      <w:r w:rsidRPr="00701BBF">
                        <w:rPr>
                          <w:rFonts w:asciiTheme="minorHAnsi" w:eastAsiaTheme="minorHAnsi" w:hAnsiTheme="minorHAnsi"/>
                          <w:bCs/>
                          <w:color w:val="auto"/>
                        </w:rPr>
                        <w:t>€ pour la conduite de son projet industriel</w:t>
                      </w:r>
                      <w:r w:rsidR="009530E3">
                        <w:rPr>
                          <w:rFonts w:asciiTheme="minorHAnsi" w:eastAsiaTheme="minorHAnsi" w:hAnsiTheme="minorHAnsi"/>
                          <w:bCs/>
                          <w:color w:val="auto"/>
                        </w:rPr>
                        <w:t xml:space="preserve"> de 1.8M€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FRANCE INDUSTRIE ASSAINISSEMENT</w:t>
                      </w:r>
                      <w:r w:rsidRPr="009530E3">
                        <w:rPr>
                          <w:rFonts w:asciiTheme="minorHAnsi" w:eastAsiaTheme="minorHAnsi" w:hAnsiTheme="minorHAnsi"/>
                          <w:bCs/>
                          <w:color w:val="auto"/>
                        </w:rPr>
                        <w:t xml:space="preserve"> à </w:t>
                      </w:r>
                      <w:r w:rsidRPr="009530E3">
                        <w:rPr>
                          <w:rFonts w:asciiTheme="minorHAnsi" w:eastAsiaTheme="minorHAnsi" w:hAnsiTheme="minorHAnsi"/>
                          <w:b/>
                          <w:bCs/>
                          <w:color w:val="auto"/>
                        </w:rPr>
                        <w:t>Montmagny</w:t>
                      </w:r>
                      <w:r>
                        <w:rPr>
                          <w:rFonts w:asciiTheme="minorHAnsi" w:eastAsiaTheme="minorHAnsi" w:hAnsiTheme="minorHAnsi"/>
                          <w:bCs/>
                          <w:color w:val="auto"/>
                        </w:rPr>
                        <w:t xml:space="preserve"> – soutien de 200k€ sur un projet de 1.5M€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CARL ZEISS Services</w:t>
                      </w:r>
                      <w:r>
                        <w:rPr>
                          <w:rFonts w:asciiTheme="minorHAnsi" w:eastAsiaTheme="minorHAnsi" w:hAnsiTheme="minorHAnsi"/>
                          <w:bCs/>
                          <w:color w:val="auto"/>
                        </w:rPr>
                        <w:t xml:space="preserve"> à </w:t>
                      </w:r>
                      <w:r w:rsidRPr="009530E3">
                        <w:rPr>
                          <w:rFonts w:asciiTheme="minorHAnsi" w:eastAsiaTheme="minorHAnsi" w:hAnsiTheme="minorHAnsi"/>
                          <w:b/>
                          <w:bCs/>
                          <w:color w:val="auto"/>
                        </w:rPr>
                        <w:t>Neuville-sur-Oise</w:t>
                      </w:r>
                      <w:r>
                        <w:rPr>
                          <w:rFonts w:asciiTheme="minorHAnsi" w:eastAsiaTheme="minorHAnsi" w:hAnsiTheme="minorHAnsi"/>
                          <w:bCs/>
                          <w:color w:val="auto"/>
                        </w:rPr>
                        <w:t xml:space="preserve"> – soutien de 800k€ sur un projet de 2.2M€</w:t>
                      </w:r>
                    </w:p>
                    <w:p w:rsidR="009530E3" w:rsidRDefault="009530E3" w:rsidP="009530E3">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WE CONNECT</w:t>
                      </w:r>
                      <w:r>
                        <w:rPr>
                          <w:rFonts w:asciiTheme="minorHAnsi" w:eastAsiaTheme="minorHAnsi" w:hAnsiTheme="minorHAnsi"/>
                          <w:bCs/>
                          <w:color w:val="auto"/>
                        </w:rPr>
                        <w:t xml:space="preserve"> – soutien de 300k€ sur un projet d’implantation de </w:t>
                      </w:r>
                      <w:r>
                        <w:rPr>
                          <w:rFonts w:asciiTheme="minorHAnsi" w:eastAsiaTheme="minorHAnsi" w:hAnsiTheme="minorHAnsi"/>
                          <w:bCs/>
                          <w:color w:val="auto"/>
                        </w:rPr>
                        <w:t>1.3M€.</w:t>
                      </w:r>
                      <w:bookmarkStart w:id="1" w:name="_GoBack"/>
                      <w:bookmarkEnd w:id="1"/>
                    </w:p>
                    <w:p w:rsidR="009530E3" w:rsidRDefault="009530E3" w:rsidP="00701BBF">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MOULINS DE CHARS SA</w:t>
                      </w:r>
                      <w:r>
                        <w:rPr>
                          <w:rFonts w:asciiTheme="minorHAnsi" w:eastAsiaTheme="minorHAnsi" w:hAnsiTheme="minorHAnsi"/>
                          <w:bCs/>
                          <w:color w:val="auto"/>
                        </w:rPr>
                        <w:t xml:space="preserve"> basé à </w:t>
                      </w:r>
                      <w:r w:rsidRPr="009530E3">
                        <w:rPr>
                          <w:rFonts w:asciiTheme="minorHAnsi" w:eastAsiaTheme="minorHAnsi" w:hAnsiTheme="minorHAnsi"/>
                          <w:b/>
                          <w:bCs/>
                          <w:color w:val="auto"/>
                        </w:rPr>
                        <w:t>Chars</w:t>
                      </w:r>
                      <w:r>
                        <w:rPr>
                          <w:rFonts w:asciiTheme="minorHAnsi" w:eastAsiaTheme="minorHAnsi" w:hAnsiTheme="minorHAnsi"/>
                          <w:bCs/>
                          <w:color w:val="auto"/>
                        </w:rPr>
                        <w:t xml:space="preserve"> – soutien de 431k€ sur un projet de 1.5M€</w:t>
                      </w:r>
                    </w:p>
                    <w:p w:rsidR="009530E3" w:rsidRDefault="009530E3" w:rsidP="00701BBF">
                      <w:pPr>
                        <w:pStyle w:val="Contenudecadre"/>
                        <w:numPr>
                          <w:ilvl w:val="0"/>
                          <w:numId w:val="2"/>
                        </w:numPr>
                        <w:spacing w:after="0" w:line="240" w:lineRule="auto"/>
                        <w:jc w:val="both"/>
                        <w:rPr>
                          <w:rFonts w:asciiTheme="minorHAnsi" w:eastAsiaTheme="minorHAnsi" w:hAnsiTheme="minorHAnsi"/>
                          <w:bCs/>
                          <w:color w:val="auto"/>
                        </w:rPr>
                      </w:pPr>
                      <w:r w:rsidRPr="009530E3">
                        <w:rPr>
                          <w:rFonts w:asciiTheme="minorHAnsi" w:eastAsiaTheme="minorHAnsi" w:hAnsiTheme="minorHAnsi"/>
                          <w:b/>
                          <w:bCs/>
                          <w:color w:val="auto"/>
                        </w:rPr>
                        <w:t>BALT EXTRUSION</w:t>
                      </w:r>
                      <w:r>
                        <w:rPr>
                          <w:rFonts w:asciiTheme="minorHAnsi" w:eastAsiaTheme="minorHAnsi" w:hAnsiTheme="minorHAnsi"/>
                          <w:bCs/>
                          <w:color w:val="auto"/>
                        </w:rPr>
                        <w:t xml:space="preserve"> basé à </w:t>
                      </w:r>
                      <w:r w:rsidRPr="009530E3">
                        <w:rPr>
                          <w:rFonts w:asciiTheme="minorHAnsi" w:eastAsiaTheme="minorHAnsi" w:hAnsiTheme="minorHAnsi"/>
                          <w:b/>
                          <w:bCs/>
                          <w:color w:val="auto"/>
                        </w:rPr>
                        <w:t>Montmorency</w:t>
                      </w:r>
                      <w:r>
                        <w:rPr>
                          <w:rFonts w:asciiTheme="minorHAnsi" w:eastAsiaTheme="minorHAnsi" w:hAnsiTheme="minorHAnsi"/>
                          <w:bCs/>
                          <w:color w:val="auto"/>
                        </w:rPr>
                        <w:t xml:space="preserve">  - soutien de 400k€ sur un projet de 1.5M€.</w:t>
                      </w:r>
                    </w:p>
                    <w:p w:rsidR="009530E3" w:rsidRPr="006B3EDC" w:rsidRDefault="009530E3" w:rsidP="009530E3">
                      <w:pPr>
                        <w:pStyle w:val="Contenudecadre"/>
                        <w:spacing w:after="0" w:line="240" w:lineRule="auto"/>
                        <w:ind w:left="720"/>
                        <w:jc w:val="both"/>
                        <w:rPr>
                          <w:rFonts w:asciiTheme="minorHAnsi" w:eastAsiaTheme="minorHAnsi" w:hAnsiTheme="minorHAnsi"/>
                          <w:bCs/>
                          <w:color w:val="auto"/>
                        </w:rPr>
                      </w:pPr>
                    </w:p>
                    <w:p w:rsidR="00FB5FD6" w:rsidRPr="006B3EDC" w:rsidRDefault="00FB5FD6" w:rsidP="006B3EDC">
                      <w:pPr>
                        <w:pStyle w:val="Contenudecadre"/>
                        <w:spacing w:after="0" w:line="240" w:lineRule="auto"/>
                        <w:jc w:val="both"/>
                        <w:rPr>
                          <w:rFonts w:asciiTheme="minorHAnsi" w:eastAsiaTheme="minorHAnsi" w:hAnsiTheme="minorHAnsi"/>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AAP Industrie : Sécurisation approvisionnements critiques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TPE</w:t>
      </w:r>
      <w:proofErr w:type="gramStart"/>
      <w:r>
        <w:rPr>
          <w:rFonts w:ascii="Arial" w:hAnsi="Arial" w:cs="Arial"/>
          <w:sz w:val="20"/>
          <w:szCs w:val="20"/>
        </w:rPr>
        <w:t>,PME,ETI</w:t>
      </w:r>
      <w:proofErr w:type="gramEnd"/>
      <w:r>
        <w:rPr>
          <w:rFonts w:ascii="Arial" w:hAnsi="Arial" w:cs="Arial"/>
          <w:sz w:val="20"/>
          <w:szCs w:val="20"/>
        </w:rPr>
        <w:t xml:space="preserve"> bénéficiaires : 0</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211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127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46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0  </w:t>
            </w:r>
          </w:p>
        </w:tc>
      </w:tr>
    </w:tbl>
    <w:p w:rsidR="00D9787C" w:rsidRDefault="006B3EDC">
      <w:r>
        <w:rPr>
          <w:noProof/>
          <w:lang w:eastAsia="fr-FR"/>
        </w:rPr>
        <mc:AlternateContent>
          <mc:Choice Requires="wps">
            <w:drawing>
              <wp:anchor distT="0" distB="0" distL="0" distR="0" simplePos="0" relativeHeight="251634688"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5"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5168"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6"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14 </w:t>
                            </w:r>
                          </w:p>
                        </w:txbxContent>
                      </wps:txbx>
                      <wps:bodyPr lIns="0" tIns="0" rIns="0" bIns="0">
                        <a:spAutoFit/>
                      </wps:bodyPr>
                    </wps:wsp>
                  </a:graphicData>
                </a:graphic>
              </wp:anchor>
            </w:drawing>
          </mc:Choice>
          <mc:Fallback>
            <w:pict>
              <v:rect id="_x0000_s1050" style="position:absolute;margin-left:-71.1pt;margin-top:202.95pt;width:594.25pt;height:10.4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At&#10;ArJi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14 </w:t>
                      </w:r>
                    </w:p>
                  </w:txbxContent>
                </v:textbox>
              </v:rect>
            </w:pict>
          </mc:Fallback>
        </mc:AlternateContent>
      </w:r>
      <w:r>
        <w:rPr>
          <w:noProof/>
          <w:lang w:eastAsia="fr-FR"/>
        </w:rPr>
        <mc:AlternateContent>
          <mc:Choice Requires="wps">
            <w:drawing>
              <wp:anchor distT="0" distB="0" distL="0" distR="0" simplePos="0" relativeHeight="251677696"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7"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51" type="#_x0000_t202" style="position:absolute;margin-left:0;margin-top:2.25pt;width:470.3pt;height:208.65pt;z-index:251677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C8GY7y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Renforcement subventions Business France</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d'entreprises bénéficiaires : 21</w:t>
      </w:r>
    </w:p>
    <w:tbl>
      <w:tblPr>
        <w:tblStyle w:val="Grilledutableau"/>
        <w:tblW w:w="9417" w:type="dxa"/>
        <w:tblLook w:val="04A0" w:firstRow="1" w:lastRow="0" w:firstColumn="1" w:lastColumn="0" w:noHBand="0" w:noVBand="1"/>
      </w:tblPr>
      <w:tblGrid>
        <w:gridCol w:w="2975"/>
        <w:gridCol w:w="3222"/>
        <w:gridCol w:w="3220"/>
      </w:tblGrid>
      <w:tr w:rsidR="00D9787C">
        <w:trPr>
          <w:trHeight w:val="400"/>
        </w:trPr>
        <w:tc>
          <w:tcPr>
            <w:tcW w:w="9417" w:type="dxa"/>
            <w:gridSpan w:val="3"/>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d'entreprises bénéficiaires</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2525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2518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2057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2054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1647  </w:t>
            </w:r>
          </w:p>
        </w:tc>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1645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2975"/>
        <w:gridCol w:w="3222"/>
        <w:gridCol w:w="3220"/>
      </w:tblGrid>
      <w:tr w:rsidR="00D9787C">
        <w:trPr>
          <w:trHeight w:val="400"/>
        </w:trPr>
        <w:tc>
          <w:tcPr>
            <w:tcW w:w="9417" w:type="dxa"/>
            <w:gridSpan w:val="3"/>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d'entreprises bénéficiaires</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497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491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399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396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326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324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2975"/>
        <w:gridCol w:w="3222"/>
        <w:gridCol w:w="3220"/>
      </w:tblGrid>
      <w:tr w:rsidR="00D9787C">
        <w:trPr>
          <w:trHeight w:val="400"/>
        </w:trPr>
        <w:tc>
          <w:tcPr>
            <w:tcW w:w="9417" w:type="dxa"/>
            <w:gridSpan w:val="3"/>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d'entreprises bénéficiaires</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TPE</w:t>
            </w:r>
            <w:proofErr w:type="gramStart"/>
            <w:r>
              <w:rPr>
                <w:rFonts w:ascii="Arial" w:hAnsi="Arial" w:cs="Arial"/>
                <w:b/>
                <w:bCs/>
                <w:color w:val="FFFFFF"/>
                <w:sz w:val="20"/>
                <w:szCs w:val="20"/>
              </w:rPr>
              <w:t>,PME,ETI</w:t>
            </w:r>
            <w:proofErr w:type="gramEnd"/>
            <w:r>
              <w:rPr>
                <w:rFonts w:ascii="Arial" w:hAnsi="Arial" w:cs="Arial"/>
                <w:b/>
                <w:bCs/>
                <w:color w:val="FFFFFF"/>
                <w:sz w:val="20"/>
                <w:szCs w:val="20"/>
              </w:rPr>
              <w:t xml:space="preserve"> bénéficiaires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21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21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18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18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14  </w:t>
            </w:r>
          </w:p>
        </w:tc>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14  </w:t>
            </w:r>
          </w:p>
        </w:tc>
      </w:tr>
    </w:tbl>
    <w:p w:rsidR="00D9787C" w:rsidRDefault="006B3EDC">
      <w:r>
        <w:rPr>
          <w:noProof/>
          <w:lang w:eastAsia="fr-FR"/>
        </w:rPr>
        <mc:AlternateContent>
          <mc:Choice Requires="wps">
            <w:drawing>
              <wp:anchor distT="0" distB="0" distL="0" distR="0" simplePos="0" relativeHeight="25163571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8"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6192"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9"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15 </w:t>
                            </w:r>
                          </w:p>
                        </w:txbxContent>
                      </wps:txbx>
                      <wps:bodyPr lIns="0" tIns="0" rIns="0" bIns="0">
                        <a:spAutoFit/>
                      </wps:bodyPr>
                    </wps:wsp>
                  </a:graphicData>
                </a:graphic>
              </wp:anchor>
            </w:drawing>
          </mc:Choice>
          <mc:Fallback>
            <w:pict>
              <v:rect id="_x0000_s1052" style="position:absolute;margin-left:-71.1pt;margin-top:202.95pt;width:594.25pt;height:10.4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B5&#10;8w9j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15 </w:t>
                      </w:r>
                    </w:p>
                  </w:txbxContent>
                </v:textbox>
              </v:rect>
            </w:pict>
          </mc:Fallback>
        </mc:AlternateContent>
      </w:r>
      <w:r>
        <w:rPr>
          <w:noProof/>
          <w:lang w:eastAsia="fr-FR"/>
        </w:rPr>
        <mc:AlternateContent>
          <mc:Choice Requires="wps">
            <w:drawing>
              <wp:anchor distT="0" distB="0" distL="0" distR="0" simplePos="0" relativeHeight="251678720"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0"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53" type="#_x0000_t202" style="position:absolute;margin-left:0;margin-top:2.25pt;width:470.3pt;height:208.65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F6e9BG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Exemples de lauréats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D9787C"/>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D9787C">
      <w:pPr>
        <w:rPr>
          <w:rFonts w:ascii="Arial" w:hAnsi="Arial" w:cs="Arial"/>
          <w:sz w:val="56"/>
          <w:szCs w:val="56"/>
        </w:rPr>
      </w:pPr>
    </w:p>
    <w:p w:rsidR="00D9787C" w:rsidRDefault="006B3EDC">
      <w:r>
        <w:rPr>
          <w:noProof/>
          <w:lang w:eastAsia="fr-FR"/>
        </w:rPr>
        <mc:AlternateContent>
          <mc:Choice Requires="wps">
            <w:drawing>
              <wp:anchor distT="0" distB="0" distL="0" distR="0" simplePos="0" relativeHeight="25167974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1" name="Forme1"/>
                <wp:cNvGraphicFramePr/>
                <a:graphic xmlns:a="http://schemas.openxmlformats.org/drawingml/2006/main">
                  <a:graphicData uri="http://schemas.microsoft.com/office/word/2010/wordprocessingShape">
                    <wps:wsp>
                      <wps:cNvSpPr/>
                      <wps:spPr>
                        <a:xfrm>
                          <a:off x="0" y="0"/>
                          <a:ext cx="6077520" cy="503820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B5FD6" w:rsidRDefault="00FB5FD6" w:rsidP="00F91689">
                            <w:pPr>
                              <w:pStyle w:val="Contenudecadre"/>
                              <w:spacing w:after="0" w:line="240" w:lineRule="auto"/>
                              <w:jc w:val="both"/>
                            </w:pPr>
                            <w:r>
                              <w:rPr>
                                <w:rFonts w:eastAsiaTheme="minorHAnsi"/>
                                <w:b/>
                                <w:bCs/>
                                <w:color w:val="auto"/>
                              </w:rPr>
                              <w:t xml:space="preserve"> Commentaires généraux :</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La mobilisation repose sur la stratégie « la France une Chance, les entreprises du Val-d’Oise s’engagent ». Cette dynamique est complétée par le Portail de l’égalité des chances ouvert le 19 mars et le mois de l’égalité des chances (15 avril au 12 mai).</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La mobilisation en faveur de l’alternance et de l’apprentissage a souffert de la dégradation des conditions sanitaires pour autant, les missions locales se sont adaptées en réalisant une dizaine de sessions. En présentiel ou à distance, plus de 120 de jeunes ont été touchés de même qu’une vingtaine d'entreprises, hors la rencontre des établissements sociaux et médico-sociaux du 25/11/2020 qui a réuni 32 entreprises. Au 23 février 2021, les Missions Locales ont organisé six nouvelles sessions, touchant une soixantaine de jeunes et une quinzaine d’entreprises.</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D’autres initiatives sont à venir : recrutement de deux facilitateurs de l’apprentissage, Le mois de l’égalité des chances qui réservera une place importante à l’apprentissage, le plan d’action en partenariat avec Pôle Emploi auprès des entreprises, des collectivités territoriales et du monde associatif depuis le 15 mars qui a vocation à lancer une dynamique aujourd’hui insuffisante pour atteindre les différents objectifs (cf. ci-après : objectif GJ,…).</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txbxContent>
                      </wps:txbx>
                      <wps:bodyPr lIns="0" tIns="0" rIns="0" bIns="0">
                        <a:spAutoFit/>
                      </wps:bodyPr>
                    </wps:wsp>
                  </a:graphicData>
                </a:graphic>
              </wp:anchor>
            </w:drawing>
          </mc:Choice>
          <mc:Fallback>
            <w:pict>
              <v:rect id="_x0000_s1054" style="position:absolute;margin-left:-15.1pt;margin-top:107.7pt;width:478.6pt;height:396.75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" filled="f">
                <v:textbox style="mso-fit-shape-to-text:t" inset="0,0,0,0">
                  <w:txbxContent>
                    <w:p w:rsidR="00FB5FD6" w:rsidRDefault="00FB5FD6" w:rsidP="00F91689">
                      <w:pPr>
                        <w:pStyle w:val="Contenudecadre"/>
                        <w:spacing w:after="0" w:line="240" w:lineRule="auto"/>
                        <w:jc w:val="both"/>
                      </w:pPr>
                      <w:r>
                        <w:rPr>
                          <w:rFonts w:eastAsiaTheme="minorHAnsi"/>
                          <w:b/>
                          <w:bCs/>
                          <w:color w:val="auto"/>
                        </w:rPr>
                        <w:t xml:space="preserve"> Commentaires généraux :</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La mobilisation repose sur la stratégie « la France une Chance, les entreprises du Val-d’Oise s’engagent ». Cette dynamique est complétée par le Portail de l’égalité des chances ouvert le 19 mars et le mois de l’égalité des chances (15 avril au 12 mai).</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La mobilisation en faveur de l’alternance et de l’apprentissage a souffert de la dégradation des conditions sanitaires pour autant, les missions locales se sont adaptées en réalisant une dizaine de sessions. En présentiel ou à distance, plus de 120 de jeunes ont été touchés de même qu’une vingtaine d'entreprises, hors la rencontre des établissements sociaux et médico-sociaux du 25/11/2020 qui a réuni 32 entreprises. Au 23 février 2021, les Missions Locales ont organisé six nouvelles sessions, touchant une soixantaine de jeunes et une quinzaine d’entreprises.</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D’autres initiatives sont à venir : recrutement de deux facilitateurs de l’apprentissage, Le mois de l’égalité des chances qui réservera une place importante à l’apprentissage, le plan d’action en partenariat avec Pôle Emploi auprès des entreprises, des collectivités territoriales et du monde associatif depuis le 15 mars qui a vocation à lancer une dynamique aujourd’hui insuffisante pour atteindre les différents objectifs (cf. ci-après : objectif GJ,…).</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p>
                  </w:txbxContent>
                </v:textbox>
              </v:rect>
            </w:pict>
          </mc:Fallback>
        </mc:AlternateContent>
      </w:r>
      <w:r>
        <w:rPr>
          <w:noProof/>
          <w:lang w:eastAsia="fr-FR"/>
        </w:rPr>
        <mc:AlternateContent>
          <mc:Choice Requires="wps">
            <w:drawing>
              <wp:anchor distT="0" distB="0" distL="0" distR="0" simplePos="0" relativeHeight="251691008"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2" name="Forme2"/>
                <wp:cNvGraphicFramePr/>
                <a:graphic xmlns:a="http://schemas.openxmlformats.org/drawingml/2006/main">
                  <a:graphicData uri="http://schemas.microsoft.com/office/word/2010/wordprocessingShape">
                    <wps:wsp>
                      <wps:cNvSpPr txBox="1"/>
                      <wps:spPr>
                        <a:xfrm>
                          <a:off x="0" y="0"/>
                          <a:ext cx="7524720" cy="356400"/>
                        </a:xfrm>
                        <a:prstGeom prst="rect">
                          <a:avLst/>
                        </a:prstGeom>
                        <a:noFill/>
                        <a:ln>
                          <a:noFill/>
                        </a:ln>
                      </wps:spPr>
                      <wps:txbx>
                        <w:txbxContent>
                          <w:p w:rsidR="00FB5FD6" w:rsidRDefault="00FB5FD6">
                            <w:pPr>
                              <w:overflowPunct w:val="0"/>
                              <w:spacing w:after="0" w:line="240" w:lineRule="auto"/>
                              <w:jc w:val="center"/>
                            </w:pPr>
                            <w:r>
                              <w:rPr>
                                <w:rFonts w:asciiTheme="minorHAnsi" w:eastAsiaTheme="minorHAnsi" w:hAnsiTheme="minorHAnsi"/>
                                <w:color w:val="auto"/>
                                <w:sz w:val="18"/>
                                <w:szCs w:val="18"/>
                              </w:rPr>
                              <w:t>16</w:t>
                            </w:r>
                          </w:p>
                        </w:txbxContent>
                      </wps:txbx>
                      <wps:bodyPr wrap="square" lIns="0" tIns="0" rIns="0" bIns="0">
                        <a:spAutoFit/>
                      </wps:bodyPr>
                    </wps:wsp>
                  </a:graphicData>
                </a:graphic>
              </wp:anchor>
            </w:drawing>
          </mc:Choice>
          <mc:Fallback>
            <w:pict>
              <v:shape id="_x0000_s1055" type="#_x0000_t202" style="position:absolute;margin-left:-69.1pt;margin-top:568.5pt;width:592.55pt;height:28.1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" filled="f" stroked="f">
                <v:textbox style="mso-fit-shape-to-text:t" inset="0,0,0,0">
                  <w:txbxContent>
                    <w:p w:rsidR="00FB5FD6" w:rsidRDefault="00FB5FD6">
                      <w:pPr>
                        <w:overflowPunct w:val="0"/>
                        <w:spacing w:after="0" w:line="240" w:lineRule="auto"/>
                        <w:jc w:val="center"/>
                      </w:pPr>
                      <w:r>
                        <w:rPr>
                          <w:rFonts w:asciiTheme="minorHAnsi" w:eastAsiaTheme="minorHAnsi" w:hAnsiTheme="minorHAnsi"/>
                          <w:color w:val="auto"/>
                          <w:sz w:val="18"/>
                          <w:szCs w:val="18"/>
                        </w:rPr>
                        <w:t>16</w:t>
                      </w:r>
                    </w:p>
                  </w:txbxContent>
                </v:textbox>
              </v:shape>
            </w:pict>
          </mc:Fallback>
        </mc:AlternateContent>
      </w:r>
      <w:r>
        <w:rPr>
          <w:rFonts w:ascii="Arial" w:hAnsi="Arial" w:cs="Arial"/>
          <w:b/>
          <w:bCs/>
          <w:sz w:val="56"/>
          <w:szCs w:val="56"/>
        </w:rPr>
        <w:t>Volet : Cohésion</w:t>
      </w:r>
    </w:p>
    <w:p w:rsidR="00D9787C" w:rsidRDefault="006B3EDC">
      <w:r>
        <w:br w:type="page"/>
      </w:r>
    </w:p>
    <w:p w:rsidR="00D9787C" w:rsidRDefault="006B3EDC">
      <w:pPr>
        <w:jc w:val="center"/>
      </w:pPr>
      <w:r>
        <w:rPr>
          <w:rFonts w:ascii="Arial" w:hAnsi="Arial" w:cs="Arial"/>
          <w:b/>
          <w:bCs/>
          <w:sz w:val="28"/>
          <w:szCs w:val="28"/>
        </w:rPr>
        <w:lastRenderedPageBreak/>
        <w:t>Apprentissage</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contrats d’apprentissage : 5446</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contrats d’apprentissage</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396156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345720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273520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contrats d’apprentissage</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84022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73669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54516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contrats d’apprentissage</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5446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4772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3564  </w:t>
            </w:r>
          </w:p>
        </w:tc>
      </w:tr>
    </w:tbl>
    <w:p w:rsidR="00D9787C" w:rsidRDefault="006B3EDC">
      <w:r>
        <w:rPr>
          <w:noProof/>
          <w:lang w:eastAsia="fr-FR"/>
        </w:rPr>
        <mc:AlternateContent>
          <mc:Choice Requires="wps">
            <w:drawing>
              <wp:anchor distT="0" distB="0" distL="0" distR="0" simplePos="0" relativeHeight="251636736"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3"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7216"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4"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17 </w:t>
                            </w:r>
                          </w:p>
                        </w:txbxContent>
                      </wps:txbx>
                      <wps:bodyPr lIns="0" tIns="0" rIns="0" bIns="0">
                        <a:spAutoFit/>
                      </wps:bodyPr>
                    </wps:wsp>
                  </a:graphicData>
                </a:graphic>
              </wp:anchor>
            </w:drawing>
          </mc:Choice>
          <mc:Fallback>
            <w:pict>
              <v:rect id="_x0000_s1056" style="position:absolute;margin-left:-71.1pt;margin-top:202.95pt;width:594.25pt;height:10.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C/&#10;8tAz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17 </w:t>
                      </w:r>
                    </w:p>
                  </w:txbxContent>
                </v:textbox>
              </v:rect>
            </w:pict>
          </mc:Fallback>
        </mc:AlternateContent>
      </w:r>
      <w:r>
        <w:rPr>
          <w:noProof/>
          <w:lang w:eastAsia="fr-FR"/>
        </w:rPr>
        <mc:AlternateContent>
          <mc:Choice Requires="wps">
            <w:drawing>
              <wp:anchor distT="0" distB="0" distL="0" distR="0" simplePos="0" relativeHeight="251680768"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5"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57" type="#_x0000_t202" style="position:absolute;margin-left:0;margin-top:2.25pt;width:470.3pt;height:208.65pt;z-index:251680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Prime à l'embauche des jeunes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d'aides à l'embauche des jeunes : 3634</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d'aides à l'embauche des jeunes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275636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209998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98036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d'aides à l'embauche des jeunes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53428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38411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19761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d'aides à l'embauche des jeunes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3634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2719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1414  </w:t>
            </w:r>
          </w:p>
        </w:tc>
      </w:tr>
    </w:tbl>
    <w:p w:rsidR="00D9787C" w:rsidRDefault="006B3EDC">
      <w:r>
        <w:rPr>
          <w:noProof/>
          <w:lang w:eastAsia="fr-FR"/>
        </w:rPr>
        <mc:AlternateContent>
          <mc:Choice Requires="wps">
            <w:drawing>
              <wp:anchor distT="0" distB="0" distL="0" distR="0" simplePos="0" relativeHeight="251637760"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6"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8240"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7"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18 </w:t>
                            </w:r>
                          </w:p>
                        </w:txbxContent>
                      </wps:txbx>
                      <wps:bodyPr lIns="0" tIns="0" rIns="0" bIns="0">
                        <a:spAutoFit/>
                      </wps:bodyPr>
                    </wps:wsp>
                  </a:graphicData>
                </a:graphic>
              </wp:anchor>
            </w:drawing>
          </mc:Choice>
          <mc:Fallback>
            <w:pict>
              <v:rect id="_x0000_s1058" style="position:absolute;margin-left:-71.1pt;margin-top:202.95pt;width:594.25pt;height:10.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18 </w:t>
                      </w:r>
                    </w:p>
                  </w:txbxContent>
                </v:textbox>
              </v:rect>
            </w:pict>
          </mc:Fallback>
        </mc:AlternateContent>
      </w:r>
      <w:r>
        <w:rPr>
          <w:noProof/>
          <w:lang w:eastAsia="fr-FR"/>
        </w:rPr>
        <mc:AlternateContent>
          <mc:Choice Requires="wps">
            <w:drawing>
              <wp:anchor distT="0" distB="0" distL="0" distR="0" simplePos="0" relativeHeight="251681792"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8"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59" type="#_x0000_t202" style="position:absolute;margin-left:0;margin-top:2.25pt;width:470.3pt;height:208.65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Prime à l'embauche pour les travailleurs handicapés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d'aides à l'embauche des travailleurs handicapés : 73</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d'aides à l'embauche des travailleurs handicapés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8498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5745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2624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d'aides à l'embauche des travailleurs handicapés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785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508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222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d'aides à l'embauche des travailleurs handicapés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73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16  </w:t>
            </w:r>
          </w:p>
        </w:tc>
      </w:tr>
    </w:tbl>
    <w:p w:rsidR="00D9787C" w:rsidRDefault="006B3EDC">
      <w:r>
        <w:rPr>
          <w:noProof/>
          <w:lang w:eastAsia="fr-FR"/>
        </w:rPr>
        <mc:AlternateContent>
          <mc:Choice Requires="wps">
            <w:drawing>
              <wp:anchor distT="0" distB="0" distL="0" distR="0" simplePos="0" relativeHeight="251638784"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9"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0"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19 </w:t>
                            </w:r>
                          </w:p>
                        </w:txbxContent>
                      </wps:txbx>
                      <wps:bodyPr lIns="0" tIns="0" rIns="0" bIns="0">
                        <a:spAutoFit/>
                      </wps:bodyPr>
                    </wps:wsp>
                  </a:graphicData>
                </a:graphic>
              </wp:anchor>
            </w:drawing>
          </mc:Choice>
          <mc:Fallback>
            <w:pict>
              <v:rect id="_x0000_s1060" style="position:absolute;margin-left:-71.1pt;margin-top:202.95pt;width:594.25pt;height:10.4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CE&#10;CT+O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19 </w:t>
                      </w:r>
                    </w:p>
                  </w:txbxContent>
                </v:textbox>
              </v:rect>
            </w:pict>
          </mc:Fallback>
        </mc:AlternateContent>
      </w:r>
      <w:r>
        <w:rPr>
          <w:noProof/>
          <w:lang w:eastAsia="fr-FR"/>
        </w:rPr>
        <mc:AlternateContent>
          <mc:Choice Requires="wps">
            <w:drawing>
              <wp:anchor distT="0" distB="0" distL="0" distR="0" simplePos="0" relativeHeight="251682816"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1"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61" type="#_x0000_t202" style="position:absolute;margin-left:0;margin-top:2.25pt;width:470.3pt;height:208.65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Contrats Initiatives Emploi (CIE) Jeunes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Entrées de jeunes en CIE : 102</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de jeunes en CIE</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9805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5619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2955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de jeunes en CIE</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852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439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243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Entrées de jeunes en CIE</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102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62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40  </w:t>
            </w:r>
          </w:p>
        </w:tc>
      </w:tr>
    </w:tbl>
    <w:p w:rsidR="00D9787C" w:rsidRDefault="006B3EDC">
      <w:r>
        <w:rPr>
          <w:noProof/>
          <w:lang w:eastAsia="fr-FR"/>
        </w:rPr>
        <mc:AlternateContent>
          <mc:Choice Requires="wps">
            <w:drawing>
              <wp:anchor distT="0" distB="0" distL="0" distR="0" simplePos="0" relativeHeight="251639808"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2"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60288"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3"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20 </w:t>
                            </w:r>
                          </w:p>
                        </w:txbxContent>
                      </wps:txbx>
                      <wps:bodyPr lIns="0" tIns="0" rIns="0" bIns="0">
                        <a:spAutoFit/>
                      </wps:bodyPr>
                    </wps:wsp>
                  </a:graphicData>
                </a:graphic>
              </wp:anchor>
            </w:drawing>
          </mc:Choice>
          <mc:Fallback>
            <w:pict>
              <v:rect id="_x0000_s1062" style="position:absolute;margin-left:-71.1pt;margin-top:202.95pt;width:594.25pt;height:10.4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BV&#10;/Qsr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20 </w:t>
                      </w:r>
                    </w:p>
                  </w:txbxContent>
                </v:textbox>
              </v:rect>
            </w:pict>
          </mc:Fallback>
        </mc:AlternateContent>
      </w:r>
      <w:r>
        <w:rPr>
          <w:noProof/>
          <w:lang w:eastAsia="fr-FR"/>
        </w:rPr>
        <mc:AlternateContent>
          <mc:Choice Requires="wps">
            <w:drawing>
              <wp:anchor distT="0" distB="0" distL="0" distR="0" simplePos="0" relativeHeight="251683840"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4"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0C0B24">
                            <w:pPr>
                              <w:pStyle w:val="Contenudecadre"/>
                              <w:spacing w:after="0" w:line="240" w:lineRule="auto"/>
                              <w:jc w:val="both"/>
                            </w:pPr>
                            <w:r>
                              <w:t>Concernant les contrats aidés, les objectifs définitifs ne sont pas arrêtés mais les projections permettent de fournir une simulation. La répartition est fondée sur le poids des publics cibles dans chaque département, pondéré pour les aides à l’embauche par la capacité d’emploi local. Selon ces modes de calculs cela donnerait donc sur les PEC :</w:t>
                            </w:r>
                          </w:p>
                          <w:p w:rsidR="00FB5FD6" w:rsidRDefault="00FB5FD6" w:rsidP="000C0B24">
                            <w:pPr>
                              <w:pStyle w:val="Contenudecadre"/>
                              <w:spacing w:after="0" w:line="240" w:lineRule="auto"/>
                              <w:jc w:val="both"/>
                            </w:pPr>
                            <w:r>
                              <w:t xml:space="preserve">    • 517 PEC hors CAOM ;</w:t>
                            </w:r>
                          </w:p>
                          <w:p w:rsidR="00FB5FD6" w:rsidRDefault="00FB5FD6" w:rsidP="000C0B24">
                            <w:pPr>
                              <w:pStyle w:val="Contenudecadre"/>
                              <w:spacing w:after="0" w:line="240" w:lineRule="auto"/>
                              <w:jc w:val="both"/>
                            </w:pPr>
                            <w:r>
                              <w:t xml:space="preserve">    • 154 PEC CAOM, c’est un plancher, le Conseil Départemental s’engagerait sur 200 ;</w:t>
                            </w:r>
                          </w:p>
                          <w:p w:rsidR="00FB5FD6" w:rsidRDefault="00FB5FD6" w:rsidP="000C0B24">
                            <w:pPr>
                              <w:pStyle w:val="Contenudecadre"/>
                              <w:spacing w:after="0" w:line="240" w:lineRule="auto"/>
                              <w:jc w:val="both"/>
                            </w:pPr>
                            <w:r>
                              <w:t xml:space="preserve">    • 1 251 PEC jeunes ;</w:t>
                            </w:r>
                          </w:p>
                          <w:p w:rsidR="00FB5FD6" w:rsidRDefault="00FB5FD6" w:rsidP="000C0B24">
                            <w:pPr>
                              <w:pStyle w:val="Contenudecadre"/>
                              <w:spacing w:after="0" w:line="240" w:lineRule="auto"/>
                              <w:jc w:val="both"/>
                            </w:pPr>
                            <w:r>
                              <w:t xml:space="preserve">    • pour les CIE, l’objectif serait de 745 CIE jeunes.</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63" type="#_x0000_t202" style="position:absolute;margin-left:0;margin-top:2.25pt;width:470.3pt;height:208.65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0C0B24">
                      <w:pPr>
                        <w:pStyle w:val="Contenudecadre"/>
                        <w:spacing w:after="0" w:line="240" w:lineRule="auto"/>
                        <w:jc w:val="both"/>
                      </w:pPr>
                      <w:r>
                        <w:t>Concernant les contrats aidés, les objectifs définitifs ne sont pas arrêtés mais les projections permettent de fournir une simulation. La répartition est fondée sur le poids des publics cibles dans chaque département, pondéré pour les aides à l’embauche par la capacité d’emploi local. Selon ces modes de calculs cela donnerait donc sur les PEC :</w:t>
                      </w:r>
                    </w:p>
                    <w:p w:rsidR="00FB5FD6" w:rsidRDefault="00FB5FD6" w:rsidP="000C0B24">
                      <w:pPr>
                        <w:pStyle w:val="Contenudecadre"/>
                        <w:spacing w:after="0" w:line="240" w:lineRule="auto"/>
                        <w:jc w:val="both"/>
                      </w:pPr>
                      <w:r>
                        <w:t xml:space="preserve">    • 517 PEC hors CAOM ;</w:t>
                      </w:r>
                    </w:p>
                    <w:p w:rsidR="00FB5FD6" w:rsidRDefault="00FB5FD6" w:rsidP="000C0B24">
                      <w:pPr>
                        <w:pStyle w:val="Contenudecadre"/>
                        <w:spacing w:after="0" w:line="240" w:lineRule="auto"/>
                        <w:jc w:val="both"/>
                      </w:pPr>
                      <w:r>
                        <w:t xml:space="preserve">    • 154 PEC CAOM, c’est un plancher, le Conseil Départemental s’engagerait sur 200 ;</w:t>
                      </w:r>
                    </w:p>
                    <w:p w:rsidR="00FB5FD6" w:rsidRDefault="00FB5FD6" w:rsidP="000C0B24">
                      <w:pPr>
                        <w:pStyle w:val="Contenudecadre"/>
                        <w:spacing w:after="0" w:line="240" w:lineRule="auto"/>
                        <w:jc w:val="both"/>
                      </w:pPr>
                      <w:r>
                        <w:t xml:space="preserve">    • 1 251 PEC jeunes ;</w:t>
                      </w:r>
                    </w:p>
                    <w:p w:rsidR="00FB5FD6" w:rsidRDefault="00FB5FD6" w:rsidP="000C0B24">
                      <w:pPr>
                        <w:pStyle w:val="Contenudecadre"/>
                        <w:spacing w:after="0" w:line="240" w:lineRule="auto"/>
                        <w:jc w:val="both"/>
                      </w:pPr>
                      <w:r>
                        <w:t xml:space="preserve">    • pour les CIE, l’objectif serait de 745 CIE jeunes.</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Contrats de professionnalisation</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 contrats de professionnalisation : 502</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contrats de professionnalisation</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38193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30459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23517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 contrats de professionnalisation</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10797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9136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7224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 contrats de professionnalisation</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502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426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328  </w:t>
            </w:r>
          </w:p>
        </w:tc>
      </w:tr>
    </w:tbl>
    <w:p w:rsidR="00D9787C" w:rsidRDefault="006B3EDC">
      <w:r>
        <w:rPr>
          <w:noProof/>
          <w:lang w:eastAsia="fr-FR"/>
        </w:rPr>
        <mc:AlternateContent>
          <mc:Choice Requires="wps">
            <w:drawing>
              <wp:anchor distT="0" distB="0" distL="0" distR="0" simplePos="0" relativeHeight="25164083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5"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6"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21 </w:t>
                            </w:r>
                          </w:p>
                        </w:txbxContent>
                      </wps:txbx>
                      <wps:bodyPr lIns="0" tIns="0" rIns="0" bIns="0">
                        <a:spAutoFit/>
                      </wps:bodyPr>
                    </wps:wsp>
                  </a:graphicData>
                </a:graphic>
              </wp:anchor>
            </w:drawing>
          </mc:Choice>
          <mc:Fallback>
            <w:pict>
              <v:rect id="_x0000_s1064" style="position:absolute;margin-left:-71.1pt;margin-top:202.95pt;width:594.25pt;height:10.4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21 </w:t>
                      </w:r>
                    </w:p>
                  </w:txbxContent>
                </v:textbox>
              </v:rect>
            </w:pict>
          </mc:Fallback>
        </mc:AlternateContent>
      </w:r>
      <w:r>
        <w:rPr>
          <w:noProof/>
          <w:lang w:eastAsia="fr-FR"/>
        </w:rPr>
        <mc:AlternateContent>
          <mc:Choice Requires="wps">
            <w:drawing>
              <wp:anchor distT="0" distB="0" distL="0" distR="0" simplePos="0" relativeHeight="25168486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7"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65" type="#_x0000_t202" style="position:absolute;margin-left:0;margin-top:2.25pt;width:470.3pt;height:208.65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Garantie jeunes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Septembre 2022, Entrées en garanties jeunes : 0</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en garanties jeunes</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127822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112356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100904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en garanties jeunes</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13531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11727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10422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Entrées en garanties jeunes</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  </w:t>
            </w:r>
          </w:p>
        </w:tc>
      </w:tr>
    </w:tbl>
    <w:p w:rsidR="00D9787C" w:rsidRDefault="006B3EDC">
      <w:r>
        <w:rPr>
          <w:noProof/>
          <w:lang w:eastAsia="fr-FR"/>
        </w:rPr>
        <mc:AlternateContent>
          <mc:Choice Requires="wps">
            <w:drawing>
              <wp:anchor distT="0" distB="0" distL="0" distR="0" simplePos="0" relativeHeight="251641856"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8"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62336"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9"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22 </w:t>
                            </w:r>
                          </w:p>
                        </w:txbxContent>
                      </wps:txbx>
                      <wps:bodyPr lIns="0" tIns="0" rIns="0" bIns="0">
                        <a:spAutoFit/>
                      </wps:bodyPr>
                    </wps:wsp>
                  </a:graphicData>
                </a:graphic>
              </wp:anchor>
            </w:drawing>
          </mc:Choice>
          <mc:Fallback>
            <w:pict>
              <v:rect id="_x0000_s1066" style="position:absolute;margin-left:-71.1pt;margin-top:202.95pt;width:594.25pt;height:10.4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22 </w:t>
                      </w:r>
                    </w:p>
                  </w:txbxContent>
                </v:textbox>
              </v:rect>
            </w:pict>
          </mc:Fallback>
        </mc:AlternateContent>
      </w:r>
      <w:r>
        <w:rPr>
          <w:noProof/>
          <w:lang w:eastAsia="fr-FR"/>
        </w:rPr>
        <mc:AlternateContent>
          <mc:Choice Requires="wps">
            <w:drawing>
              <wp:anchor distT="0" distB="0" distL="0" distR="0" simplePos="0" relativeHeight="251685888"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0"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F91689">
                            <w:pPr>
                              <w:pStyle w:val="Contenudecadre"/>
                              <w:spacing w:after="0" w:line="240" w:lineRule="auto"/>
                              <w:jc w:val="both"/>
                            </w:pPr>
                            <w:r>
                              <w:t>En 2020, les Missions Locales se sont mobilisées sur la Garantie Jeunes : 1 425 entrées ont été réalisés sur un total attendu de 1 504 soit un taux d’atteinte de l’objectif de 94,7 %, six points au-dessus de la moyenne régionale (88,7 %) et au deuxième rang francilien derrière la Seine et Marne. De même, sur le PACEA, avec 6 672 entrées réalisées le taux d’atteinte de l’objectif se situe à 103 %.</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Pour 2021, en matière de Garantie Jeunes, les objectifs sont considérablement rehaussés : + 111 % soit 3 175 entrées dans le dispositif.</w:t>
                            </w:r>
                          </w:p>
                          <w:p w:rsidR="00FB5FD6" w:rsidRDefault="00FB5FD6" w:rsidP="00F91689">
                            <w:pPr>
                              <w:pStyle w:val="Contenudecadre"/>
                              <w:spacing w:after="0" w:line="240" w:lineRule="auto"/>
                              <w:jc w:val="both"/>
                            </w:pPr>
                            <w:r>
                              <w:t>Concernant le PACEA, l’objectif d’entrées serait de 7 908, soit une hausse de 19 %.</w:t>
                            </w:r>
                          </w:p>
                          <w:p w:rsidR="00FB5FD6" w:rsidRDefault="00FB5FD6" w:rsidP="00F91689">
                            <w:pPr>
                              <w:pStyle w:val="Contenudecadre"/>
                              <w:spacing w:after="0" w:line="240" w:lineRule="auto"/>
                              <w:jc w:val="both"/>
                            </w:pPr>
                            <w:r>
                              <w:t>La dynamique PRIJ est renforcée sur le territoire de la CARPF, dans laquelle la MLVOE joue un rôle moteur, et la construction de nouveaux projets sur les territoires de la CACP et d’Argenteuil Bezons.</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67" type="#_x0000_t202" style="position:absolute;margin-left:0;margin-top:2.25pt;width:470.3pt;height:208.65pt;z-index:251685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MEKFu6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F91689">
                      <w:pPr>
                        <w:pStyle w:val="Contenudecadre"/>
                        <w:spacing w:after="0" w:line="240" w:lineRule="auto"/>
                        <w:jc w:val="both"/>
                      </w:pPr>
                      <w:r>
                        <w:t>En 2020, les Missions Locales se sont mobilisées sur la Garantie Jeunes : 1 425 entrées ont été réalisés sur un total attendu de 1 504 soit un taux d’atteinte de l’objectif de 94,7 %, six points au-dessus de la moyenne régionale (88,7 %) et au deuxième rang francilien derrière la Seine et Marne. De même, sur le PACEA, avec 6 672 entrées réalisées le taux d’atteinte de l’objectif se situe à 103 %.</w:t>
                      </w:r>
                    </w:p>
                    <w:p w:rsidR="00FB5FD6" w:rsidRDefault="00FB5FD6" w:rsidP="00F91689">
                      <w:pPr>
                        <w:pStyle w:val="Contenudecadre"/>
                        <w:spacing w:after="0" w:line="240" w:lineRule="auto"/>
                        <w:jc w:val="both"/>
                      </w:pPr>
                    </w:p>
                    <w:p w:rsidR="00FB5FD6" w:rsidRDefault="00FB5FD6" w:rsidP="00F91689">
                      <w:pPr>
                        <w:pStyle w:val="Contenudecadre"/>
                        <w:spacing w:after="0" w:line="240" w:lineRule="auto"/>
                        <w:jc w:val="both"/>
                      </w:pPr>
                      <w:r>
                        <w:t>Pour 2021, en matière de Garantie Jeunes, les objectifs sont considérablement rehaussés : + 111 % soit 3 175 entrées dans le dispositif.</w:t>
                      </w:r>
                    </w:p>
                    <w:p w:rsidR="00FB5FD6" w:rsidRDefault="00FB5FD6" w:rsidP="00F91689">
                      <w:pPr>
                        <w:pStyle w:val="Contenudecadre"/>
                        <w:spacing w:after="0" w:line="240" w:lineRule="auto"/>
                        <w:jc w:val="both"/>
                      </w:pPr>
                      <w:r>
                        <w:t>Concernant le PACEA, l’objectif d’entrées serait de 7 908, soit une hausse de 19 %.</w:t>
                      </w:r>
                    </w:p>
                    <w:p w:rsidR="00FB5FD6" w:rsidRDefault="00FB5FD6" w:rsidP="00F91689">
                      <w:pPr>
                        <w:pStyle w:val="Contenudecadre"/>
                        <w:spacing w:after="0" w:line="240" w:lineRule="auto"/>
                        <w:jc w:val="both"/>
                      </w:pPr>
                      <w:r>
                        <w:t>La dynamique PRIJ est renforcée sur le territoire de la CARPF, dans laquelle la MLVOE joue un rôle moteur, et la construction de nouveaux projets sur les territoires de la CACP et d’Argenteuil Bezons.</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Parcours emploi compétences (PEC) Jeunes</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Entrées de jeunes en PEC : 160</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de jeunes en PEC</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24788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21782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19248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 Île-de-France</w:t>
            </w:r>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Entrées de jeunes en PEC</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1564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1360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1191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Entrées de jeunes en PEC</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160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135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113  </w:t>
            </w:r>
          </w:p>
        </w:tc>
      </w:tr>
    </w:tbl>
    <w:p w:rsidR="00D9787C" w:rsidRDefault="006B3EDC">
      <w:r>
        <w:rPr>
          <w:noProof/>
          <w:lang w:eastAsia="fr-FR"/>
        </w:rPr>
        <mc:AlternateContent>
          <mc:Choice Requires="wps">
            <w:drawing>
              <wp:anchor distT="0" distB="0" distL="0" distR="0" simplePos="0" relativeHeight="251642880"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1"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63360"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2"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23 </w:t>
                            </w:r>
                          </w:p>
                        </w:txbxContent>
                      </wps:txbx>
                      <wps:bodyPr lIns="0" tIns="0" rIns="0" bIns="0">
                        <a:spAutoFit/>
                      </wps:bodyPr>
                    </wps:wsp>
                  </a:graphicData>
                </a:graphic>
              </wp:anchor>
            </w:drawing>
          </mc:Choice>
          <mc:Fallback>
            <w:pict>
              <v:rect id="_x0000_s1068" style="position:absolute;margin-left:-71.1pt;margin-top:202.95pt;width:594.25pt;height:10.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23 </w:t>
                      </w:r>
                    </w:p>
                  </w:txbxContent>
                </v:textbox>
              </v:rect>
            </w:pict>
          </mc:Fallback>
        </mc:AlternateContent>
      </w:r>
      <w:r>
        <w:rPr>
          <w:noProof/>
          <w:lang w:eastAsia="fr-FR"/>
        </w:rPr>
        <mc:AlternateContent>
          <mc:Choice Requires="wps">
            <w:drawing>
              <wp:anchor distT="0" distB="0" distL="0" distR="0" simplePos="0" relativeHeight="251686912"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3"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0C0B24">
                            <w:pPr>
                              <w:pStyle w:val="Contenudecadre"/>
                              <w:spacing w:after="0" w:line="240" w:lineRule="auto"/>
                              <w:jc w:val="both"/>
                            </w:pPr>
                            <w:r>
                              <w:t>Concernant les contrats aidés, les objectifs définitifs ne sont pas arrêtés mais les projections permettent de fournir une simulation. La répartition est fondée sur le poids des publics cibles dans chaque département, pondéré pour les aides à l’embauche par la capacité d’emploi local. Selon ces modes de calculs cela donnerait donc sur les PEC :</w:t>
                            </w:r>
                          </w:p>
                          <w:p w:rsidR="00FB5FD6" w:rsidRDefault="00FB5FD6" w:rsidP="000C0B24">
                            <w:pPr>
                              <w:pStyle w:val="Contenudecadre"/>
                              <w:spacing w:after="0" w:line="240" w:lineRule="auto"/>
                              <w:jc w:val="both"/>
                            </w:pPr>
                            <w:r>
                              <w:t xml:space="preserve">    • 517 PEC hors CAOM ;</w:t>
                            </w:r>
                          </w:p>
                          <w:p w:rsidR="00FB5FD6" w:rsidRDefault="00FB5FD6" w:rsidP="000C0B24">
                            <w:pPr>
                              <w:pStyle w:val="Contenudecadre"/>
                              <w:spacing w:after="0" w:line="240" w:lineRule="auto"/>
                              <w:jc w:val="both"/>
                            </w:pPr>
                            <w:r>
                              <w:t xml:space="preserve">    • 154 PEC CAOM, c’est un plancher, le Conseil Départemental s’engagerait sur 200 ;</w:t>
                            </w:r>
                          </w:p>
                          <w:p w:rsidR="00FB5FD6" w:rsidRDefault="00FB5FD6" w:rsidP="000C0B24">
                            <w:pPr>
                              <w:pStyle w:val="Contenudecadre"/>
                              <w:spacing w:after="0" w:line="240" w:lineRule="auto"/>
                              <w:jc w:val="both"/>
                            </w:pPr>
                            <w:r>
                              <w:t xml:space="preserve">    • 1 251 PEC jeunes ;</w:t>
                            </w:r>
                          </w:p>
                          <w:p w:rsidR="00FB5FD6" w:rsidRDefault="00FB5FD6" w:rsidP="000C0B24">
                            <w:pPr>
                              <w:pStyle w:val="Contenudecadre"/>
                              <w:spacing w:after="0" w:line="240" w:lineRule="auto"/>
                              <w:jc w:val="both"/>
                            </w:pPr>
                          </w:p>
                          <w:p w:rsidR="00FB5FD6" w:rsidRDefault="00FB5FD6" w:rsidP="000C0B24">
                            <w:pPr>
                              <w:pStyle w:val="Contenudecadre"/>
                              <w:spacing w:after="0" w:line="240" w:lineRule="auto"/>
                              <w:jc w:val="both"/>
                            </w:pPr>
                            <w:r>
                              <w:t>Sur les 436 PEC conclus en 2020, les jeunes y représentent 18,6 % (+ 10 points par rapport à 2019).</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69" type="#_x0000_t202" style="position:absolute;margin-left:0;margin-top:2.25pt;width:470.3pt;height:208.65pt;z-index:251686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rsidP="000C0B24">
                      <w:pPr>
                        <w:pStyle w:val="Contenudecadre"/>
                        <w:spacing w:after="0" w:line="240" w:lineRule="auto"/>
                        <w:jc w:val="both"/>
                      </w:pPr>
                      <w:r>
                        <w:t>Concernant les contrats aidés, les objectifs définitifs ne sont pas arrêtés mais les projections permettent de fournir une simulation. La répartition est fondée sur le poids des publics cibles dans chaque département, pondéré pour les aides à l’embauche par la capacité d’emploi local. Selon ces modes de calculs cela donnerait donc sur les PEC :</w:t>
                      </w:r>
                    </w:p>
                    <w:p w:rsidR="00FB5FD6" w:rsidRDefault="00FB5FD6" w:rsidP="000C0B24">
                      <w:pPr>
                        <w:pStyle w:val="Contenudecadre"/>
                        <w:spacing w:after="0" w:line="240" w:lineRule="auto"/>
                        <w:jc w:val="both"/>
                      </w:pPr>
                      <w:r>
                        <w:t xml:space="preserve">    • 517 PEC hors CAOM ;</w:t>
                      </w:r>
                    </w:p>
                    <w:p w:rsidR="00FB5FD6" w:rsidRDefault="00FB5FD6" w:rsidP="000C0B24">
                      <w:pPr>
                        <w:pStyle w:val="Contenudecadre"/>
                        <w:spacing w:after="0" w:line="240" w:lineRule="auto"/>
                        <w:jc w:val="both"/>
                      </w:pPr>
                      <w:r>
                        <w:t xml:space="preserve">    • 154 PEC CAOM, c’est un plancher, le Conseil Départemental s’engagerait sur 200 ;</w:t>
                      </w:r>
                    </w:p>
                    <w:p w:rsidR="00FB5FD6" w:rsidRDefault="00FB5FD6" w:rsidP="000C0B24">
                      <w:pPr>
                        <w:pStyle w:val="Contenudecadre"/>
                        <w:spacing w:after="0" w:line="240" w:lineRule="auto"/>
                        <w:jc w:val="both"/>
                      </w:pPr>
                      <w:r>
                        <w:t xml:space="preserve">    • 1 251 PEC jeunes ;</w:t>
                      </w:r>
                    </w:p>
                    <w:p w:rsidR="00FB5FD6" w:rsidRDefault="00FB5FD6" w:rsidP="000C0B24">
                      <w:pPr>
                        <w:pStyle w:val="Contenudecadre"/>
                        <w:spacing w:after="0" w:line="240" w:lineRule="auto"/>
                        <w:jc w:val="both"/>
                      </w:pPr>
                    </w:p>
                    <w:p w:rsidR="00FB5FD6" w:rsidRDefault="00FB5FD6" w:rsidP="000C0B24">
                      <w:pPr>
                        <w:pStyle w:val="Contenudecadre"/>
                        <w:spacing w:after="0" w:line="240" w:lineRule="auto"/>
                        <w:jc w:val="both"/>
                      </w:pPr>
                      <w:r>
                        <w:t>Sur les 436 PEC conclus en 2020, les jeunes y représentent 18,6 % (+ 10 points par rapport à 2019).</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p w:rsidR="00D9787C" w:rsidRDefault="006B3EDC">
      <w:r>
        <w:br w:type="page"/>
      </w:r>
    </w:p>
    <w:p w:rsidR="00D9787C" w:rsidRDefault="006B3EDC">
      <w:pPr>
        <w:jc w:val="center"/>
      </w:pPr>
      <w:r>
        <w:rPr>
          <w:rFonts w:ascii="Arial" w:hAnsi="Arial" w:cs="Arial"/>
          <w:b/>
          <w:bCs/>
          <w:sz w:val="28"/>
          <w:szCs w:val="28"/>
        </w:rPr>
        <w:lastRenderedPageBreak/>
        <w:t>Service civique</w:t>
      </w:r>
    </w:p>
    <w:p w:rsidR="00D9787C" w:rsidRDefault="006B3EDC">
      <w:pPr>
        <w:spacing w:after="46" w:line="240" w:lineRule="auto"/>
        <w:jc w:val="center"/>
        <w:rPr>
          <w:sz w:val="24"/>
          <w:szCs w:val="24"/>
        </w:rPr>
      </w:pPr>
      <w:r>
        <w:rPr>
          <w:rFonts w:ascii="Arial" w:hAnsi="Arial" w:cs="Arial"/>
          <w:i/>
          <w:iCs/>
        </w:rPr>
        <w:t>Données cumulées depuis le début du financement de la mesure par le plan de relance</w:t>
      </w:r>
    </w:p>
    <w:p w:rsidR="00D9787C" w:rsidRDefault="006B3EDC">
      <w:pPr>
        <w:rPr>
          <w:sz w:val="20"/>
          <w:szCs w:val="20"/>
        </w:rPr>
      </w:pPr>
      <w:r>
        <w:rPr>
          <w:rFonts w:ascii="Arial" w:hAnsi="Arial" w:cs="Arial"/>
          <w:sz w:val="20"/>
          <w:szCs w:val="20"/>
        </w:rPr>
        <w:t>Mars     2021, Nombre d'entrées en service civique : 769</w:t>
      </w:r>
    </w:p>
    <w:tbl>
      <w:tblPr>
        <w:tblStyle w:val="Grilledutableau"/>
        <w:tblW w:w="9417" w:type="dxa"/>
        <w:tblLook w:val="04A0" w:firstRow="1" w:lastRow="0" w:firstColumn="1" w:lastColumn="0" w:noHBand="0" w:noVBand="1"/>
      </w:tblPr>
      <w:tblGrid>
        <w:gridCol w:w="4432"/>
        <w:gridCol w:w="498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National</w:t>
            </w:r>
          </w:p>
        </w:tc>
      </w:tr>
      <w:tr w:rsidR="00D9787C">
        <w:trPr>
          <w:trHeight w:val="395"/>
        </w:trPr>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3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d'entrées en service civique</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71751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66881  </w:t>
            </w:r>
          </w:p>
        </w:tc>
      </w:tr>
      <w:tr w:rsidR="00D9787C">
        <w:trPr>
          <w:trHeight w:val="545"/>
        </w:trPr>
        <w:tc>
          <w:tcPr>
            <w:tcW w:w="443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3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63360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Régional </w:t>
            </w:r>
            <w:bookmarkStart w:id="2" w:name="__DdeLink__225_3614400758"/>
            <w:r>
              <w:rPr>
                <w:b/>
                <w:bCs/>
                <w:sz w:val="20"/>
                <w:szCs w:val="20"/>
              </w:rPr>
              <w:t>: Île-de-France</w:t>
            </w:r>
            <w:bookmarkEnd w:id="2"/>
          </w:p>
        </w:tc>
      </w:tr>
      <w:tr w:rsidR="00D9787C">
        <w:trPr>
          <w:trHeight w:val="450"/>
        </w:trPr>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Date</w:t>
            </w:r>
          </w:p>
        </w:tc>
        <w:tc>
          <w:tcPr>
            <w:tcW w:w="4442" w:type="dxa"/>
            <w:tcBorders>
              <w:top w:val="nil"/>
            </w:tcBorders>
            <w:shd w:val="clear" w:color="auto" w:fill="404079"/>
          </w:tcPr>
          <w:p w:rsidR="00D9787C" w:rsidRDefault="006B3EDC">
            <w:pPr>
              <w:spacing w:after="0" w:line="240" w:lineRule="auto"/>
              <w:jc w:val="center"/>
              <w:rPr>
                <w:sz w:val="20"/>
                <w:szCs w:val="20"/>
              </w:rPr>
            </w:pPr>
            <w:r>
              <w:rPr>
                <w:rFonts w:ascii="Arial" w:hAnsi="Arial" w:cs="Arial"/>
                <w:sz w:val="20"/>
                <w:szCs w:val="20"/>
              </w:rPr>
              <w:t xml:space="preserve">   </w:t>
            </w:r>
          </w:p>
          <w:p w:rsidR="00D9787C" w:rsidRDefault="006B3EDC">
            <w:pPr>
              <w:spacing w:after="0" w:line="240" w:lineRule="auto"/>
              <w:jc w:val="center"/>
              <w:rPr>
                <w:color w:val="FFFFFF"/>
              </w:rPr>
            </w:pPr>
            <w:r>
              <w:rPr>
                <w:rFonts w:ascii="Arial" w:hAnsi="Arial" w:cs="Arial"/>
                <w:b/>
                <w:bCs/>
                <w:color w:val="FFFFFF"/>
                <w:sz w:val="20"/>
                <w:szCs w:val="20"/>
              </w:rPr>
              <w:t>Nombre d'entrées en service civique</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10541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9572  </w:t>
            </w:r>
          </w:p>
        </w:tc>
      </w:tr>
      <w:tr w:rsidR="00D9787C">
        <w:trPr>
          <w:trHeight w:val="545"/>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pPr>
            <w:r>
              <w:rPr>
                <w:rStyle w:val="Textesource"/>
                <w:rFonts w:ascii="Arial" w:hAnsi="Arial" w:cs="Arial"/>
                <w:sz w:val="20"/>
                <w:szCs w:val="20"/>
              </w:rPr>
              <w:t xml:space="preserve">8848  </w:t>
            </w:r>
          </w:p>
        </w:tc>
      </w:tr>
    </w:tbl>
    <w:p w:rsidR="00D9787C" w:rsidRDefault="00D9787C">
      <w:pPr>
        <w:rPr>
          <w:sz w:val="4"/>
          <w:szCs w:val="4"/>
        </w:rPr>
      </w:pPr>
    </w:p>
    <w:tbl>
      <w:tblPr>
        <w:tblStyle w:val="Grilledutableau"/>
        <w:tblW w:w="9417" w:type="dxa"/>
        <w:tblLook w:val="04A0" w:firstRow="1" w:lastRow="0" w:firstColumn="1" w:lastColumn="0" w:noHBand="0" w:noVBand="1"/>
      </w:tblPr>
      <w:tblGrid>
        <w:gridCol w:w="4442"/>
        <w:gridCol w:w="4975"/>
      </w:tblGrid>
      <w:tr w:rsidR="00D9787C">
        <w:trPr>
          <w:trHeight w:val="400"/>
        </w:trPr>
        <w:tc>
          <w:tcPr>
            <w:tcW w:w="9417" w:type="dxa"/>
            <w:gridSpan w:val="2"/>
            <w:shd w:val="clear" w:color="auto" w:fill="auto"/>
          </w:tcPr>
          <w:p w:rsidR="00D9787C" w:rsidRDefault="006B3EDC">
            <w:pPr>
              <w:pStyle w:val="Obsahtabulky"/>
              <w:spacing w:after="0" w:line="240" w:lineRule="auto"/>
              <w:jc w:val="center"/>
              <w:rPr>
                <w:sz w:val="20"/>
                <w:szCs w:val="20"/>
              </w:rPr>
            </w:pPr>
            <w:r>
              <w:rPr>
                <w:sz w:val="20"/>
                <w:szCs w:val="20"/>
              </w:rPr>
              <w:t xml:space="preserve"> </w:t>
            </w:r>
            <w:r>
              <w:rPr>
                <w:b/>
                <w:bCs/>
                <w:sz w:val="20"/>
                <w:szCs w:val="20"/>
              </w:rPr>
              <w:t>Niveau Départemental: Val-d'Oise</w:t>
            </w:r>
          </w:p>
        </w:tc>
      </w:tr>
      <w:tr w:rsidR="00D9787C">
        <w:trPr>
          <w:trHeight w:val="395"/>
        </w:trPr>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Date</w:t>
            </w:r>
          </w:p>
        </w:tc>
        <w:tc>
          <w:tcPr>
            <w:tcW w:w="4442" w:type="dxa"/>
            <w:tcBorders>
              <w:top w:val="nil"/>
            </w:tcBorders>
            <w:shd w:val="clear" w:color="auto" w:fill="404079"/>
          </w:tcPr>
          <w:p w:rsidR="00D9787C" w:rsidRDefault="00D9787C">
            <w:pPr>
              <w:spacing w:after="0" w:line="240" w:lineRule="auto"/>
              <w:jc w:val="center"/>
              <w:rPr>
                <w:sz w:val="20"/>
                <w:szCs w:val="20"/>
              </w:rPr>
            </w:pPr>
          </w:p>
          <w:p w:rsidR="00D9787C" w:rsidRDefault="006B3EDC">
            <w:pPr>
              <w:spacing w:after="0" w:line="240" w:lineRule="auto"/>
              <w:jc w:val="center"/>
              <w:rPr>
                <w:sz w:val="20"/>
                <w:szCs w:val="20"/>
              </w:rPr>
            </w:pPr>
            <w:r>
              <w:rPr>
                <w:rFonts w:ascii="Arial" w:hAnsi="Arial" w:cs="Arial"/>
                <w:b/>
                <w:bCs/>
                <w:color w:val="FFFFFF"/>
                <w:sz w:val="20"/>
                <w:szCs w:val="20"/>
              </w:rPr>
              <w:t>Nombre d'entrées en service civique</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Mars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769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Février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709  </w:t>
            </w:r>
          </w:p>
        </w:tc>
      </w:tr>
      <w:tr w:rsidR="00D9787C">
        <w:trPr>
          <w:trHeight w:val="617"/>
        </w:trPr>
        <w:tc>
          <w:tcPr>
            <w:tcW w:w="4442" w:type="dxa"/>
            <w:shd w:val="clear" w:color="auto" w:fill="FFFFFF"/>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Janvier   2021  </w:t>
            </w:r>
          </w:p>
        </w:tc>
        <w:tc>
          <w:tcPr>
            <w:tcW w:w="4442" w:type="dxa"/>
            <w:shd w:val="clear" w:color="auto" w:fill="BDBDBD"/>
          </w:tcPr>
          <w:p w:rsidR="00D9787C" w:rsidRDefault="00D9787C">
            <w:pPr>
              <w:spacing w:after="0" w:line="240" w:lineRule="auto"/>
              <w:jc w:val="center"/>
            </w:pPr>
          </w:p>
          <w:p w:rsidR="00D9787C" w:rsidRDefault="006B3EDC">
            <w:pPr>
              <w:spacing w:after="0" w:line="240" w:lineRule="auto"/>
              <w:jc w:val="center"/>
              <w:rPr>
                <w:sz w:val="20"/>
                <w:szCs w:val="20"/>
              </w:rPr>
            </w:pPr>
            <w:r>
              <w:rPr>
                <w:rFonts w:ascii="Arial" w:hAnsi="Arial" w:cs="Arial"/>
                <w:sz w:val="20"/>
                <w:szCs w:val="20"/>
              </w:rPr>
              <w:t xml:space="preserve">663  </w:t>
            </w:r>
          </w:p>
        </w:tc>
      </w:tr>
    </w:tbl>
    <w:p w:rsidR="00D9787C" w:rsidRDefault="006B3EDC">
      <w:r>
        <w:rPr>
          <w:noProof/>
          <w:lang w:eastAsia="fr-FR"/>
        </w:rPr>
        <mc:AlternateContent>
          <mc:Choice Requires="wps">
            <w:drawing>
              <wp:anchor distT="0" distB="0" distL="0" distR="0" simplePos="0" relativeHeight="251643904"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4" name="Forme2"/>
                <wp:cNvGraphicFramePr/>
                <a:graphic xmlns:a="http://schemas.openxmlformats.org/drawingml/2006/main">
                  <a:graphicData uri="http://schemas.microsoft.com/office/word/2010/wordprocessingShape">
                    <wps:wsp>
                      <wps:cNvSpPr/>
                      <wps:spPr>
                        <a:xfrm>
                          <a:off x="0" y="0"/>
                          <a:ext cx="5972040" cy="24231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pt;height:190.75pt">
                <w10:wrap type="none"/>
                <v:fill o:detectmouseclick="t" on="false"/>
                <v:stroke color="black" joinstyle="round" endcap="flat"/>
              </v:rect>
            </w:pict>
          </mc:Fallback>
        </mc:AlternateContent>
      </w:r>
      <w:r>
        <w:rPr>
          <w:noProof/>
          <w:lang w:eastAsia="fr-FR"/>
        </w:rPr>
        <mc:AlternateContent>
          <mc:Choice Requires="wps">
            <w:drawing>
              <wp:anchor distT="0" distB="0" distL="0" distR="0" simplePos="0" relativeHeight="251664384"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5" name="Forme1"/>
                <wp:cNvGraphicFramePr/>
                <a:graphic xmlns:a="http://schemas.openxmlformats.org/drawingml/2006/main">
                  <a:graphicData uri="http://schemas.microsoft.com/office/word/2010/wordprocessingShape">
                    <wps:wsp>
                      <wps:cNvSpPr/>
                      <wps:spPr>
                        <a:xfrm>
                          <a:off x="0" y="0"/>
                          <a:ext cx="7546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FB5FD6" w:rsidRDefault="00FB5FD6">
                            <w:pPr>
                              <w:pStyle w:val="Contenudecadre"/>
                              <w:spacing w:after="0" w:line="240" w:lineRule="auto"/>
                              <w:jc w:val="center"/>
                            </w:pPr>
                            <w:r>
                              <w:rPr>
                                <w:rFonts w:eastAsiaTheme="minorHAnsi"/>
                                <w:color w:val="auto"/>
                                <w:sz w:val="18"/>
                                <w:szCs w:val="18"/>
                              </w:rPr>
                              <w:t xml:space="preserve"> 24 </w:t>
                            </w:r>
                          </w:p>
                        </w:txbxContent>
                      </wps:txbx>
                      <wps:bodyPr lIns="0" tIns="0" rIns="0" bIns="0">
                        <a:spAutoFit/>
                      </wps:bodyPr>
                    </wps:wsp>
                  </a:graphicData>
                </a:graphic>
              </wp:anchor>
            </w:drawing>
          </mc:Choice>
          <mc:Fallback>
            <w:pict>
              <v:rect id="_x0000_s1070" style="position:absolute;margin-left:-71.1pt;margin-top:202.95pt;width:594.25pt;height:10.4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" filled="f" stroked="f">
                <v:textbox style="mso-fit-shape-to-text:t" inset="0,0,0,0">
                  <w:txbxContent>
                    <w:p w:rsidR="00FB5FD6" w:rsidRDefault="00FB5FD6">
                      <w:pPr>
                        <w:pStyle w:val="Contenudecadre"/>
                        <w:spacing w:after="0" w:line="240" w:lineRule="auto"/>
                        <w:jc w:val="center"/>
                      </w:pPr>
                      <w:r>
                        <w:rPr>
                          <w:rFonts w:eastAsiaTheme="minorHAnsi"/>
                          <w:color w:val="auto"/>
                          <w:sz w:val="18"/>
                          <w:szCs w:val="18"/>
                        </w:rPr>
                        <w:t xml:space="preserve"> 24 </w:t>
                      </w:r>
                    </w:p>
                  </w:txbxContent>
                </v:textbox>
              </v:rect>
            </w:pict>
          </mc:Fallback>
        </mc:AlternateContent>
      </w:r>
      <w:r>
        <w:rPr>
          <w:noProof/>
          <w:lang w:eastAsia="fr-FR"/>
        </w:rPr>
        <mc:AlternateContent>
          <mc:Choice Requires="wps">
            <w:drawing>
              <wp:anchor distT="0" distB="0" distL="0" distR="0" simplePos="0" relativeHeight="251687936"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6" name="Cadre1"/>
                <wp:cNvGraphicFramePr/>
                <a:graphic xmlns:a="http://schemas.openxmlformats.org/drawingml/2006/main">
                  <a:graphicData uri="http://schemas.microsoft.com/office/word/2010/wordprocessingShape">
                    <wps:wsp>
                      <wps:cNvSpPr txBox="1"/>
                      <wps:spPr>
                        <a:xfrm>
                          <a:off x="0" y="0"/>
                          <a:ext cx="5972810" cy="2649855"/>
                        </a:xfrm>
                        <a:prstGeom prst="rect">
                          <a:avLst/>
                        </a:prstGeom>
                      </wps:spPr>
                      <wps:txbx>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wps:txbx>
                      <wps:bodyPr lIns="0" tIns="0" rIns="0" bIns="0" anchor="t">
                        <a:noAutofit/>
                      </wps:bodyPr>
                    </wps:wsp>
                  </a:graphicData>
                </a:graphic>
              </wp:anchor>
            </w:drawing>
          </mc:Choice>
          <mc:Fallback>
            <w:pict>
              <v:shape id="_x0000_s1071" type="#_x0000_t202" style="position:absolute;margin-left:0;margin-top:2.25pt;width:470.3pt;height:208.65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" filled="f" stroked="f">
                <v:textbox inset="0,0,0,0">
                  <w:txbxContent>
                    <w:p w:rsidR="00FB5FD6" w:rsidRDefault="00FB5FD6">
                      <w:pPr>
                        <w:pStyle w:val="Contenudecadre"/>
                        <w:spacing w:after="0" w:line="240" w:lineRule="auto"/>
                        <w:rPr>
                          <w:sz w:val="20"/>
                          <w:szCs w:val="20"/>
                        </w:rPr>
                      </w:pPr>
                      <w:r>
                        <w:rPr>
                          <w:rFonts w:eastAsiaTheme="minorHAnsi"/>
                          <w:b/>
                          <w:bCs/>
                          <w:color w:val="auto"/>
                          <w:sz w:val="20"/>
                          <w:szCs w:val="20"/>
                        </w:rPr>
                        <w:t xml:space="preserve"> Espace Commentaires :</w:t>
                      </w: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rPr>
                          <w:rFonts w:asciiTheme="minorHAnsi" w:eastAsiaTheme="minorHAnsi" w:hAnsiTheme="minorHAnsi"/>
                          <w:b/>
                          <w:bCs/>
                          <w:color w:val="auto"/>
                        </w:rPr>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p w:rsidR="00FB5FD6" w:rsidRDefault="00FB5FD6">
                      <w:pPr>
                        <w:pStyle w:val="Contenudecadre"/>
                        <w:spacing w:after="0" w:line="240" w:lineRule="auto"/>
                      </w:pPr>
                    </w:p>
                  </w:txbxContent>
                </v:textbox>
              </v:shape>
            </w:pict>
          </mc:Fallback>
        </mc:AlternateContent>
      </w:r>
    </w:p>
    <w:sectPr w:rsidR="00D9787C">
      <w:headerReference w:type="default" r:id="rId7"/>
      <w:footerReference w:type="default" r:id="rId8"/>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8A8" w:rsidRDefault="001D08A8">
      <w:pPr>
        <w:spacing w:after="0" w:line="240" w:lineRule="auto"/>
      </w:pPr>
      <w:r>
        <w:separator/>
      </w:r>
    </w:p>
  </w:endnote>
  <w:endnote w:type="continuationSeparator" w:id="0">
    <w:p w:rsidR="001D08A8" w:rsidRDefault="001D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FD6" w:rsidRDefault="00FB5FD6">
    <w:pPr>
      <w:pStyle w:val="Pieddepage"/>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8A8" w:rsidRDefault="001D08A8">
      <w:pPr>
        <w:spacing w:after="0" w:line="240" w:lineRule="auto"/>
      </w:pPr>
      <w:r>
        <w:separator/>
      </w:r>
    </w:p>
  </w:footnote>
  <w:footnote w:type="continuationSeparator" w:id="0">
    <w:p w:rsidR="001D08A8" w:rsidRDefault="001D0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FD6" w:rsidRDefault="00FB5FD6">
    <w:pPr>
      <w:pStyle w:val="En-tte"/>
    </w:pPr>
    <w:r>
      <w:rPr>
        <w:noProof/>
        <w:lang w:eastAsia="fr-FR"/>
      </w:rPr>
      <w:drawing>
        <wp:anchor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62" y="0"/>
              <wp:lineTo x="-162" y="21203"/>
              <wp:lineTo x="21041" y="21203"/>
              <wp:lineTo x="21041" y="0"/>
              <wp:lineTo x="-162" y="0"/>
            </wp:wrapPolygon>
          </wp:wrapTight>
          <wp:docPr id="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r>
    <w:r>
      <w:rPr>
        <w:noProof/>
        <w:lang w:eastAsia="fr-FR"/>
      </w:rPr>
      <w:drawing>
        <wp:anchor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24" y="0"/>
              <wp:lineTo x="-324" y="20701"/>
              <wp:lineTo x="21023" y="20701"/>
              <wp:lineTo x="21023" y="0"/>
              <wp:lineTo x="-324" y="0"/>
            </wp:wrapPolygon>
          </wp:wrapTight>
          <wp:docPr id="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00C6"/>
    <w:multiLevelType w:val="hybridMultilevel"/>
    <w:tmpl w:val="36F4885E"/>
    <w:lvl w:ilvl="0" w:tplc="D6B228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D341E0"/>
    <w:multiLevelType w:val="hybridMultilevel"/>
    <w:tmpl w:val="DBB2B5DE"/>
    <w:lvl w:ilvl="0" w:tplc="9CBEBB9C">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7C"/>
    <w:rsid w:val="000C0B24"/>
    <w:rsid w:val="001D08A8"/>
    <w:rsid w:val="00467B02"/>
    <w:rsid w:val="0052679D"/>
    <w:rsid w:val="00622FAF"/>
    <w:rsid w:val="006B3EDC"/>
    <w:rsid w:val="00701BBF"/>
    <w:rsid w:val="009530E3"/>
    <w:rsid w:val="00D9787C"/>
    <w:rsid w:val="00EE3431"/>
    <w:rsid w:val="00F91689"/>
    <w:rsid w:val="00FB5FD6"/>
    <w:rsid w:val="00FC483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633E6-81A5-403F-8CC4-38DD7D02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cadre">
    <w:name w:val="Contenu de cadre"/>
    <w:basedOn w:val="Normal"/>
    <w:qFormat/>
  </w:style>
  <w:style w:type="character" w:customStyle="1" w:styleId="Textesource">
    <w:name w:val="Texte source"/>
    <w:qFormat/>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96036">
      <w:bodyDiv w:val="1"/>
      <w:marLeft w:val="0"/>
      <w:marRight w:val="0"/>
      <w:marTop w:val="0"/>
      <w:marBottom w:val="0"/>
      <w:divBdr>
        <w:top w:val="none" w:sz="0" w:space="0" w:color="auto"/>
        <w:left w:val="none" w:sz="0" w:space="0" w:color="auto"/>
        <w:bottom w:val="none" w:sz="0" w:space="0" w:color="auto"/>
        <w:right w:val="none" w:sz="0" w:space="0" w:color="auto"/>
      </w:divBdr>
    </w:div>
    <w:div w:id="1642494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25</Pages>
  <Words>2450</Words>
  <Characters>13478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15897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ALLARD Adrien</cp:lastModifiedBy>
  <cp:revision>21</cp:revision>
  <dcterms:created xsi:type="dcterms:W3CDTF">2021-04-02T09:48:00Z</dcterms:created>
  <dcterms:modified xsi:type="dcterms:W3CDTF">2021-05-03T08:32:00Z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