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ABE97" w14:textId="77777777" w:rsidR="007B41DF" w:rsidRDefault="007B41DF"/>
    <w:p w14:paraId="53FE711C" w14:textId="77777777" w:rsidR="007B41DF" w:rsidRDefault="007B41DF"/>
    <w:p w14:paraId="6346193C" w14:textId="77777777" w:rsidR="007B41DF" w:rsidRDefault="007B41DF"/>
    <w:p w14:paraId="1342F960" w14:textId="77777777" w:rsidR="007B41DF" w:rsidRDefault="007B41DF"/>
    <w:p w14:paraId="0B65A4E8" w14:textId="77777777" w:rsidR="007B41DF" w:rsidRDefault="007B41DF"/>
    <w:p w14:paraId="55740144" w14:textId="77777777" w:rsidR="007B41DF" w:rsidRDefault="007B41DF"/>
    <w:p w14:paraId="5E617541" w14:textId="77777777" w:rsidR="007B41DF" w:rsidRDefault="007B41DF"/>
    <w:p w14:paraId="5BDC1980" w14:textId="77777777" w:rsidR="007B41DF" w:rsidRDefault="007B41DF">
      <w:pPr>
        <w:rPr>
          <w:rFonts w:ascii="Arial" w:hAnsi="Arial" w:cs="Arial"/>
          <w:sz w:val="56"/>
          <w:szCs w:val="56"/>
        </w:rPr>
      </w:pPr>
    </w:p>
    <w:p w14:paraId="25CB2A01" w14:textId="77777777" w:rsidR="007B41DF" w:rsidRDefault="008704A7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SUIVI TERRITORIALISE</w:t>
      </w:r>
    </w:p>
    <w:p w14:paraId="7E172E6B" w14:textId="77777777" w:rsidR="007B41DF" w:rsidRDefault="008704A7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DU PLAN RELANCE</w:t>
      </w:r>
    </w:p>
    <w:p w14:paraId="5A5CB8B4" w14:textId="77777777" w:rsidR="007B41DF" w:rsidRDefault="007B41DF">
      <w:pPr>
        <w:rPr>
          <w:rFonts w:ascii="Arial" w:hAnsi="Arial" w:cs="Arial"/>
          <w:sz w:val="56"/>
          <w:szCs w:val="56"/>
        </w:rPr>
      </w:pPr>
    </w:p>
    <w:p w14:paraId="3226B8B8" w14:textId="77777777" w:rsidR="007B41DF" w:rsidRDefault="008704A7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Données pour le département : </w:t>
      </w:r>
      <w:proofErr w:type="gramStart"/>
      <w:r>
        <w:rPr>
          <w:rFonts w:ascii="Arial" w:hAnsi="Arial" w:cs="Arial"/>
          <w:i/>
          <w:iCs/>
          <w:sz w:val="40"/>
          <w:szCs w:val="40"/>
        </w:rPr>
        <w:t xml:space="preserve">Oise</w:t>
      </w:r>
    </w:p>
    <w:p w14:paraId="128930D4" w14:textId="77777777" w:rsidR="007B41DF" w:rsidRDefault="008704A7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Date : </w:t>
      </w:r>
      <w:proofErr w:type="gramStart"/>
      <w:r>
        <w:rPr>
          <w:rFonts w:ascii="Arial" w:hAnsi="Arial" w:cs="Arial"/>
          <w:i/>
          <w:iCs/>
          <w:sz w:val="40"/>
          <w:szCs w:val="40"/>
        </w:rPr>
        <w:t xml:space="preserve">2021-04-02</w:t>
      </w:r>
    </w:p>
    <w:p w14:paraId="2CFE31CC" w14:textId="77777777" w:rsidR="007B41DF" w:rsidRDefault="007B41DF" w:rsidP="00227373"/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sectPr w:rsidR="007B41D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20"/>
      <w:formProt w:val="0"/>
      <w:docGrid w:linePitch="360" w:charSpace="4096"/>
    </w:sectPr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Arial" w:ascii="Arial" w:hAnsi="Arial"/>
          <w:sz w:val="56"/>
          <w:szCs w:val="56"/>
        </w:rPr>
        <w:t xml:space="preserve">Volet : Ecologie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Montant total des primes versées : 1726210.06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3336"/>
        <w:gridCol w:w="1776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853.0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de bonus octroyés à des véhicules électriques : 1546.0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d'entreprises ayant reçu l'aide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de primes à la conversion : 1671.0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de projets soutenus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de bâtiments dont le marché de rénovation est notifié : 6.0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Arial" w:ascii="Arial" w:hAnsi="Arial"/>
          <w:sz w:val="56"/>
          <w:szCs w:val="56"/>
        </w:rPr>
        <w:t xml:space="preserve">Volet : Compétitivité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de TPE,PME,ETI bénéficiaires : 2.0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d'accompagnements dispensés : 126.0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de TPE,PME,ETI bénéficiaires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de PME : 6.0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d'entreprises bénéficiares : 13.0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836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1306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Arial" w:ascii="Arial" w:hAnsi="Arial"/>
          <w:sz w:val="56"/>
          <w:szCs w:val="56"/>
        </w:rPr>
        <w:t xml:space="preserve">Volet : Cohésion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de contrats d’apprentissage : 3035.0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d'aides à l'embauche des jeunes : 1759.0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d'aides à l'embauche des travailleurs handicapés : 46.0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Entrées de jeunes en CIE : 71.0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de contrats de professionnalisation : 229.0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Entrées en garanties jeunes : 1618.0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Entrées de jeunes en PEC : 322.0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d'entrées en service civique : 713.0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Novembre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FCF0B" w14:textId="77777777" w:rsidR="008704A7" w:rsidRDefault="008704A7">
      <w:pPr>
        <w:spacing w:after="0" w:line="240" w:lineRule="auto"/>
      </w:pPr>
      <w:r>
        <w:separator/>
      </w:r>
    </w:p>
  </w:endnote>
  <w:endnote w:type="continuationSeparator" w:id="0">
    <w:p w14:paraId="092A2CF9" w14:textId="77777777" w:rsidR="008704A7" w:rsidRDefault="00870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ourier New">
    <w:panose1 w:val="020703090202050204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B7A23" w14:textId="77777777" w:rsidR="007B41DF" w:rsidRDefault="008704A7">
    <w:pPr>
      <w:pStyle w:val="Pieddepag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986FD" w14:textId="77777777" w:rsidR="008704A7" w:rsidRDefault="008704A7">
      <w:pPr>
        <w:spacing w:after="0" w:line="240" w:lineRule="auto"/>
      </w:pPr>
      <w:r>
        <w:separator/>
      </w:r>
    </w:p>
  </w:footnote>
  <w:footnote w:type="continuationSeparator" w:id="0">
    <w:p w14:paraId="4023BC38" w14:textId="77777777" w:rsidR="008704A7" w:rsidRDefault="00870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DB7CB" w14:textId="77777777" w:rsidR="007B41DF" w:rsidRDefault="008704A7">
    <w:pPr>
      <w:pStyle w:val="En-tte"/>
    </w:pPr>
    <w:r>
      <w:rPr>
        <w:noProof/>
      </w:rPr>
      <w:drawing>
        <wp:anchor distT="0" distB="9525" distL="114300" distR="114300" simplePos="0" relativeHeight="4" behindDoc="0" locked="0" layoutInCell="1" allowOverlap="1" wp14:anchorId="70EFFB18" wp14:editId="4180B60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72" y="0"/>
              <wp:lineTo x="-72" y="21302"/>
              <wp:lineTo x="21131" y="21302"/>
              <wp:lineTo x="21131" y="0"/>
              <wp:lineTo x="-72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7" behindDoc="0" locked="0" layoutInCell="1" allowOverlap="1" wp14:anchorId="01D37952" wp14:editId="28E1E54E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44" y="0"/>
              <wp:lineTo x="-144" y="20970"/>
              <wp:lineTo x="21203" y="20970"/>
              <wp:lineTo x="21203" y="0"/>
              <wp:lineTo x="-144" y="0"/>
            </wp:wrapPolygon>
          </wp:wrapTight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DF"/>
    <w:rsid w:val="000A184F"/>
    <w:rsid w:val="00227373"/>
    <w:rsid w:val="007B41DF"/>
    <w:rsid w:val="008704A7"/>
    <w:rsid w:val="0099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802F"/>
  <w15:docId w15:val="{CF3D8785-C5CB-4567-BF2F-580D2F3E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1A3E83"/>
  </w:style>
  <w:style w:type="character" w:customStyle="1" w:styleId="PieddepageCar">
    <w:name w:val="Pied de page Car"/>
    <w:basedOn w:val="Policepardfaut"/>
    <w:link w:val="Pieddepage"/>
    <w:uiPriority w:val="99"/>
    <w:qFormat/>
    <w:rsid w:val="001A3E83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D204A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qFormat/>
    <w:rsid w:val="00D204AB"/>
  </w:style>
  <w:style w:type="character" w:customStyle="1" w:styleId="o">
    <w:name w:val="o"/>
    <w:basedOn w:val="Policepardfaut"/>
    <w:qFormat/>
    <w:rsid w:val="00D204AB"/>
  </w:style>
  <w:style w:type="character" w:customStyle="1" w:styleId="n">
    <w:name w:val="n"/>
    <w:basedOn w:val="Policepardfaut"/>
    <w:qFormat/>
    <w:rsid w:val="00D204AB"/>
  </w:style>
  <w:style w:type="character" w:customStyle="1" w:styleId="k">
    <w:name w:val="k"/>
    <w:basedOn w:val="Policepardfaut"/>
    <w:qFormat/>
    <w:rsid w:val="00D204AB"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Obsahtabulky">
    <w:name w:val="Obsah tabulky"/>
    <w:basedOn w:val="Normal"/>
    <w:qFormat/>
    <w:pPr>
      <w:suppressLineNumbers/>
    </w:pPr>
  </w:style>
  <w:style w:type="table" w:styleId="Grilledutableau">
    <w:name w:val="Table Grid"/>
    <w:basedOn w:val="TableauNormal"/>
    <w:uiPriority w:val="39"/>
    <w:rsid w:val="00D20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cp:lastModifiedBy>Yves TRAN</cp:lastModifiedBy>
  <cp:revision>3</cp:revision>
  <dcterms:created xsi:type="dcterms:W3CDTF">2021-04-02T09:48:00Z</dcterms:created>
  <dcterms:modified xsi:type="dcterms:W3CDTF">2021-04-02T09:49:00Z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