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ABE97" w14:textId="77777777" w:rsidR="007B41DF" w:rsidRDefault="007B41DF"/>
    <w:p w14:paraId="53FE711C" w14:textId="77777777" w:rsidR="007B41DF" w:rsidRDefault="007B41DF"/>
    <w:p w14:paraId="6346193C" w14:textId="77777777" w:rsidR="007B41DF" w:rsidRDefault="007B41DF"/>
    <w:p w14:paraId="1342F960" w14:textId="77777777" w:rsidR="007B41DF" w:rsidRDefault="007B41DF"/>
    <w:p w14:paraId="0B65A4E8" w14:textId="77777777" w:rsidR="007B41DF" w:rsidRDefault="007B41DF"/>
    <w:p w14:paraId="55740144" w14:textId="77777777" w:rsidR="007B41DF" w:rsidRDefault="007B41DF"/>
    <w:p w14:paraId="5E617541" w14:textId="77777777" w:rsidR="007B41DF" w:rsidRDefault="007B41DF"/>
    <w:p w14:paraId="5BDC1980" w14:textId="77777777" w:rsidR="007B41DF" w:rsidRDefault="007B41DF">
      <w:pPr>
        <w:rPr>
          <w:rFonts w:ascii="Arial" w:hAnsi="Arial" w:cs="Arial"/>
          <w:sz w:val="56"/>
          <w:szCs w:val="56"/>
        </w:rPr>
      </w:pPr>
    </w:p>
    <w:p w14:paraId="25CB2A01" w14:textId="77777777" w:rsidR="007B41DF" w:rsidRDefault="008704A7">
      <w:p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SUIVI TERRITORIALISE</w:t>
      </w:r>
    </w:p>
    <w:p w14:paraId="7E172E6B" w14:textId="77777777" w:rsidR="007B41DF" w:rsidRDefault="008704A7">
      <w:p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 xml:space="preserve">DU PLAN RELANCE</w:t>
      </w:r>
    </w:p>
    <w:p w14:paraId="5A5CB8B4" w14:textId="77777777" w:rsidR="007B41DF" w:rsidRDefault="007B41DF">
      <w:pPr>
        <w:rPr>
          <w:rFonts w:ascii="Arial" w:hAnsi="Arial" w:cs="Arial"/>
          <w:sz w:val="56"/>
          <w:szCs w:val="56"/>
        </w:rPr>
      </w:pPr>
    </w:p>
    <w:p w14:paraId="3226B8B8" w14:textId="77777777" w:rsidR="007B41DF" w:rsidRDefault="008704A7">
      <w:pPr>
        <w:rPr>
          <w:rFonts w:ascii="Arial" w:hAnsi="Arial" w:cs="Arial"/>
          <w:i/>
          <w:iCs/>
          <w:sz w:val="40"/>
          <w:szCs w:val="40"/>
        </w:rPr>
      </w:pPr>
      <w:r>
        <w:rPr>
          <w:rFonts w:ascii="Arial" w:hAnsi="Arial" w:cs="Arial"/>
          <w:i/>
          <w:iCs/>
          <w:sz w:val="40"/>
          <w:szCs w:val="40"/>
        </w:rPr>
        <w:t xml:space="preserve">Données pour le département : </w:t>
      </w:r>
      <w:proofErr w:type="gramStart"/>
      <w:r>
        <w:rPr>
          <w:rFonts w:ascii="Arial" w:hAnsi="Arial" w:cs="Arial"/>
          <w:i/>
          <w:iCs/>
          <w:sz w:val="40"/>
          <w:szCs w:val="40"/>
        </w:rPr>
        <w:t xml:space="preserve">Ain</w:t>
      </w:r>
    </w:p>
    <w:p w14:paraId="128930D4" w14:textId="77777777" w:rsidR="007B41DF" w:rsidRDefault="008704A7">
      <w:pPr>
        <w:rPr>
          <w:rFonts w:ascii="Arial" w:hAnsi="Arial" w:cs="Arial"/>
          <w:i/>
          <w:iCs/>
          <w:sz w:val="40"/>
          <w:szCs w:val="40"/>
        </w:rPr>
      </w:pPr>
      <w:r>
        <w:rPr>
          <w:rFonts w:ascii="Arial" w:hAnsi="Arial" w:cs="Arial"/>
          <w:i/>
          <w:iCs/>
          <w:sz w:val="40"/>
          <w:szCs w:val="40"/>
        </w:rPr>
        <w:t xml:space="preserve">Date : </w:t>
      </w:r>
      <w:proofErr w:type="gramStart"/>
      <w:r>
        <w:rPr>
          <w:rFonts w:ascii="Arial" w:hAnsi="Arial" w:cs="Arial"/>
          <w:i/>
          <w:iCs/>
          <w:sz w:val="40"/>
          <w:szCs w:val="40"/>
        </w:rPr>
        <w:t xml:space="preserve">2021-04-02</w:t>
      </w:r>
    </w:p>
    <w:p w14:paraId="2CFE31CC" w14:textId="77777777" w:rsidR="007B41DF" w:rsidRDefault="007B41DF" w:rsidP="00227373"/>
    <w:sectPr w:rsidR="007B41DF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6FCF0B" w14:textId="77777777" w:rsidR="008704A7" w:rsidRDefault="008704A7">
      <w:pPr>
        <w:spacing w:after="0" w:line="240" w:lineRule="auto"/>
      </w:pPr>
      <w:r>
        <w:separator/>
      </w:r>
    </w:p>
  </w:endnote>
  <w:endnote w:type="continuationSeparator" w:id="0">
    <w:p w14:paraId="092A2CF9" w14:textId="77777777" w:rsidR="008704A7" w:rsidRDefault="00870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</w:font>
  <w:font w:name="Courier New">
    <w:panose1 w:val="02070309020205020404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FB7A23" w14:textId="77777777" w:rsidR="007B41DF" w:rsidRDefault="008704A7">
    <w:pPr>
      <w:pStyle w:val="Pieddepage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986FD" w14:textId="77777777" w:rsidR="008704A7" w:rsidRDefault="008704A7">
      <w:pPr>
        <w:spacing w:after="0" w:line="240" w:lineRule="auto"/>
      </w:pPr>
      <w:r>
        <w:separator/>
      </w:r>
    </w:p>
  </w:footnote>
  <w:footnote w:type="continuationSeparator" w:id="0">
    <w:p w14:paraId="4023BC38" w14:textId="77777777" w:rsidR="008704A7" w:rsidRDefault="008704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FDB7CB" w14:textId="77777777" w:rsidR="007B41DF" w:rsidRDefault="008704A7">
    <w:pPr>
      <w:pStyle w:val="En-tte"/>
    </w:pPr>
    <w:r>
      <w:rPr>
        <w:noProof/>
      </w:rPr>
      <w:drawing>
        <wp:anchor distT="0" distB="9525" distL="114300" distR="114300" simplePos="0" relativeHeight="4" behindDoc="0" locked="0" layoutInCell="1" allowOverlap="1" wp14:anchorId="70EFFB18" wp14:editId="4180B60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72" y="0"/>
              <wp:lineTo x="-72" y="21302"/>
              <wp:lineTo x="21131" y="21302"/>
              <wp:lineTo x="21131" y="0"/>
              <wp:lineTo x="-72" y="0"/>
            </wp:wrapPolygon>
          </wp:wrapTight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7" behindDoc="0" locked="0" layoutInCell="1" allowOverlap="1" wp14:anchorId="01D37952" wp14:editId="28E1E54E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44" y="0"/>
              <wp:lineTo x="-144" y="20970"/>
              <wp:lineTo x="21203" y="20970"/>
              <wp:lineTo x="21203" y="0"/>
              <wp:lineTo x="-144" y="0"/>
            </wp:wrapPolygon>
          </wp:wrapTight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1DF"/>
    <w:rsid w:val="000A184F"/>
    <w:rsid w:val="00227373"/>
    <w:rsid w:val="007B41DF"/>
    <w:rsid w:val="008704A7"/>
    <w:rsid w:val="0099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E802F"/>
  <w15:docId w15:val="{CF3D8785-C5CB-4567-BF2F-580D2F3EE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qFormat/>
    <w:rsid w:val="001A3E83"/>
  </w:style>
  <w:style w:type="character" w:customStyle="1" w:styleId="PieddepageCar">
    <w:name w:val="Pied de page Car"/>
    <w:basedOn w:val="Policepardfaut"/>
    <w:link w:val="Pieddepage"/>
    <w:uiPriority w:val="99"/>
    <w:qFormat/>
    <w:rsid w:val="001A3E83"/>
  </w:style>
  <w:style w:type="character" w:customStyle="1" w:styleId="PrformatHTMLCar">
    <w:name w:val="Préformaté HTML Car"/>
    <w:basedOn w:val="Policepardfaut"/>
    <w:link w:val="PrformatHTML"/>
    <w:uiPriority w:val="99"/>
    <w:semiHidden/>
    <w:qFormat/>
    <w:rsid w:val="00D204A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">
    <w:name w:val="p"/>
    <w:basedOn w:val="Policepardfaut"/>
    <w:qFormat/>
    <w:rsid w:val="00D204AB"/>
  </w:style>
  <w:style w:type="character" w:customStyle="1" w:styleId="o">
    <w:name w:val="o"/>
    <w:basedOn w:val="Policepardfaut"/>
    <w:qFormat/>
    <w:rsid w:val="00D204AB"/>
  </w:style>
  <w:style w:type="character" w:customStyle="1" w:styleId="n">
    <w:name w:val="n"/>
    <w:basedOn w:val="Policepardfaut"/>
    <w:qFormat/>
    <w:rsid w:val="00D204AB"/>
  </w:style>
  <w:style w:type="character" w:customStyle="1" w:styleId="k">
    <w:name w:val="k"/>
    <w:basedOn w:val="Policepardfaut"/>
    <w:qFormat/>
    <w:rsid w:val="00D204AB"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En-tte">
    <w:name w:val="header"/>
    <w:basedOn w:val="Normal"/>
    <w:uiPriority w:val="99"/>
    <w:unhideWhenUsed/>
    <w:rsid w:val="001A3E83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/>
        <w:tab w:val="right" w:pos="9072"/>
      </w:tabs>
      <w:spacing w:after="0" w:line="240" w:lineRule="auto"/>
    </w:pPr>
  </w:style>
  <w:style w:type="paragraph" w:styleId="PrformatHTML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Obsahtabulky">
    <w:name w:val="Obsah tabulky"/>
    <w:basedOn w:val="Normal"/>
    <w:qFormat/>
    <w:pPr>
      <w:suppressLineNumbers/>
    </w:pPr>
  </w:style>
  <w:style w:type="table" w:styleId="Grilledutableau">
    <w:name w:val="Table Grid"/>
    <w:basedOn w:val="TableauNormal"/>
    <w:uiPriority w:val="39"/>
    <w:rsid w:val="00D204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TRAN</dc:creator>
  <dc:description/>
  <cp:lastModifiedBy>Yves TRAN</cp:lastModifiedBy>
  <cp:revision>3</cp:revision>
  <dcterms:created xsi:type="dcterms:W3CDTF">2021-04-02T09:48:00Z</dcterms:created>
  <dcterms:modified xsi:type="dcterms:W3CDTF">2021-04-02T09:49:00Z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