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Alpes-Maritimes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3428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2605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6243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3507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495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2187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