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1 682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71.1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36 689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3 252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972.1 k€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(34%)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972.1 k€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