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Deux-Sèvres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531.5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557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933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2268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1347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588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