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Hautes-Alpes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2021-06-10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des primes payées : 1.1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987.2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841.4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161313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135990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109206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Hautes-Alpes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