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Ille-et-Vilaine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2048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3409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8567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8100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7457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6286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704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1115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