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Indre-et-Loire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2021-06-08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des primes payées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 Prime 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Montant total des primes payées : 2.0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18.0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2018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8.9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975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549.9 k€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5.2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101.1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10222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4686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4896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5.1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2401.9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244397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1142.1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116692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56759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700.8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70944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électrique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bonus octroyés à des véhicules électriques : 1468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1468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4329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3797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135585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116916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ayant reçu l'aide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primes à la conversion : 1825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1646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6886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6173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179740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170850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159795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projets soutenus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des bâtiments Etats (marchés notifiés)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TPE,PME,ETI bénéficiaires : 3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d'accompagnements dispensés : 385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11783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29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d’apprentissage : 4240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4240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3605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15189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14223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13092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345720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jeunes : 3075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2055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9815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7615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209964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d'aides à l'embauche des travailleurs handicapés : 116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408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5744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CIE : 155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14539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10243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6214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Nombre de contrats de professionnalisation : 381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1070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30459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en garanties jeunes : 396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1394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42777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Avril     2021, Entrées de jeunes en PEC : 86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13427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11359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8696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d'entrées en service civique : 2177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Indre-et-Loire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1438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699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Centre-Val de Loire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8407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5533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2659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231003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151377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71751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