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Seine-Maritime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3.5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1385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973.2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2264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2910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2542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378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7445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4323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494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605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4770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574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1615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