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Seine-et-Marne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16.2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3363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756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7519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6381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744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1373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754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