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19 406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19 406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863.3 k€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301.7 k€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863.3 k€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301.7 k€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