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18.9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1 042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4.4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642.9 k€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(28%)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597.9 k€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5.9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