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3"/>
        <w:numPr>
          <w:ilvl w:val="2"/>
          <w:numId w:val="2"/>
        </w:numPr>
        <w:spacing w:lineRule="auto" w:line="240" w:before="140" w:after="120"/>
        <w:jc w:val="center"/>
        <w:rPr/>
      </w:pPr>
      <w:r>
        <w:rPr/>
        <w:t>{{r mesure }}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Arial" w:hAnsi="Arial"/>
          <w:sz w:val="20"/>
          <w:szCs w:val="20"/>
        </w:rPr>
        <w:t>Entre parenthèses, le poids départemental sur régional et régional sur national arrondi à l’unité.</w:t>
      </w:r>
    </w:p>
    <w:p>
      <w:pPr>
        <w:pStyle w:val="Normal"/>
        <w:spacing w:lineRule="auto" w:line="240"/>
        <w:rPr/>
      </w:pPr>
      <w:r>
        <w:rPr>
          <w:rFonts w:cs="Arial" w:ascii="Arial" w:hAnsi="Arial"/>
          <w:sz w:val="20"/>
          <w:szCs w:val="20"/>
        </w:rPr>
        <w:t>{{ date }}, {{ indicateur }} : {{ val }}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title_table_dep }}  : {{ lib_dep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3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8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tbl_contents_dep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bookmarkStart w:id="0" w:name="__DdeLink__114_3883530284"/>
            <w:r>
              <w:rPr>
                <w:rFonts w:cs="Arial" w:ascii="Arial" w:hAnsi="Arial"/>
                <w:sz w:val="20"/>
                <w:szCs w:val="20"/>
              </w:rPr>
              <w:t>%}</w:t>
            </w:r>
            <w:bookmarkEnd w:id="0"/>
          </w:p>
        </w:tc>
        <w:tc>
          <w:tcPr>
            <w:tcW w:w="44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title_table_reg }}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>: {{ lib_reg }}</w:t>
            </w:r>
            <w:bookmarkEnd w:id="1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tbl_contents_reg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%}{{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title_table_nat }}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 %}}</w:t>
            </w:r>
          </w:p>
        </w:tc>
        <w:tc>
          <w:tcPr>
            <w:tcW w:w="444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tbl_contents_nat %}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96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383"/>
      </w:tblGrid>
      <w:tr>
        <w:trPr>
          <w:trHeight w:val="2500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{{ text_laureat }}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>{{ code_comment }}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-314960</wp:posOffset>
              </wp:positionV>
              <wp:extent cx="1085850" cy="751840"/>
              <wp:effectExtent l="0" t="0" r="64770" b="64770"/>
              <wp:wrapSquare wrapText="bothSides"/>
              <wp:docPr id="1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085040" cy="75132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4.8pt;width:85.4pt;height:59.1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54380" cy="680720"/>
          <wp:effectExtent l="0" t="0" r="0" b="0"/>
          <wp:wrapSquare wrapText="bothSides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6061</TotalTime>
  <Application>LibreOffice/6.0.7.3$Linux_X86_64 LibreOffice_project/00m0$Build-3</Application>
  <Pages>1</Pages>
  <Words>195</Words>
  <Characters>942</Characters>
  <CharactersWithSpaces>1116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2021-06-04T12:04:55Z</dcterms:modified>
  <cp:revision>247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