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КОММЕРЧЕСКАЯ ТАЙНА</w:t>
      </w:r>
    </w:p>
    <w:p>
      <w:r>
        <w:t xml:space="preserve">(без приложения </w:t>
      </w:r>
    </w:p>
    <w:p>
      <w:r>
        <w:t>неконфиденциально</w:t>
      </w:r>
    </w:p>
    <w:p>
      <w:r>
        <w:t>)</w:t>
      </w:r>
    </w:p>
    <w:p>
      <w:r>
        <w:t>Общество с ограниченной ответственностью «Уральский центр систем безопасности»</w:t>
      </w:r>
    </w:p>
    <w:p>
      <w:r>
        <w:t>ул. Ткачей, д. 6, Екатеринбург, 620100</w:t>
      </w:r>
    </w:p>
    <w:p>
      <w:r>
        <w:t>Экз. № __</w:t>
      </w:r>
    </w:p>
    <w:p>
      <w:r>
        <w:t xml:space="preserve">Заместителю генерального директора ООО «Мяу </w:t>
      </w:r>
    </w:p>
    <w:p>
      <w:r>
        <w:t>Кусь</w:t>
      </w:r>
    </w:p>
    <w:p>
      <w:r>
        <w:t xml:space="preserve">» </w:t>
      </w:r>
    </w:p>
    <w:p>
      <w:r>
        <w:t xml:space="preserve">Иванов </w:t>
      </w:r>
    </w:p>
    <w:p>
      <w:r>
        <w:t>И.И.</w:t>
      </w:r>
    </w:p>
    <w:p>
      <w:r>
        <w:t>2</w:t>
      </w:r>
    </w:p>
    <w:p>
      <w:r>
        <w:t>6</w:t>
      </w:r>
    </w:p>
    <w:p>
      <w:r>
        <w:t>.</w:t>
      </w:r>
    </w:p>
    <w:p>
      <w:r>
        <w:t>03</w:t>
      </w:r>
    </w:p>
    <w:p>
      <w:r>
        <w:t>.20</w:t>
      </w:r>
    </w:p>
    <w:p>
      <w:r>
        <w:t>25</w:t>
      </w:r>
    </w:p>
    <w:p>
      <w:r>
        <w:t>№</w:t>
      </w:r>
    </w:p>
    <w:p>
      <w:r>
        <w:t>1</w:t>
      </w:r>
    </w:p>
    <w:p>
      <w:r>
        <w:t>111</w:t>
      </w:r>
    </w:p>
    <w:p>
      <w:r>
        <w:t>на №</w:t>
      </w:r>
    </w:p>
    <w:p>
      <w:r>
        <w:t>о</w:t>
      </w:r>
    </w:p>
    <w:p>
      <w:r>
        <w:t>т</w:t>
      </w:r>
    </w:p>
    <w:p>
      <w:r>
        <w:t>&lt;</w:t>
      </w:r>
    </w:p>
    <w:p>
      <w:r>
        <w:t>О представлении документации</w:t>
      </w:r>
    </w:p>
    <w:p>
      <w:r>
        <w:t>&gt;</w:t>
      </w:r>
    </w:p>
    <w:p>
      <w:r>
        <w:t>Уважаемый</w:t>
      </w:r>
    </w:p>
    <w:p>
      <w:r>
        <w:t xml:space="preserve"> </w:t>
      </w:r>
    </w:p>
    <w:p>
      <w:r>
        <w:t>Иван Иванович</w:t>
      </w:r>
    </w:p>
    <w:p>
      <w:r>
        <w:t>!</w:t>
      </w:r>
    </w:p>
    <w:p>
      <w:r>
        <w:t>абочую</w:t>
      </w:r>
    </w:p>
    <w:p>
      <w:r>
        <w:t xml:space="preserve"> </w:t>
      </w:r>
    </w:p>
    <w:p>
      <w:r>
        <w:t>документацию</w:t>
      </w:r>
    </w:p>
    <w:p>
      <w:r>
        <w:t xml:space="preserve"> </w:t>
      </w:r>
    </w:p>
    <w:p>
      <w:r>
        <w:t xml:space="preserve">по </w:t>
      </w:r>
    </w:p>
    <w:p>
      <w:r>
        <w:t>проекту</w:t>
      </w:r>
    </w:p>
    <w:p>
      <w:r>
        <w:t xml:space="preserve"> «</w:t>
      </w:r>
    </w:p>
    <w:p>
      <w:r>
        <w:t xml:space="preserve">Дооснащение подсистем безопасности </w:t>
      </w:r>
    </w:p>
    <w:p>
      <w:r>
        <w:t>кошек в обычной жизни ООО «Мяу мышь»</w:t>
      </w:r>
    </w:p>
    <w:p>
      <w:r>
        <w:t>,</w:t>
      </w:r>
    </w:p>
    <w:p>
      <w:r>
        <w:t xml:space="preserve"> </w:t>
      </w:r>
    </w:p>
    <w:p>
      <w:r>
        <w:t xml:space="preserve">разработанную </w:t>
      </w:r>
    </w:p>
    <w:p>
      <w:r>
        <w:t>в рамках</w:t>
      </w:r>
    </w:p>
    <w:p>
      <w:r>
        <w:t xml:space="preserve"> </w:t>
      </w:r>
    </w:p>
    <w:p>
      <w:r>
        <w:t>договора подряда №</w:t>
      </w:r>
    </w:p>
    <w:p>
      <w:r>
        <w:t>РД-</w:t>
      </w:r>
    </w:p>
    <w:p>
      <w:r>
        <w:t>5870 от 25.02.2025</w:t>
      </w:r>
    </w:p>
    <w:p>
      <w:r>
        <w:t>,</w:t>
      </w:r>
    </w:p>
    <w:p>
      <w:r>
        <w:t xml:space="preserve"> </w:t>
      </w:r>
    </w:p>
    <w:p>
      <w:r>
        <w:t xml:space="preserve">(далее – Рабочая документация) </w:t>
      </w:r>
    </w:p>
    <w:p>
      <w:r>
        <w:t xml:space="preserve">на </w:t>
      </w:r>
    </w:p>
    <w:p>
      <w:r>
        <w:t>электронном носител</w:t>
      </w:r>
    </w:p>
    <w:p>
      <w:r>
        <w:t>е</w:t>
      </w:r>
    </w:p>
    <w:p>
      <w:r>
        <w:t xml:space="preserve"> </w:t>
      </w:r>
    </w:p>
    <w:p>
      <w:r>
        <w:t>согласно Приложению.</w:t>
      </w:r>
    </w:p>
    <w:p>
      <w:r>
        <w:t>Приложени</w:t>
      </w:r>
    </w:p>
    <w:p>
      <w:r>
        <w:t>я</w:t>
      </w:r>
    </w:p>
    <w:p>
      <w:r>
        <w:t>:</w:t>
      </w:r>
    </w:p>
    <w:p>
      <w:r>
        <w:t xml:space="preserve">Электронная версия рабочей документации по проекту «Дооснащение подсистем документации) только в адрес. </w:t>
      </w:r>
    </w:p>
    <w:p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r>
        <w:t>Дооснащение подсистем котов в домашних условиях ООО «Мур мяу», инв. № 240173 - на 4 л. в 4 экз.</w:t>
      </w:r>
    </w:p>
    <w:p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r>
        <w:t>Дооснащение подсистем котов в домашних условиях ООО «Мур мяу», инв. № 240173 - на 4 л. в 4 экз.</w:t>
      </w:r>
    </w:p>
    <w:p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r>
        <w:t>Дооснащение подсистем котов в домашних условиях ООО «Мур мяу», инв. № 240173 - на 4 л. в 4 экз.</w:t>
      </w:r>
    </w:p>
    <w:p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r>
        <w:t>Дооснащение подсистем котов в домашних условиях ООО «Мур мяу», инв. № 240173 - на 4 л. в 4 экз.</w:t>
      </w:r>
    </w:p>
    <w:p>
      <w:r>
        <w:t xml:space="preserve">Заместитель директора по производству – </w:t>
      </w:r>
    </w:p>
    <w:p>
      <w:r>
        <w:t>Директор департамента управления проектами</w:t>
      </w:r>
    </w:p>
    <w:p>
      <w:r>
        <w:t xml:space="preserve"> </w:t>
      </w:r>
    </w:p>
    <w:p>
      <w:r>
        <w:t>В.Е.</w:t>
      </w:r>
    </w:p>
    <w:p>
      <w:r>
        <w:t xml:space="preserve"> Кушнаренко</w:t>
      </w:r>
    </w:p>
    <w:p>
      <w:r>
        <w:t>Уч. № КТ/Б-</w:t>
      </w:r>
    </w:p>
    <w:p>
      <w:r>
        <w:t>460</w:t>
      </w:r>
    </w:p>
    <w:p>
      <w:r>
        <w:t>Уч. № КТ/Б-</w:t>
      </w:r>
    </w:p>
    <w:p>
      <w:r>
        <w:t>460</w:t>
      </w:r>
    </w:p>
    <w:p>
      <w:r>
        <w:t>Отп</w:t>
      </w:r>
    </w:p>
    <w:p>
      <w:r>
        <w:t xml:space="preserve">. 2 экз., на </w:t>
      </w:r>
    </w:p>
    <w:p>
      <w:r>
        <w:t>1</w:t>
      </w:r>
    </w:p>
    <w:p>
      <w:r>
        <w:t xml:space="preserve"> л. каждый</w:t>
      </w:r>
    </w:p>
    <w:p>
      <w:r>
        <w:t>Экз. № 1 – в адрес</w:t>
      </w:r>
    </w:p>
    <w:p>
      <w:r>
        <w:t>Экз. № 2 – в дело ООО «УЦСБ»</w:t>
      </w:r>
    </w:p>
    <w:p>
      <w:r>
        <w:t xml:space="preserve">Исп. и </w:t>
      </w:r>
    </w:p>
    <w:p>
      <w:r>
        <w:t>отп</w:t>
      </w:r>
    </w:p>
    <w:p>
      <w:r>
        <w:t xml:space="preserve">. Гараева </w:t>
      </w:r>
    </w:p>
    <w:p>
      <w:r>
        <w:t>К.Д.</w:t>
      </w:r>
    </w:p>
    <w:p>
      <w:r>
        <w:t>+7 (343) 379-98-34, доб. 4093</w:t>
      </w:r>
    </w:p>
    <w:p>
      <w:r>
        <w:t>2</w:t>
      </w:r>
    </w:p>
    <w:p>
      <w:r>
        <w:t>6</w:t>
      </w:r>
    </w:p>
    <w:p>
      <w:r>
        <w:t>.</w:t>
      </w:r>
    </w:p>
    <w:p>
      <w:r>
        <w:t>03</w:t>
      </w:r>
    </w:p>
    <w:p>
      <w:r>
        <w:t>.202</w:t>
      </w:r>
    </w:p>
    <w:p>
      <w:r>
        <w:t>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