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ind w:left="2880" w:firstLine="72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        CTI One Corporation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66675</wp:posOffset>
            </wp:positionV>
            <wp:extent cx="539750" cy="5397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8"/>
          <w:szCs w:val="38"/>
          <w:rtl w:val="0"/>
        </w:rPr>
        <w:tab/>
        <w:tab/>
        <w:tab/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3679 Enochs St, Santa Clara, CA 95051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rFonts w:ascii="Calibri" w:cs="Calibri" w:eastAsia="Calibri" w:hAnsi="Calibri"/>
          <w:color w:val="00000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AI Tech Camp 2019 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75"/>
        <w:gridCol w:w="6165"/>
        <w:gridCol w:w="2550"/>
        <w:tblGridChange w:id="0">
          <w:tblGrid>
            <w:gridCol w:w="1275"/>
            <w:gridCol w:w="6165"/>
            <w:gridCol w:w="25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this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HL, PR, MO,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7.71428571428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17.7142857142858"/>
        <w:gridCol w:w="6705"/>
        <w:gridCol w:w="1335"/>
        <w:gridCol w:w="1260"/>
        <w:tblGridChange w:id="0">
          <w:tblGrid>
            <w:gridCol w:w="717.7142857142858"/>
            <w:gridCol w:w="6705"/>
            <w:gridCol w:w="1335"/>
            <w:gridCol w:w="12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 Using TF Keras Tools for AI Deep Learning Applications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Installation of TF Keras and running your first program for hand-written digits recognition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 OpenCV Tools and Techniques for Deep Learning (Part 1)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Installation of OpenCV.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OpenCV C++/Python: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  <w:tab/>
              <w:t xml:space="preserve">b(1). Read and display images.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  <w:tab/>
              <w:t xml:space="preserve">b(2). Read and save live videos.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  <w:tab/>
              <w:t xml:space="preserve">b(3). Read and save video files.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Image augmentation techniques to prepare deep                                        learning dataset.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Image online harvesting techniques.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 OpenCV Tools and Techniques for Deep Learning (Part 2)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OpenCV C++/Python canny edge detection on given: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a(1). Image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a(2). Live video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a(3). Video file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2.3 Computer Vision technique for ROI manipulations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2.3.1. Digital Image definition and coordinate system of Image.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2.3.2. Use OpenCV to define rectangle ROI;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 Define ROIs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(2) Read image pixels from the ROIs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 Write image pixels to ROIs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(4) Write captions (text) on ROIs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2.3.3 Use OpenCV to define polygonal shape ROIs;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 Define the polygonal shape ROI;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(2) Read image pixels from the ROIs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 Write image pixels to ROIs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(4) Write captions (text) on ROIs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2.3.4.  Use OpenCV to define rectangle ROI;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2.3.5.  Use OpenCV to define polygon shape based on contour analysis;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 Write a program to display the processed result (display on top of the original image)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(4) Write captions (text) on the image contour . Another reference: 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https://github.com/hualili/CMPE297/blob/master/2018S-15-Contour-Inference-final-2018-4-12.pdf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2.4 Feature Extraction Based on Canny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2.4.1. OpenCV C++/Python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 read test image pattern then Canny edge detection, then display both original image and the edge map (Canny result);  Test image: https://github.com/hualili/CMPE297/blob/master/2018S-23-test1.jpg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https://github.com/hualili/CMPE297/blob/master/2018S-23-4contourTesting.jpg  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(2) read test live video then canny edge detection,  then display both original live video and live edge map (Canny result);   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 read video file then canny edge detection, then display both original live video file and edge map of the video file (Canny result);   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2.4.2. OpenCV C++/Python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 save canny image result, save (2) video Canny result;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2.5 Feature Extraction Based on Contours Analysis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2.5.1. OpenCV to compute contours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 Use the reference below, write OpenCV program to compute contours for the test image listed above. Reference: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https://github.com/hualili/CMPE297/blob/master/2019S/2019S-25-contourAnalysis-2018-9-13.pdf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(2) Compute each type of 4 different types of contours, and understand the difference between them;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 Read contours data, and display partial contours based on contours' size;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(4) Primitive contour properties.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2.6 Contour based ROI localization for Object Detection.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Case study on handwritten digit recognition.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2.7 Use ROI localization for Better Handwritten Recognition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Combine OpenCV based techniques with handwritten recognition.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2.8 Deep Learning based ROI localization for Object Detection.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Utilization of Pedestrian Detection for ROI localization.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2.9 Case study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Use Keras to test your handwritten digits.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2.10 Deep Learning based technique for ROI localization. 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Use pedestrian-based ROI localization and YOLO based ROI localization.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 Case Study: Cell phone detection.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3.2 Case Study: garbage detection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3.2.1 Computer Vision algorithm to detect garbage developed by CTIOne Corp.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3.2.2 Show a demo on garbage detection.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4.1 Fine Tuning Techniques: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4.1.1  Read information from the CNN basic building blocks (C2N for example);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4..1.2 Visualization of the information from the basic building blocks (C2N);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5.1 Deployment techniques: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5.1.1 Save training result;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5.1.2 Loading trained result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5.1.3 Selective training for limited layers by UN-freazing techniques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6.1 Hardware Aspect for the Deployment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6.1.1 Introduce the hardware platforms for Deep Learning program.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6.1.2 Pros and Cons for selection of right platform.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PR, MO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(end)</w:t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ualili/CMPE297/blob/master/2018S-15-Contour-Inference-final-2018-4-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