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6D30" w:rsidRDefault="00700356">
      <w:r>
        <w:rPr>
          <w:color w:val="FF0000"/>
        </w:rPr>
        <w:t>7/13/2015</w:t>
      </w:r>
    </w:p>
    <w:p w:rsidR="00F76D30" w:rsidRDefault="00700356">
      <w:pPr>
        <w:jc w:val="center"/>
      </w:pPr>
      <w:r>
        <w:rPr>
          <w:sz w:val="28"/>
          <w:szCs w:val="28"/>
          <w:u w:val="single"/>
        </w:rPr>
        <w:t>Meeting w/ Salim</w:t>
      </w:r>
    </w:p>
    <w:p w:rsidR="00F76D30" w:rsidRDefault="00700356">
      <w:r>
        <w:rPr>
          <w:sz w:val="18"/>
          <w:szCs w:val="18"/>
        </w:rPr>
        <w:t>NOTES:</w:t>
      </w:r>
    </w:p>
    <w:p w:rsidR="00F76D30" w:rsidRDefault="00700356">
      <w:pPr>
        <w:numPr>
          <w:ilvl w:val="0"/>
          <w:numId w:val="2"/>
        </w:numPr>
        <w:ind w:hanging="360"/>
        <w:contextualSpacing/>
        <w:rPr>
          <w:sz w:val="18"/>
          <w:szCs w:val="18"/>
        </w:rPr>
      </w:pPr>
      <w:r>
        <w:rPr>
          <w:sz w:val="18"/>
          <w:szCs w:val="18"/>
        </w:rPr>
        <w:t>Explained PMO processes</w:t>
      </w:r>
    </w:p>
    <w:p w:rsidR="00F76D30" w:rsidRDefault="00700356">
      <w:pPr>
        <w:numPr>
          <w:ilvl w:val="0"/>
          <w:numId w:val="2"/>
        </w:numPr>
        <w:ind w:hanging="360"/>
        <w:contextualSpacing/>
        <w:rPr>
          <w:sz w:val="18"/>
          <w:szCs w:val="18"/>
        </w:rPr>
      </w:pPr>
      <w:r>
        <w:rPr>
          <w:sz w:val="18"/>
          <w:szCs w:val="18"/>
        </w:rPr>
        <w:t>Described goals for project</w:t>
      </w:r>
    </w:p>
    <w:p w:rsidR="00F76D30" w:rsidRDefault="00700356">
      <w:pPr>
        <w:numPr>
          <w:ilvl w:val="0"/>
          <w:numId w:val="2"/>
        </w:numPr>
        <w:ind w:hanging="360"/>
        <w:contextualSpacing/>
        <w:rPr>
          <w:sz w:val="18"/>
          <w:szCs w:val="18"/>
        </w:rPr>
      </w:pPr>
      <w:r>
        <w:rPr>
          <w:sz w:val="18"/>
          <w:szCs w:val="18"/>
        </w:rPr>
        <w:t>Discussed plans for project</w:t>
      </w:r>
    </w:p>
    <w:p w:rsidR="00F76D30" w:rsidRDefault="00700356">
      <w:pPr>
        <w:numPr>
          <w:ilvl w:val="0"/>
          <w:numId w:val="2"/>
        </w:numPr>
        <w:ind w:hanging="360"/>
        <w:contextualSpacing/>
        <w:rPr>
          <w:sz w:val="18"/>
          <w:szCs w:val="18"/>
        </w:rPr>
      </w:pPr>
      <w:r>
        <w:rPr>
          <w:sz w:val="18"/>
          <w:szCs w:val="18"/>
        </w:rPr>
        <w:t>Showed example of how PM Tool Project Profile might look</w:t>
      </w:r>
    </w:p>
    <w:p w:rsidR="00F76D30" w:rsidRDefault="00700356">
      <w:pPr>
        <w:numPr>
          <w:ilvl w:val="0"/>
          <w:numId w:val="2"/>
        </w:numPr>
        <w:ind w:hanging="360"/>
        <w:contextualSpacing/>
        <w:rPr>
          <w:sz w:val="18"/>
          <w:szCs w:val="18"/>
        </w:rPr>
      </w:pPr>
      <w:r>
        <w:rPr>
          <w:sz w:val="18"/>
          <w:szCs w:val="18"/>
        </w:rPr>
        <w:t xml:space="preserve">Idea: when intake form gets approved, recipient could receive a pin and use it to log into </w:t>
      </w:r>
      <w:proofErr w:type="spellStart"/>
      <w:r>
        <w:rPr>
          <w:sz w:val="18"/>
          <w:szCs w:val="18"/>
        </w:rPr>
        <w:t>PMBook</w:t>
      </w:r>
      <w:proofErr w:type="spellEnd"/>
      <w:r>
        <w:rPr>
          <w:sz w:val="18"/>
          <w:szCs w:val="18"/>
        </w:rPr>
        <w:t xml:space="preserve"> and see project’s profile page</w:t>
      </w:r>
    </w:p>
    <w:p w:rsidR="00F76D30" w:rsidRDefault="00700356">
      <w:pPr>
        <w:numPr>
          <w:ilvl w:val="0"/>
          <w:numId w:val="2"/>
        </w:numPr>
        <w:ind w:hanging="360"/>
        <w:contextualSpacing/>
        <w:rPr>
          <w:sz w:val="18"/>
          <w:szCs w:val="18"/>
        </w:rPr>
      </w:pPr>
      <w:r>
        <w:rPr>
          <w:sz w:val="18"/>
          <w:szCs w:val="18"/>
        </w:rPr>
        <w:t>Salim would like to help</w:t>
      </w:r>
    </w:p>
    <w:p w:rsidR="00F76D30" w:rsidRDefault="00700356">
      <w:pPr>
        <w:numPr>
          <w:ilvl w:val="0"/>
          <w:numId w:val="2"/>
        </w:numPr>
        <w:ind w:hanging="360"/>
        <w:contextualSpacing/>
        <w:rPr>
          <w:sz w:val="18"/>
          <w:szCs w:val="18"/>
        </w:rPr>
      </w:pPr>
      <w:r>
        <w:rPr>
          <w:sz w:val="18"/>
          <w:szCs w:val="18"/>
        </w:rPr>
        <w:t xml:space="preserve">We can use </w:t>
      </w:r>
      <w:proofErr w:type="spellStart"/>
      <w:r>
        <w:rPr>
          <w:sz w:val="18"/>
          <w:szCs w:val="18"/>
        </w:rPr>
        <w:t>Wordpress</w:t>
      </w:r>
      <w:proofErr w:type="spellEnd"/>
      <w:r>
        <w:rPr>
          <w:sz w:val="18"/>
          <w:szCs w:val="18"/>
        </w:rPr>
        <w:t xml:space="preserve"> or another tool to help w/ front end</w:t>
      </w:r>
    </w:p>
    <w:p w:rsidR="00F76D30" w:rsidRDefault="00700356">
      <w:pPr>
        <w:numPr>
          <w:ilvl w:val="0"/>
          <w:numId w:val="2"/>
        </w:numPr>
        <w:ind w:hanging="360"/>
        <w:contextualSpacing/>
        <w:rPr>
          <w:sz w:val="18"/>
          <w:szCs w:val="18"/>
        </w:rPr>
      </w:pPr>
      <w:r>
        <w:rPr>
          <w:sz w:val="18"/>
          <w:szCs w:val="18"/>
        </w:rPr>
        <w:t>May move scrum time to 9:30</w:t>
      </w:r>
    </w:p>
    <w:p w:rsidR="00F76D30" w:rsidRDefault="00F76D30"/>
    <w:p w:rsidR="00F76D30" w:rsidRDefault="00700356">
      <w:r>
        <w:rPr>
          <w:sz w:val="18"/>
          <w:szCs w:val="18"/>
        </w:rPr>
        <w:t>NEXT STEPS:</w:t>
      </w:r>
    </w:p>
    <w:p w:rsidR="00F76D30" w:rsidRDefault="00700356">
      <w:pPr>
        <w:numPr>
          <w:ilvl w:val="0"/>
          <w:numId w:val="4"/>
        </w:numPr>
        <w:ind w:hanging="360"/>
        <w:contextualSpacing/>
        <w:rPr>
          <w:sz w:val="18"/>
          <w:szCs w:val="18"/>
        </w:rPr>
      </w:pPr>
      <w:r>
        <w:rPr>
          <w:sz w:val="18"/>
          <w:szCs w:val="18"/>
        </w:rPr>
        <w:t>Fig</w:t>
      </w:r>
      <w:r>
        <w:rPr>
          <w:sz w:val="18"/>
          <w:szCs w:val="18"/>
        </w:rPr>
        <w:t>ure out database structure</w:t>
      </w:r>
    </w:p>
    <w:p w:rsidR="00F76D30" w:rsidRDefault="00700356">
      <w:pPr>
        <w:numPr>
          <w:ilvl w:val="0"/>
          <w:numId w:val="4"/>
        </w:numPr>
        <w:ind w:hanging="360"/>
        <w:contextualSpacing/>
        <w:rPr>
          <w:sz w:val="18"/>
          <w:szCs w:val="18"/>
        </w:rPr>
      </w:pPr>
      <w:r>
        <w:rPr>
          <w:sz w:val="18"/>
          <w:szCs w:val="18"/>
        </w:rPr>
        <w:t>Work on forms &amp; intake</w:t>
      </w:r>
    </w:p>
    <w:p w:rsidR="00F76D30" w:rsidRDefault="00700356">
      <w:pPr>
        <w:numPr>
          <w:ilvl w:val="0"/>
          <w:numId w:val="4"/>
        </w:numPr>
        <w:ind w:hanging="360"/>
        <w:contextualSpacing/>
        <w:rPr>
          <w:sz w:val="18"/>
          <w:szCs w:val="18"/>
        </w:rPr>
      </w:pPr>
      <w:r>
        <w:rPr>
          <w:sz w:val="18"/>
          <w:szCs w:val="18"/>
        </w:rPr>
        <w:t>Work on Facebook structure</w:t>
      </w:r>
    </w:p>
    <w:p w:rsidR="00F76D30" w:rsidRDefault="00700356">
      <w:pPr>
        <w:numPr>
          <w:ilvl w:val="0"/>
          <w:numId w:val="4"/>
        </w:numPr>
        <w:ind w:hanging="360"/>
        <w:contextualSpacing/>
        <w:rPr>
          <w:sz w:val="18"/>
          <w:szCs w:val="18"/>
        </w:rPr>
      </w:pPr>
      <w:r>
        <w:rPr>
          <w:sz w:val="18"/>
          <w:szCs w:val="18"/>
        </w:rPr>
        <w:t>Dashboards</w:t>
      </w:r>
    </w:p>
    <w:p w:rsidR="00F76D30" w:rsidRDefault="00F76D30"/>
    <w:p w:rsidR="00F76D30" w:rsidRDefault="00700356">
      <w:r>
        <w:rPr>
          <w:sz w:val="18"/>
          <w:szCs w:val="18"/>
        </w:rPr>
        <w:t>TO DO:</w:t>
      </w:r>
    </w:p>
    <w:p w:rsidR="00F76D30" w:rsidRDefault="00700356">
      <w:pPr>
        <w:numPr>
          <w:ilvl w:val="0"/>
          <w:numId w:val="1"/>
        </w:numPr>
        <w:ind w:hanging="360"/>
        <w:contextualSpacing/>
        <w:rPr>
          <w:sz w:val="18"/>
          <w:szCs w:val="18"/>
        </w:rPr>
      </w:pPr>
      <w:r>
        <w:rPr>
          <w:sz w:val="18"/>
          <w:szCs w:val="18"/>
        </w:rPr>
        <w:t xml:space="preserve">Ask Bill Shelton for database help, ask about </w:t>
      </w:r>
      <w:proofErr w:type="spellStart"/>
      <w:r>
        <w:rPr>
          <w:sz w:val="18"/>
          <w:szCs w:val="18"/>
        </w:rPr>
        <w:t>Wordpress</w:t>
      </w:r>
      <w:proofErr w:type="spellEnd"/>
    </w:p>
    <w:p w:rsidR="00F76D30" w:rsidRDefault="00700356">
      <w:pPr>
        <w:numPr>
          <w:ilvl w:val="0"/>
          <w:numId w:val="1"/>
        </w:numPr>
        <w:ind w:hanging="360"/>
        <w:contextualSpacing/>
      </w:pPr>
      <w:r>
        <w:rPr>
          <w:sz w:val="18"/>
          <w:szCs w:val="18"/>
        </w:rPr>
        <w:t>Get conference number from Chaeny</w:t>
      </w:r>
      <w:r>
        <w:t xml:space="preserve"> </w:t>
      </w:r>
    </w:p>
    <w:p w:rsidR="00F76D30" w:rsidRDefault="00F76D30"/>
    <w:p w:rsidR="00F76D30" w:rsidRDefault="00700356">
      <w:r>
        <w:rPr>
          <w:color w:val="FF0000"/>
        </w:rPr>
        <w:t>7/13/2015</w:t>
      </w:r>
    </w:p>
    <w:p w:rsidR="00F76D30" w:rsidRDefault="00700356">
      <w:pPr>
        <w:jc w:val="center"/>
      </w:pPr>
      <w:r>
        <w:rPr>
          <w:sz w:val="28"/>
          <w:szCs w:val="28"/>
          <w:u w:val="single"/>
        </w:rPr>
        <w:t>Meeting w/ Ross K.</w:t>
      </w:r>
      <w:bookmarkStart w:id="0" w:name="_GoBack"/>
      <w:bookmarkEnd w:id="0"/>
    </w:p>
    <w:p w:rsidR="00F76D30" w:rsidRDefault="00700356">
      <w:r>
        <w:rPr>
          <w:sz w:val="18"/>
          <w:szCs w:val="18"/>
        </w:rPr>
        <w:t>NOTES:</w:t>
      </w:r>
    </w:p>
    <w:p w:rsidR="00F76D30" w:rsidRDefault="00700356">
      <w:pPr>
        <w:numPr>
          <w:ilvl w:val="0"/>
          <w:numId w:val="2"/>
        </w:numPr>
        <w:ind w:hanging="360"/>
        <w:contextualSpacing/>
        <w:rPr>
          <w:sz w:val="18"/>
          <w:szCs w:val="18"/>
        </w:rPr>
      </w:pPr>
      <w:r>
        <w:rPr>
          <w:sz w:val="18"/>
          <w:szCs w:val="18"/>
        </w:rPr>
        <w:t xml:space="preserve">There is not an instance of </w:t>
      </w:r>
      <w:proofErr w:type="spellStart"/>
      <w:r>
        <w:rPr>
          <w:sz w:val="18"/>
          <w:szCs w:val="18"/>
        </w:rPr>
        <w:t>Wordpress</w:t>
      </w:r>
      <w:proofErr w:type="spellEnd"/>
      <w:r>
        <w:rPr>
          <w:sz w:val="18"/>
          <w:szCs w:val="18"/>
        </w:rPr>
        <w:t xml:space="preserve"> where Briana can develop internal tool</w:t>
      </w:r>
    </w:p>
    <w:p w:rsidR="00F76D30" w:rsidRDefault="00700356">
      <w:pPr>
        <w:numPr>
          <w:ilvl w:val="0"/>
          <w:numId w:val="2"/>
        </w:numPr>
        <w:ind w:hanging="360"/>
        <w:contextualSpacing/>
        <w:rPr>
          <w:sz w:val="18"/>
          <w:szCs w:val="18"/>
        </w:rPr>
      </w:pPr>
      <w:r>
        <w:rPr>
          <w:sz w:val="18"/>
          <w:szCs w:val="18"/>
        </w:rPr>
        <w:t>Ross suggested using Django</w:t>
      </w:r>
    </w:p>
    <w:p w:rsidR="00F76D30" w:rsidRDefault="00700356">
      <w:pPr>
        <w:numPr>
          <w:ilvl w:val="0"/>
          <w:numId w:val="2"/>
        </w:numPr>
        <w:ind w:hanging="360"/>
        <w:contextualSpacing/>
        <w:rPr>
          <w:sz w:val="18"/>
          <w:szCs w:val="18"/>
        </w:rPr>
      </w:pPr>
      <w:r>
        <w:rPr>
          <w:sz w:val="18"/>
          <w:szCs w:val="18"/>
        </w:rPr>
        <w:t>We need a user-friendly interface that can interact w/ database</w:t>
      </w:r>
    </w:p>
    <w:p w:rsidR="00F76D30" w:rsidRDefault="00700356">
      <w:pPr>
        <w:numPr>
          <w:ilvl w:val="0"/>
          <w:numId w:val="2"/>
        </w:numPr>
        <w:ind w:hanging="360"/>
        <w:contextualSpacing/>
        <w:rPr>
          <w:sz w:val="18"/>
          <w:szCs w:val="18"/>
        </w:rPr>
      </w:pPr>
      <w:r>
        <w:rPr>
          <w:sz w:val="18"/>
          <w:szCs w:val="18"/>
        </w:rPr>
        <w:t>Looking for assistance w/ development environment</w:t>
      </w:r>
    </w:p>
    <w:p w:rsidR="00F76D30" w:rsidRDefault="00F76D30"/>
    <w:p w:rsidR="00F76D30" w:rsidRDefault="00700356">
      <w:r>
        <w:rPr>
          <w:sz w:val="18"/>
          <w:szCs w:val="18"/>
        </w:rPr>
        <w:t>TO DO:</w:t>
      </w:r>
    </w:p>
    <w:p w:rsidR="00F76D30" w:rsidRDefault="00700356">
      <w:pPr>
        <w:numPr>
          <w:ilvl w:val="0"/>
          <w:numId w:val="3"/>
        </w:numPr>
        <w:ind w:hanging="360"/>
        <w:contextualSpacing/>
        <w:rPr>
          <w:sz w:val="18"/>
          <w:szCs w:val="18"/>
        </w:rPr>
      </w:pPr>
      <w:r>
        <w:rPr>
          <w:sz w:val="18"/>
          <w:szCs w:val="18"/>
        </w:rPr>
        <w:t>Ask Bill Shelton about develo</w:t>
      </w:r>
      <w:r>
        <w:rPr>
          <w:sz w:val="18"/>
          <w:szCs w:val="18"/>
        </w:rPr>
        <w:t>pment environment</w:t>
      </w:r>
      <w:r>
        <w:rPr>
          <w:sz w:val="18"/>
          <w:szCs w:val="18"/>
        </w:rPr>
        <w:br/>
      </w:r>
    </w:p>
    <w:p w:rsidR="00F76D30" w:rsidRDefault="00700356">
      <w:r>
        <w:t xml:space="preserve"> </w:t>
      </w:r>
      <w:r>
        <w:rPr>
          <w:color w:val="FF0000"/>
        </w:rPr>
        <w:t>7/14/2015</w:t>
      </w:r>
    </w:p>
    <w:p w:rsidR="00F76D30" w:rsidRDefault="00700356">
      <w:pPr>
        <w:jc w:val="center"/>
      </w:pPr>
      <w:r>
        <w:rPr>
          <w:sz w:val="28"/>
          <w:szCs w:val="28"/>
          <w:u w:val="single"/>
        </w:rPr>
        <w:t>Meeting w/ Emily</w:t>
      </w:r>
    </w:p>
    <w:p w:rsidR="00F76D30" w:rsidRDefault="00700356">
      <w:r>
        <w:rPr>
          <w:sz w:val="18"/>
          <w:szCs w:val="18"/>
        </w:rPr>
        <w:t>NOTES:</w:t>
      </w:r>
    </w:p>
    <w:p w:rsidR="00F76D30" w:rsidRDefault="00700356">
      <w:pPr>
        <w:numPr>
          <w:ilvl w:val="0"/>
          <w:numId w:val="2"/>
        </w:numPr>
        <w:ind w:hanging="360"/>
        <w:contextualSpacing/>
        <w:rPr>
          <w:sz w:val="18"/>
          <w:szCs w:val="18"/>
        </w:rPr>
      </w:pPr>
      <w:r>
        <w:rPr>
          <w:sz w:val="18"/>
          <w:szCs w:val="18"/>
        </w:rPr>
        <w:t>Julia is open to process change that works best</w:t>
      </w:r>
    </w:p>
    <w:p w:rsidR="00F76D30" w:rsidRDefault="00700356">
      <w:pPr>
        <w:numPr>
          <w:ilvl w:val="0"/>
          <w:numId w:val="2"/>
        </w:numPr>
        <w:ind w:hanging="360"/>
        <w:contextualSpacing/>
        <w:rPr>
          <w:sz w:val="18"/>
          <w:szCs w:val="18"/>
        </w:rPr>
      </w:pPr>
      <w:r>
        <w:rPr>
          <w:sz w:val="18"/>
          <w:szCs w:val="18"/>
        </w:rPr>
        <w:t xml:space="preserve">Intake: if form needs more info. PMO support either asks requestor or schedules a 1 on 1, PMO support updates form, “evaluation of resources” rather than </w:t>
      </w:r>
      <w:r>
        <w:rPr>
          <w:sz w:val="18"/>
          <w:szCs w:val="18"/>
        </w:rPr>
        <w:t>“prioritization”</w:t>
      </w:r>
    </w:p>
    <w:p w:rsidR="00F76D30" w:rsidRDefault="00700356">
      <w:pPr>
        <w:numPr>
          <w:ilvl w:val="0"/>
          <w:numId w:val="2"/>
        </w:numPr>
        <w:ind w:hanging="360"/>
        <w:contextualSpacing/>
        <w:rPr>
          <w:sz w:val="18"/>
          <w:szCs w:val="18"/>
        </w:rPr>
      </w:pPr>
      <w:r>
        <w:rPr>
          <w:sz w:val="18"/>
          <w:szCs w:val="18"/>
        </w:rPr>
        <w:t>WSR: received after project is kicked off</w:t>
      </w:r>
    </w:p>
    <w:p w:rsidR="00F76D30" w:rsidRDefault="00700356">
      <w:pPr>
        <w:numPr>
          <w:ilvl w:val="0"/>
          <w:numId w:val="2"/>
        </w:numPr>
        <w:ind w:hanging="360"/>
        <w:contextualSpacing/>
        <w:rPr>
          <w:sz w:val="18"/>
          <w:szCs w:val="18"/>
        </w:rPr>
      </w:pPr>
      <w:r>
        <w:rPr>
          <w:sz w:val="18"/>
          <w:szCs w:val="18"/>
        </w:rPr>
        <w:t>Roadmap Reviews answer the question of when things will start</w:t>
      </w:r>
    </w:p>
    <w:p w:rsidR="00F76D30" w:rsidRDefault="00700356">
      <w:pPr>
        <w:numPr>
          <w:ilvl w:val="0"/>
          <w:numId w:val="2"/>
        </w:numPr>
        <w:ind w:hanging="360"/>
        <w:contextualSpacing/>
        <w:rPr>
          <w:sz w:val="18"/>
          <w:szCs w:val="18"/>
        </w:rPr>
      </w:pPr>
      <w:r>
        <w:rPr>
          <w:sz w:val="18"/>
          <w:szCs w:val="18"/>
        </w:rPr>
        <w:t xml:space="preserve">Recommended project numbers be used as identifiers for projects </w:t>
      </w:r>
    </w:p>
    <w:p w:rsidR="00F76D30" w:rsidRDefault="00700356">
      <w:pPr>
        <w:numPr>
          <w:ilvl w:val="0"/>
          <w:numId w:val="2"/>
        </w:numPr>
        <w:ind w:hanging="360"/>
        <w:contextualSpacing/>
        <w:rPr>
          <w:sz w:val="18"/>
          <w:szCs w:val="18"/>
        </w:rPr>
      </w:pPr>
      <w:r>
        <w:rPr>
          <w:sz w:val="18"/>
          <w:szCs w:val="18"/>
        </w:rPr>
        <w:t>Don’t use project ID number to differentiate between active projects</w:t>
      </w:r>
    </w:p>
    <w:p w:rsidR="00F76D30" w:rsidRDefault="00700356">
      <w:pPr>
        <w:numPr>
          <w:ilvl w:val="0"/>
          <w:numId w:val="2"/>
        </w:numPr>
        <w:ind w:hanging="360"/>
        <w:contextualSpacing/>
        <w:rPr>
          <w:sz w:val="18"/>
          <w:szCs w:val="18"/>
        </w:rPr>
      </w:pPr>
      <w:r>
        <w:rPr>
          <w:sz w:val="18"/>
          <w:szCs w:val="18"/>
        </w:rPr>
        <w:t>A</w:t>
      </w:r>
      <w:r>
        <w:rPr>
          <w:sz w:val="18"/>
          <w:szCs w:val="18"/>
        </w:rPr>
        <w:t>pproved projects go through roadmap review meeting then capacity planning meeting</w:t>
      </w:r>
    </w:p>
    <w:p w:rsidR="00F76D30" w:rsidRDefault="00700356">
      <w:pPr>
        <w:numPr>
          <w:ilvl w:val="0"/>
          <w:numId w:val="2"/>
        </w:numPr>
        <w:ind w:hanging="360"/>
        <w:contextualSpacing/>
        <w:rPr>
          <w:sz w:val="18"/>
          <w:szCs w:val="18"/>
        </w:rPr>
      </w:pPr>
      <w:r>
        <w:rPr>
          <w:sz w:val="18"/>
          <w:szCs w:val="18"/>
        </w:rPr>
        <w:t xml:space="preserve">Possibly have tags </w:t>
      </w:r>
    </w:p>
    <w:p w:rsidR="00F76D30" w:rsidRDefault="00F76D30"/>
    <w:p w:rsidR="00F76D30" w:rsidRDefault="00F76D30"/>
    <w:p w:rsidR="00F76D30" w:rsidRDefault="00700356">
      <w:r>
        <w:rPr>
          <w:color w:val="FF0000"/>
        </w:rPr>
        <w:t>7/15/2015</w:t>
      </w:r>
    </w:p>
    <w:p w:rsidR="00F76D30" w:rsidRDefault="00700356">
      <w:pPr>
        <w:jc w:val="center"/>
      </w:pPr>
      <w:r>
        <w:rPr>
          <w:sz w:val="28"/>
          <w:szCs w:val="28"/>
          <w:u w:val="single"/>
        </w:rPr>
        <w:t>Meeting w/ Emily</w:t>
      </w:r>
    </w:p>
    <w:p w:rsidR="00F76D30" w:rsidRDefault="00700356">
      <w:r>
        <w:rPr>
          <w:sz w:val="18"/>
          <w:szCs w:val="18"/>
        </w:rPr>
        <w:lastRenderedPageBreak/>
        <w:t>NOTES:</w:t>
      </w:r>
    </w:p>
    <w:p w:rsidR="00F76D30" w:rsidRDefault="00700356">
      <w:pPr>
        <w:numPr>
          <w:ilvl w:val="0"/>
          <w:numId w:val="2"/>
        </w:numPr>
        <w:ind w:hanging="360"/>
        <w:contextualSpacing/>
        <w:rPr>
          <w:sz w:val="18"/>
          <w:szCs w:val="18"/>
        </w:rPr>
      </w:pPr>
      <w:r>
        <w:rPr>
          <w:sz w:val="18"/>
          <w:szCs w:val="18"/>
        </w:rPr>
        <w:t>Improvements to consolidated doc: going to be organized by chapter, only intake info. needed for gate 0, section for p</w:t>
      </w:r>
      <w:r>
        <w:rPr>
          <w:sz w:val="18"/>
          <w:szCs w:val="18"/>
        </w:rPr>
        <w:t>m info., design section, gate 1 will be high-level plan, etc., decision boxes are being built in</w:t>
      </w:r>
    </w:p>
    <w:p w:rsidR="00F76D30" w:rsidRDefault="00700356">
      <w:pPr>
        <w:numPr>
          <w:ilvl w:val="0"/>
          <w:numId w:val="2"/>
        </w:numPr>
        <w:ind w:hanging="360"/>
        <w:contextualSpacing/>
        <w:rPr>
          <w:sz w:val="18"/>
          <w:szCs w:val="18"/>
        </w:rPr>
      </w:pPr>
      <w:r>
        <w:rPr>
          <w:sz w:val="18"/>
          <w:szCs w:val="18"/>
        </w:rPr>
        <w:t>There could be “skinny” version of doc. for projects that are not building new things</w:t>
      </w:r>
    </w:p>
    <w:p w:rsidR="00F76D30" w:rsidRDefault="00700356">
      <w:pPr>
        <w:numPr>
          <w:ilvl w:val="0"/>
          <w:numId w:val="2"/>
        </w:numPr>
        <w:ind w:hanging="360"/>
        <w:contextualSpacing/>
        <w:rPr>
          <w:sz w:val="18"/>
          <w:szCs w:val="18"/>
        </w:rPr>
      </w:pPr>
      <w:r>
        <w:rPr>
          <w:sz w:val="18"/>
          <w:szCs w:val="18"/>
        </w:rPr>
        <w:t xml:space="preserve">People hate that doc. is in Word, some would like to see doc. on </w:t>
      </w:r>
      <w:proofErr w:type="spellStart"/>
      <w:r>
        <w:rPr>
          <w:sz w:val="18"/>
          <w:szCs w:val="18"/>
        </w:rPr>
        <w:t>Github</w:t>
      </w:r>
      <w:proofErr w:type="spellEnd"/>
    </w:p>
    <w:p w:rsidR="00F76D30" w:rsidRDefault="00700356">
      <w:pPr>
        <w:numPr>
          <w:ilvl w:val="0"/>
          <w:numId w:val="2"/>
        </w:numPr>
        <w:ind w:hanging="360"/>
        <w:contextualSpacing/>
        <w:rPr>
          <w:sz w:val="18"/>
          <w:szCs w:val="18"/>
        </w:rPr>
      </w:pPr>
      <w:r>
        <w:rPr>
          <w:sz w:val="18"/>
          <w:szCs w:val="18"/>
        </w:rPr>
        <w:t>Ideas for project: have links to other docs such as CIQ in text fields, when pin number is assigned it should be stored even for rejected projects, there should be an undo or recovery button for version control, version control possibly tied to access cont</w:t>
      </w:r>
      <w:r>
        <w:rPr>
          <w:sz w:val="18"/>
          <w:szCs w:val="18"/>
        </w:rPr>
        <w:t>rol</w:t>
      </w:r>
    </w:p>
    <w:p w:rsidR="00F76D30" w:rsidRDefault="00F76D30"/>
    <w:sectPr w:rsidR="00F76D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E1277"/>
    <w:multiLevelType w:val="multilevel"/>
    <w:tmpl w:val="284A24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75A02BA"/>
    <w:multiLevelType w:val="multilevel"/>
    <w:tmpl w:val="A06CF0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9947C92"/>
    <w:multiLevelType w:val="multilevel"/>
    <w:tmpl w:val="5E1A7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55D5F42"/>
    <w:multiLevelType w:val="multilevel"/>
    <w:tmpl w:val="7AE2B2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76D30"/>
    <w:rsid w:val="00700356"/>
    <w:rsid w:val="00F7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1864</Characters>
  <Application>Microsoft Office Word</Application>
  <DocSecurity>0</DocSecurity>
  <Lines>15</Lines>
  <Paragraphs>4</Paragraphs>
  <ScaleCrop>false</ScaleCrop>
  <Company>Consumer Financial Protection Bureau</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Baccus, Christopher (CFPB)</cp:lastModifiedBy>
  <cp:revision>2</cp:revision>
  <dcterms:created xsi:type="dcterms:W3CDTF">2015-08-24T18:09:00Z</dcterms:created>
  <dcterms:modified xsi:type="dcterms:W3CDTF">2015-08-24T18:09:00Z</dcterms:modified>
</cp:coreProperties>
</file>