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Napkin Pitch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CONCEPT NAME: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Big Idea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(Describe the Concept)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Needs/Benefits 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(why stakeholder would want your idea, unmet needs it serves and stakeholder benefits)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Execution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(How solution will be delivered, assets and capabilities the solution leverages/requires and partners needed)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Rationale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(How concept addresses the opportunity in design brief, how it will benefit stakeholder, how stakeholder will achieve objectives, how will make stakeholder stronger in future)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