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1. Install and Set Up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core stack: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pandas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.__version__)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2. Learn the Core Pattern (Fit → Predict → Evaluate)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Almost everything in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follows this pattern: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Model()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predictions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metric(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, predictions)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example: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 = [[1], [2], [3], [4]]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 = [2, 4, 6, 8]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([[5]]))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3. Work With Built-In Datasets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built-in datasets so you can focus on the library, not data cleaning.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Iris dataset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sklearn.datasets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load_iris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load_iris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data.data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data.target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X.shape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y.shape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4. Train Your First Classifier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simple classifier.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sklearn.neighbors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n_neighbors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=3)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"Accuracy:",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idea: </w:t>
      </w: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score(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gives accuracy for classifiers.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5. Understand Feature Scaling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Some models need scaled data.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max_iter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=200)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, y)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 of thumb: scale for logistic regression, SVM,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kNN</w:t>
      </w:r>
      <w:proofErr w:type="spellEnd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, neural nets.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6. Use Pipelines (Very Important)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Pipelines chain steps together safely.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sklearn.pipeline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Pipeline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pipe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Pipeline([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("scale",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("model",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pipe.fit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pipe.score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data leakage and keeps code clean.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7. Try a Regression Example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regression dataset.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sklearn.datasets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fetch_california_housing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mean_squared_error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fetch_california_housing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data.data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data.target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mean_squared_error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8. Compare Multiple Models Quickly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 several models on the same data.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sklearn.tree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sklearn.svm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SVC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SVC()</w:t>
      </w:r>
      <w:proofErr w:type="gram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models: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m.__class__.__name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__,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builds intuition fast.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9. Cross Validation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trust a single split. Use cross validation.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cross_val_score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max_iter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=200)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scores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cross_val_score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(model, X, y, cv=5)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scores)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scores.mean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10. </w:t>
      </w:r>
      <w:proofErr w:type="spellStart"/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Hyperparameter</w:t>
      </w:r>
      <w:proofErr w:type="spellEnd"/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Tuning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GridSearchCV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params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n_neighbors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": [3, 5, 7, 9]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GridSearchCV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params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, cv=5)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grid.best_params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_)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grid.best_score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_)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11. Handle Categorical Data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OneHotEncoder</w:t>
      </w:r>
      <w:proofErr w:type="spellEnd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OneHotEncoder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": ["red", "blue", "green"]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enc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OneHotEncoder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enc.fit_transform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toarray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12. Save and Load Models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joblib.dump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model, "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loaded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joblib.load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loaded.predict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[:3]))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13. Practice Mini Projects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small practice tasks:</w:t>
      </w:r>
    </w:p>
    <w:p w:rsidR="00C13269" w:rsidRPr="00C13269" w:rsidRDefault="00C13269" w:rsidP="00C1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iris species</w:t>
      </w:r>
    </w:p>
    <w:p w:rsidR="00C13269" w:rsidRPr="00C13269" w:rsidRDefault="00C13269" w:rsidP="00C1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House price regression</w:t>
      </w:r>
    </w:p>
    <w:p w:rsidR="00C13269" w:rsidRPr="00C13269" w:rsidRDefault="00C13269" w:rsidP="00C1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Spam vs not spam text classification</w:t>
      </w:r>
    </w:p>
    <w:p w:rsidR="00C13269" w:rsidRPr="00C13269" w:rsidRDefault="00C13269" w:rsidP="00C1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prediction</w:t>
      </w:r>
    </w:p>
    <w:p w:rsidR="00C13269" w:rsidRPr="00C13269" w:rsidRDefault="00C13269" w:rsidP="00C1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Digit recognition dataset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14. Learn These Models First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these before anything fancy: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Classification:</w:t>
      </w:r>
    </w:p>
    <w:p w:rsidR="00C13269" w:rsidRPr="00C13269" w:rsidRDefault="00C13269" w:rsidP="00C1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LogisticRegression</w:t>
      </w:r>
      <w:proofErr w:type="spellEnd"/>
    </w:p>
    <w:p w:rsidR="00C13269" w:rsidRPr="00C13269" w:rsidRDefault="00C13269" w:rsidP="00C1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KNeighborsClassifier</w:t>
      </w:r>
      <w:proofErr w:type="spellEnd"/>
    </w:p>
    <w:p w:rsidR="00C13269" w:rsidRPr="00C13269" w:rsidRDefault="00C13269" w:rsidP="00C1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DecisionTreeClassifier</w:t>
      </w:r>
      <w:proofErr w:type="spellEnd"/>
    </w:p>
    <w:p w:rsidR="00C13269" w:rsidRPr="00C13269" w:rsidRDefault="00C13269" w:rsidP="00C1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RandomForestClassifier</w:t>
      </w:r>
      <w:proofErr w:type="spellEnd"/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Regression:</w:t>
      </w:r>
    </w:p>
    <w:p w:rsidR="00C13269" w:rsidRPr="00C13269" w:rsidRDefault="00C13269" w:rsidP="00C1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LinearRegression</w:t>
      </w:r>
      <w:proofErr w:type="spellEnd"/>
    </w:p>
    <w:p w:rsidR="00C13269" w:rsidRPr="00C13269" w:rsidRDefault="00C13269" w:rsidP="00C1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RandomForestRegressor</w:t>
      </w:r>
      <w:proofErr w:type="spellEnd"/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Clustering:</w:t>
      </w:r>
    </w:p>
    <w:p w:rsidR="00C13269" w:rsidRPr="00C13269" w:rsidRDefault="00C13269" w:rsidP="00C13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KMeans</w:t>
      </w:r>
      <w:proofErr w:type="spellEnd"/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 — Setup + First Model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the basic workflow (fit → predict → score)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13269" w:rsidRPr="00C13269" w:rsidRDefault="00C13269" w:rsidP="00C13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packages</w:t>
      </w:r>
    </w:p>
    <w:p w:rsidR="00C13269" w:rsidRPr="00C13269" w:rsidRDefault="00C13269" w:rsidP="00C13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built-in dataset</w:t>
      </w:r>
    </w:p>
    <w:p w:rsidR="00C13269" w:rsidRPr="00C13269" w:rsidRDefault="00C13269" w:rsidP="00C13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first classifier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sklearn.datasets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load_iris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sklearn.neighbors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load_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iris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return_X_y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=0.2)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C13269" w:rsidRPr="00C13269" w:rsidRDefault="00C13269" w:rsidP="00C13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n_neighbors</w:t>
      </w:r>
      <w:proofErr w:type="spellEnd"/>
    </w:p>
    <w:p w:rsidR="00C13269" w:rsidRPr="00C13269" w:rsidRDefault="00C13269" w:rsidP="00C13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test_size</w:t>
      </w:r>
      <w:proofErr w:type="spellEnd"/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2 — Regression Basics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 a regression model and measure error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13269" w:rsidRPr="00C13269" w:rsidRDefault="00C13269" w:rsidP="00C13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LinearRegression</w:t>
      </w:r>
      <w:proofErr w:type="spellEnd"/>
    </w:p>
    <w:p w:rsidR="00C13269" w:rsidRPr="00C13269" w:rsidRDefault="00C13269" w:rsidP="00C13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sklearn.datasets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fetch_california_housing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mean_squared_error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fetch_california_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housing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return_X_y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mean_squared_error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C13269" w:rsidRPr="00C13269" w:rsidRDefault="00C13269" w:rsidP="00C132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first 5 predictions vs actual values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3 — Feature Scaling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how scaling changes results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13269" w:rsidRPr="00C13269" w:rsidRDefault="00C13269" w:rsidP="00C13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</w:p>
    <w:p w:rsidR="00C13269" w:rsidRPr="00C13269" w:rsidRDefault="00C13269" w:rsidP="00C13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that prefer scaled input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Exercise: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max_iter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=200)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, y)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, y))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C13269" w:rsidRPr="00C13269" w:rsidRDefault="00C13269" w:rsidP="00C13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Run once without scaling and compare score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4 — Pipelines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model in one flow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13269" w:rsidRPr="00C13269" w:rsidRDefault="00C13269" w:rsidP="00C132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</w:t>
      </w:r>
    </w:p>
    <w:p w:rsidR="00C13269" w:rsidRPr="00C13269" w:rsidRDefault="00C13269" w:rsidP="00C132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workflow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sklearn.pipeline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Pipeline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sklearn.svm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SVC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pipe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Pipeline([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("scale",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("svc", 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SVC(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pipe.fit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pipe.score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C13269" w:rsidRPr="00C13269" w:rsidRDefault="00C13269" w:rsidP="00C132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SVC with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LogisticRegression</w:t>
      </w:r>
      <w:proofErr w:type="spellEnd"/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5 — Model Comparison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several models fast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Topics:</w:t>
      </w:r>
    </w:p>
    <w:p w:rsidR="00C13269" w:rsidRPr="00C13269" w:rsidRDefault="00C13269" w:rsidP="00C13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 multiple algorithms</w:t>
      </w:r>
    </w:p>
    <w:p w:rsidR="00C13269" w:rsidRPr="00C13269" w:rsidRDefault="00C13269" w:rsidP="00C13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accuracy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sklearn.tree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sklearn.ensemble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max_iter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=200),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models: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m.__class__.__name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__,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m.score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C13269" w:rsidRPr="00C13269" w:rsidRDefault="00C13269" w:rsidP="00C13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Run twice with different train/test splits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6 — Cross Validation + Tuning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evaluation and parameter search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13269" w:rsidRPr="00C13269" w:rsidRDefault="00C13269" w:rsidP="00C132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cross_val_score</w:t>
      </w:r>
      <w:proofErr w:type="spellEnd"/>
    </w:p>
    <w:p w:rsidR="00C13269" w:rsidRPr="00C13269" w:rsidRDefault="00C13269" w:rsidP="00C132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cross_val_score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GridSearchCV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sklearn.neighbors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scores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cross_val_score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(), X, y, cv=5)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scores.mean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params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{"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n_neighbors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": [3,5,7,9]}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GridSearchCV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params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, cv=5)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grid.best_params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_)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C13269" w:rsidRPr="00C13269" w:rsidRDefault="00C13269" w:rsidP="00C132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more parameter values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7 — Mini Project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small project end-to-end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Task</w:t>
      </w:r>
      <w:proofErr w:type="gram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 a classifier for iris data with:</w:t>
      </w:r>
    </w:p>
    <w:p w:rsidR="00C13269" w:rsidRPr="00C13269" w:rsidRDefault="00C13269" w:rsidP="00C132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train/test split</w:t>
      </w:r>
    </w:p>
    <w:p w:rsidR="00C13269" w:rsidRPr="00C13269" w:rsidRDefault="00C13269" w:rsidP="00C132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:rsidR="00C13269" w:rsidRPr="00C13269" w:rsidRDefault="00C13269" w:rsidP="00C132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</w:t>
      </w:r>
    </w:p>
    <w:p w:rsidR="00C13269" w:rsidRPr="00C13269" w:rsidRDefault="00C13269" w:rsidP="00C132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tuning</w:t>
      </w:r>
    </w:p>
    <w:p w:rsidR="00C13269" w:rsidRPr="00C13269" w:rsidRDefault="00C13269" w:rsidP="00C132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Exercise: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sklearn.pipeline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Pipeline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sklearn.svm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SVC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GridSearchCV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sklearn.datasets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load_iris</w:t>
      </w:r>
      <w:proofErr w:type="spellEnd"/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load_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iris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return_X_y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pipe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Pipeline([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("scale", </w:t>
      </w: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("svc", </w:t>
      </w: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SVC(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params</w:t>
      </w:r>
      <w:proofErr w:type="spellEnd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svc__C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": [0.1, 1, 10],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svc__kernel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": ["linear", "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rbf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GridSearchCV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(pipe,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params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, cv=5)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grid.fit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grid.best_params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_)</w:t>
      </w:r>
    </w:p>
    <w:p w:rsidR="00C13269" w:rsidRPr="00C13269" w:rsidRDefault="00C13269" w:rsidP="00C1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grid.score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1326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13269" w:rsidRPr="00C13269" w:rsidRDefault="00C13269" w:rsidP="00C13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13269" w:rsidRPr="00C13269" w:rsidRDefault="00C13269" w:rsidP="00C1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2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After</w:t>
      </w:r>
      <w:proofErr w:type="gramEnd"/>
      <w:r w:rsidRPr="00C13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This Week</w:t>
      </w:r>
    </w:p>
    <w:p w:rsidR="00C13269" w:rsidRPr="00C13269" w:rsidRDefault="00C13269" w:rsidP="00C1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Next practice ideas:</w:t>
      </w:r>
    </w:p>
    <w:p w:rsidR="00C13269" w:rsidRPr="00C13269" w:rsidRDefault="00C13269" w:rsidP="00C132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classification with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CountVectorizer</w:t>
      </w:r>
      <w:proofErr w:type="spellEnd"/>
    </w:p>
    <w:p w:rsidR="00C13269" w:rsidRPr="00C13269" w:rsidRDefault="00C13269" w:rsidP="00C132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Clustering with </w:t>
      </w:r>
      <w:proofErr w:type="spellStart"/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KMeans</w:t>
      </w:r>
      <w:proofErr w:type="spellEnd"/>
    </w:p>
    <w:p w:rsidR="00C13269" w:rsidRPr="00C13269" w:rsidRDefault="00C13269" w:rsidP="00C132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</w:t>
      </w:r>
    </w:p>
    <w:p w:rsidR="00C13269" w:rsidRPr="00C13269" w:rsidRDefault="00C13269" w:rsidP="00C132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269">
        <w:rPr>
          <w:rFonts w:ascii="Times New Roman" w:eastAsia="Times New Roman" w:hAnsi="Times New Roman" w:cs="Times New Roman"/>
          <w:sz w:val="24"/>
          <w:szCs w:val="24"/>
          <w:lang w:eastAsia="en-IN"/>
        </w:rPr>
        <w:t>Real CSV dataset project</w:t>
      </w:r>
    </w:p>
    <w:p w:rsidR="00C9780C" w:rsidRDefault="00C9780C">
      <w:bookmarkStart w:id="0" w:name="_GoBack"/>
      <w:bookmarkEnd w:id="0"/>
    </w:p>
    <w:sectPr w:rsidR="00C9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5077"/>
    <w:multiLevelType w:val="multilevel"/>
    <w:tmpl w:val="5D6A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01737"/>
    <w:multiLevelType w:val="multilevel"/>
    <w:tmpl w:val="B5EC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3A19"/>
    <w:multiLevelType w:val="multilevel"/>
    <w:tmpl w:val="3CE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42D5"/>
    <w:multiLevelType w:val="multilevel"/>
    <w:tmpl w:val="670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00C7"/>
    <w:multiLevelType w:val="multilevel"/>
    <w:tmpl w:val="FB2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73AE5"/>
    <w:multiLevelType w:val="multilevel"/>
    <w:tmpl w:val="362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11921"/>
    <w:multiLevelType w:val="multilevel"/>
    <w:tmpl w:val="796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8740F"/>
    <w:multiLevelType w:val="multilevel"/>
    <w:tmpl w:val="45D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328AD"/>
    <w:multiLevelType w:val="multilevel"/>
    <w:tmpl w:val="61F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F4DA0"/>
    <w:multiLevelType w:val="multilevel"/>
    <w:tmpl w:val="5FD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704B3"/>
    <w:multiLevelType w:val="multilevel"/>
    <w:tmpl w:val="D77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C1BC3"/>
    <w:multiLevelType w:val="multilevel"/>
    <w:tmpl w:val="6A4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73CD5"/>
    <w:multiLevelType w:val="multilevel"/>
    <w:tmpl w:val="DA1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77AED"/>
    <w:multiLevelType w:val="multilevel"/>
    <w:tmpl w:val="6DC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51047"/>
    <w:multiLevelType w:val="multilevel"/>
    <w:tmpl w:val="5B8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63873"/>
    <w:multiLevelType w:val="multilevel"/>
    <w:tmpl w:val="9AD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825F6"/>
    <w:multiLevelType w:val="multilevel"/>
    <w:tmpl w:val="1D6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82E1E"/>
    <w:multiLevelType w:val="multilevel"/>
    <w:tmpl w:val="031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1"/>
  </w:num>
  <w:num w:numId="5">
    <w:abstractNumId w:val="6"/>
  </w:num>
  <w:num w:numId="6">
    <w:abstractNumId w:val="8"/>
  </w:num>
  <w:num w:numId="7">
    <w:abstractNumId w:val="10"/>
  </w:num>
  <w:num w:numId="8">
    <w:abstractNumId w:val="2"/>
  </w:num>
  <w:num w:numId="9">
    <w:abstractNumId w:val="4"/>
  </w:num>
  <w:num w:numId="10">
    <w:abstractNumId w:val="1"/>
  </w:num>
  <w:num w:numId="11">
    <w:abstractNumId w:val="5"/>
  </w:num>
  <w:num w:numId="12">
    <w:abstractNumId w:val="12"/>
  </w:num>
  <w:num w:numId="13">
    <w:abstractNumId w:val="9"/>
  </w:num>
  <w:num w:numId="14">
    <w:abstractNumId w:val="3"/>
  </w:num>
  <w:num w:numId="15">
    <w:abstractNumId w:val="13"/>
  </w:num>
  <w:num w:numId="16">
    <w:abstractNumId w:val="14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441"/>
    <w:rsid w:val="00C13269"/>
    <w:rsid w:val="00C9780C"/>
    <w:rsid w:val="00EF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F9743-1348-4236-AC4F-A268541E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2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26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13269"/>
  </w:style>
  <w:style w:type="character" w:customStyle="1" w:styleId="hljs-builtin">
    <w:name w:val="hljs-built_in"/>
    <w:basedOn w:val="DefaultParagraphFont"/>
    <w:rsid w:val="00C13269"/>
  </w:style>
  <w:style w:type="character" w:customStyle="1" w:styleId="hljs-number">
    <w:name w:val="hljs-number"/>
    <w:basedOn w:val="DefaultParagraphFont"/>
    <w:rsid w:val="00C13269"/>
  </w:style>
  <w:style w:type="character" w:customStyle="1" w:styleId="hljs-string">
    <w:name w:val="hljs-string"/>
    <w:basedOn w:val="DefaultParagraphFont"/>
    <w:rsid w:val="00C13269"/>
  </w:style>
  <w:style w:type="character" w:styleId="Strong">
    <w:name w:val="Strong"/>
    <w:basedOn w:val="DefaultParagraphFont"/>
    <w:uiPriority w:val="22"/>
    <w:qFormat/>
    <w:rsid w:val="00C13269"/>
    <w:rPr>
      <w:b/>
      <w:bCs/>
    </w:rPr>
  </w:style>
  <w:style w:type="character" w:customStyle="1" w:styleId="hljs-literal">
    <w:name w:val="hljs-literal"/>
    <w:basedOn w:val="DefaultParagraphFont"/>
    <w:rsid w:val="00C13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4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1207</Words>
  <Characters>6884</Characters>
  <Application>Microsoft Office Word</Application>
  <DocSecurity>0</DocSecurity>
  <Lines>57</Lines>
  <Paragraphs>16</Paragraphs>
  <ScaleCrop>false</ScaleCrop>
  <Company>TML</Company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2</cp:revision>
  <dcterms:created xsi:type="dcterms:W3CDTF">2026-02-12T16:50:00Z</dcterms:created>
  <dcterms:modified xsi:type="dcterms:W3CDTF">2026-02-12T16:51:00Z</dcterms:modified>
</cp:coreProperties>
</file>