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288E" w:rsidRDefault="008E288E" w:rsidP="008E288E">
      <w:pPr>
        <w:widowControl/>
        <w:spacing w:after="150"/>
        <w:jc w:val="left"/>
        <w:rPr>
          <w:rFonts w:ascii="Segoe UI" w:eastAsia="ＭＳ Ｐゴシック" w:hAnsi="Segoe UI" w:cs="Segoe UI"/>
          <w:color w:val="333333"/>
          <w:kern w:val="0"/>
          <w:szCs w:val="21"/>
          <w:lang w:val="en"/>
        </w:rPr>
      </w:pPr>
      <w:r>
        <w:rPr>
          <w:rFonts w:ascii="Segoe UI" w:eastAsia="ＭＳ Ｐゴシック" w:hAnsi="Segoe UI" w:cs="Segoe UI" w:hint="eastAsia"/>
          <w:color w:val="333333"/>
          <w:kern w:val="0"/>
          <w:szCs w:val="21"/>
          <w:lang w:val="en"/>
        </w:rPr>
        <w:t>標準画像「スロット」を原画像とする．この画像は縦</w:t>
      </w:r>
      <w:r>
        <w:rPr>
          <w:rFonts w:ascii="Segoe UI" w:eastAsia="ＭＳ Ｐゴシック" w:hAnsi="Segoe UI" w:cs="Segoe UI"/>
          <w:color w:val="333333"/>
          <w:kern w:val="0"/>
          <w:szCs w:val="21"/>
          <w:lang w:val="en"/>
        </w:rPr>
        <w:t>512</w:t>
      </w:r>
      <w:r>
        <w:rPr>
          <w:rFonts w:ascii="Segoe UI" w:eastAsia="ＭＳ Ｐゴシック" w:hAnsi="Segoe UI" w:cs="Segoe UI" w:hint="eastAsia"/>
          <w:color w:val="333333"/>
          <w:kern w:val="0"/>
          <w:szCs w:val="21"/>
          <w:lang w:val="en"/>
        </w:rPr>
        <w:t>画像，横</w:t>
      </w:r>
      <w:r>
        <w:rPr>
          <w:rFonts w:ascii="Segoe UI" w:eastAsia="ＭＳ Ｐゴシック" w:hAnsi="Segoe UI" w:cs="Segoe UI"/>
          <w:color w:val="333333"/>
          <w:kern w:val="0"/>
          <w:szCs w:val="21"/>
          <w:lang w:val="en"/>
        </w:rPr>
        <w:t>512</w:t>
      </w:r>
      <w:r>
        <w:rPr>
          <w:rFonts w:ascii="Segoe UI" w:eastAsia="ＭＳ Ｐゴシック" w:hAnsi="Segoe UI" w:cs="Segoe UI" w:hint="eastAsia"/>
          <w:color w:val="333333"/>
          <w:kern w:val="0"/>
          <w:szCs w:val="21"/>
          <w:lang w:val="en"/>
        </w:rPr>
        <w:t>画素による正方形のディジタルカラー画像である．</w:t>
      </w:r>
    </w:p>
    <w:p w:rsidR="008E288E" w:rsidRDefault="008E288E" w:rsidP="008E288E">
      <w:pPr>
        <w:widowControl/>
        <w:spacing w:after="150"/>
        <w:jc w:val="left"/>
        <w:rPr>
          <w:rFonts w:ascii="Segoe UI" w:eastAsia="ＭＳ Ｐゴシック" w:hAnsi="Segoe UI" w:cs="Segoe UI"/>
          <w:color w:val="333333"/>
          <w:kern w:val="0"/>
          <w:szCs w:val="21"/>
          <w:lang w:val="en"/>
        </w:rPr>
      </w:pPr>
      <w:r>
        <w:rPr>
          <w:rFonts w:ascii="Segoe UI" w:eastAsia="ＭＳ Ｐゴシック" w:hAnsi="Segoe UI" w:cs="Segoe UI"/>
          <w:color w:val="333333"/>
          <w:kern w:val="0"/>
          <w:szCs w:val="21"/>
          <w:lang w:val="en"/>
        </w:rPr>
        <w:t>ORG=</w:t>
      </w:r>
      <w:proofErr w:type="spellStart"/>
      <w:r>
        <w:rPr>
          <w:rFonts w:ascii="Segoe UI" w:eastAsia="ＭＳ Ｐゴシック" w:hAnsi="Segoe UI" w:cs="Segoe UI"/>
          <w:color w:val="333333"/>
          <w:kern w:val="0"/>
          <w:szCs w:val="21"/>
          <w:lang w:val="en"/>
        </w:rPr>
        <w:t>imread</w:t>
      </w:r>
      <w:proofErr w:type="spellEnd"/>
      <w:r>
        <w:rPr>
          <w:rFonts w:ascii="Segoe UI" w:eastAsia="ＭＳ Ｐゴシック" w:hAnsi="Segoe UI" w:cs="Segoe UI"/>
          <w:color w:val="333333"/>
          <w:kern w:val="0"/>
          <w:szCs w:val="21"/>
          <w:lang w:val="en"/>
        </w:rPr>
        <w:t>('</w:t>
      </w:r>
      <w:r>
        <w:rPr>
          <w:rFonts w:ascii="Segoe UI" w:eastAsia="ＭＳ Ｐゴシック" w:hAnsi="Segoe UI" w:cs="Segoe UI" w:hint="eastAsia"/>
          <w:color w:val="333333"/>
          <w:kern w:val="0"/>
          <w:szCs w:val="21"/>
          <w:lang w:val="en"/>
        </w:rPr>
        <w:t>スロット</w:t>
      </w:r>
      <w:r>
        <w:rPr>
          <w:rFonts w:ascii="Segoe UI" w:eastAsia="ＭＳ Ｐゴシック" w:hAnsi="Segoe UI" w:cs="Segoe UI"/>
          <w:color w:val="333333"/>
          <w:kern w:val="0"/>
          <w:szCs w:val="21"/>
          <w:lang w:val="en"/>
        </w:rPr>
        <w:t>.</w:t>
      </w:r>
      <w:proofErr w:type="spellStart"/>
      <w:r>
        <w:rPr>
          <w:rFonts w:ascii="Segoe UI" w:eastAsia="ＭＳ Ｐゴシック" w:hAnsi="Segoe UI" w:cs="Segoe UI"/>
          <w:color w:val="333333"/>
          <w:kern w:val="0"/>
          <w:szCs w:val="21"/>
          <w:lang w:val="en"/>
        </w:rPr>
        <w:t>png</w:t>
      </w:r>
      <w:proofErr w:type="spellEnd"/>
      <w:r>
        <w:rPr>
          <w:rFonts w:ascii="Segoe UI" w:eastAsia="ＭＳ Ｐゴシック" w:hAnsi="Segoe UI" w:cs="Segoe UI"/>
          <w:color w:val="333333"/>
          <w:kern w:val="0"/>
          <w:szCs w:val="21"/>
          <w:lang w:val="en"/>
        </w:rPr>
        <w:t xml:space="preserve">'); % </w:t>
      </w:r>
      <w:r>
        <w:rPr>
          <w:rFonts w:ascii="Segoe UI" w:eastAsia="ＭＳ Ｐゴシック" w:hAnsi="Segoe UI" w:cs="Segoe UI" w:hint="eastAsia"/>
          <w:color w:val="333333"/>
          <w:kern w:val="0"/>
          <w:szCs w:val="21"/>
          <w:lang w:val="en"/>
        </w:rPr>
        <w:t>原画像の入力</w:t>
      </w:r>
      <w:r>
        <w:rPr>
          <w:rFonts w:ascii="Segoe UI" w:eastAsia="ＭＳ Ｐゴシック" w:hAnsi="Segoe UI" w:cs="Segoe UI"/>
          <w:color w:val="333333"/>
          <w:kern w:val="0"/>
          <w:szCs w:val="21"/>
          <w:lang w:val="en"/>
        </w:rPr>
        <w:br/>
      </w:r>
    </w:p>
    <w:p w:rsidR="008E288E" w:rsidRDefault="008E288E" w:rsidP="008E288E">
      <w:pPr>
        <w:widowControl/>
        <w:spacing w:after="150"/>
        <w:jc w:val="left"/>
        <w:rPr>
          <w:rFonts w:ascii="Segoe UI" w:eastAsia="ＭＳ Ｐゴシック" w:hAnsi="Segoe UI" w:cs="Segoe UI"/>
          <w:color w:val="333333"/>
          <w:kern w:val="0"/>
          <w:szCs w:val="21"/>
          <w:lang w:val="en"/>
        </w:rPr>
      </w:pPr>
      <w:r>
        <w:rPr>
          <w:rFonts w:ascii="Segoe UI" w:eastAsia="ＭＳ Ｐゴシック" w:hAnsi="Segoe UI" w:cs="Segoe UI" w:hint="eastAsia"/>
          <w:color w:val="333333"/>
          <w:kern w:val="0"/>
          <w:szCs w:val="21"/>
          <w:lang w:val="en"/>
        </w:rPr>
        <w:t>原画像を図１に表示する</w:t>
      </w:r>
    </w:p>
    <w:p w:rsidR="008E288E" w:rsidRDefault="008E288E" w:rsidP="008E288E">
      <w:pPr>
        <w:widowControl/>
        <w:spacing w:after="150"/>
        <w:jc w:val="left"/>
        <w:rPr>
          <w:rFonts w:ascii="Segoe UI" w:eastAsia="ＭＳ Ｐゴシック" w:hAnsi="Segoe UI" w:cs="Segoe UI"/>
          <w:color w:val="333333"/>
          <w:kern w:val="0"/>
          <w:szCs w:val="21"/>
          <w:lang w:val="en"/>
        </w:rPr>
      </w:pPr>
      <w:r>
        <w:rPr>
          <w:rFonts w:ascii="Segoe UI" w:eastAsia="ＭＳ Ｐゴシック" w:hAnsi="Segoe UI" w:cs="Segoe UI"/>
          <w:noProof/>
          <w:color w:val="333333"/>
          <w:kern w:val="0"/>
          <w:szCs w:val="21"/>
        </w:rPr>
        <w:drawing>
          <wp:inline distT="0" distB="0" distL="0" distR="0">
            <wp:extent cx="5400675" cy="2486025"/>
            <wp:effectExtent l="0" t="0" r="9525" b="9525"/>
            <wp:docPr id="1" name="図 1" descr="スロット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1" descr="スロット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288E" w:rsidRDefault="008E288E" w:rsidP="008E288E">
      <w:r>
        <w:rPr>
          <w:rFonts w:hint="eastAsia"/>
        </w:rPr>
        <w:t>図１　原画像</w:t>
      </w:r>
    </w:p>
    <w:p w:rsidR="001C58A9" w:rsidRDefault="001C58A9"/>
    <w:p w:rsidR="008E288E" w:rsidRDefault="008E288E">
      <w:r w:rsidRPr="008E288E">
        <w:rPr>
          <w:rFonts w:hint="eastAsia"/>
        </w:rPr>
        <w:t>白黒濃淡画像に変換</w:t>
      </w:r>
      <w:r>
        <w:rPr>
          <w:rFonts w:hint="eastAsia"/>
        </w:rPr>
        <w:t>した画像を図２とする</w:t>
      </w:r>
    </w:p>
    <w:p w:rsidR="008E288E" w:rsidRDefault="008E288E">
      <w:r>
        <w:rPr>
          <w:noProof/>
        </w:rPr>
        <w:drawing>
          <wp:inline distT="0" distB="0" distL="0" distR="0">
            <wp:extent cx="3667125" cy="2914122"/>
            <wp:effectExtent l="0" t="0" r="0" b="635"/>
            <wp:docPr id="2" name="図 2" descr="C:\Users\13nc012\Desktop\kadai7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3nc012\Desktop\kadai7_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9462" cy="2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288E" w:rsidRDefault="008E288E">
      <w:r>
        <w:rPr>
          <w:rFonts w:hint="eastAsia"/>
        </w:rPr>
        <w:t>図２　白黒濃淡画像に変換した画像</w:t>
      </w:r>
    </w:p>
    <w:p w:rsidR="008E288E" w:rsidRDefault="008E288E"/>
    <w:p w:rsidR="008E288E" w:rsidRDefault="008E288E"/>
    <w:p w:rsidR="008E288E" w:rsidRDefault="008E288E">
      <w:r>
        <w:rPr>
          <w:rFonts w:hint="eastAsia"/>
        </w:rPr>
        <w:lastRenderedPageBreak/>
        <w:t>図２のヒストグラムを図３とする</w:t>
      </w:r>
    </w:p>
    <w:p w:rsidR="008E288E" w:rsidRDefault="008E288E">
      <w:r>
        <w:rPr>
          <w:noProof/>
        </w:rPr>
        <w:drawing>
          <wp:inline distT="0" distB="0" distL="0" distR="0">
            <wp:extent cx="4762500" cy="3638550"/>
            <wp:effectExtent l="0" t="0" r="0" b="0"/>
            <wp:docPr id="3" name="図 3" descr="C:\Users\13nc012\Desktop\kadai7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13nc012\Desktop\kadai7_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288E" w:rsidRDefault="008E288E">
      <w:r>
        <w:rPr>
          <w:rFonts w:hint="eastAsia"/>
        </w:rPr>
        <w:t>図３　図２のヒストグラム</w:t>
      </w:r>
    </w:p>
    <w:p w:rsidR="008E288E" w:rsidRDefault="008E288E"/>
    <w:p w:rsidR="008E288E" w:rsidRDefault="008E288E">
      <w:r>
        <w:rPr>
          <w:rFonts w:hint="eastAsia"/>
        </w:rPr>
        <w:t>濃度の最大値と最小値を算出して画像を表示する、その画像を図４とする</w:t>
      </w:r>
    </w:p>
    <w:p w:rsidR="008E288E" w:rsidRDefault="008E288E">
      <w:r>
        <w:rPr>
          <w:noProof/>
        </w:rPr>
        <w:drawing>
          <wp:inline distT="0" distB="0" distL="0" distR="0">
            <wp:extent cx="4295775" cy="3380282"/>
            <wp:effectExtent l="0" t="0" r="0" b="0"/>
            <wp:docPr id="4" name="図 4" descr="C:\Users\13nc012\Desktop\kadai7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13nc012\Desktop\kadai7_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6412" cy="3388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288E" w:rsidRDefault="008E288E">
      <w:r>
        <w:rPr>
          <w:rFonts w:hint="eastAsia"/>
        </w:rPr>
        <w:t>図４　濃度の最大値と最小値を算出した後の画像</w:t>
      </w:r>
    </w:p>
    <w:p w:rsidR="008E288E" w:rsidRDefault="008E288E">
      <w:r>
        <w:rPr>
          <w:rFonts w:hint="eastAsia"/>
        </w:rPr>
        <w:lastRenderedPageBreak/>
        <w:t>図４のヒストグラムを図５とする</w:t>
      </w:r>
    </w:p>
    <w:p w:rsidR="008E288E" w:rsidRDefault="008E288E">
      <w:r>
        <w:rPr>
          <w:noProof/>
        </w:rPr>
        <w:drawing>
          <wp:inline distT="0" distB="0" distL="0" distR="0">
            <wp:extent cx="4781550" cy="3657600"/>
            <wp:effectExtent l="0" t="0" r="0" b="0"/>
            <wp:docPr id="5" name="図 5" descr="C:\Users\13nc012\Desktop\kadai7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13nc012\Desktop\kadai7_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288E" w:rsidRDefault="008E288E">
      <w:r>
        <w:rPr>
          <w:rFonts w:hint="eastAsia"/>
        </w:rPr>
        <w:t>図５　図４のヒストグラムを図５とする</w:t>
      </w:r>
    </w:p>
    <w:p w:rsidR="008E288E" w:rsidRDefault="008E288E"/>
    <w:p w:rsidR="008E288E" w:rsidRDefault="008E288E">
      <w:pPr>
        <w:rPr>
          <w:rFonts w:hint="eastAsia"/>
        </w:rPr>
      </w:pPr>
      <w:r w:rsidRPr="008E288E">
        <w:t>ORG = uint8(ORG)</w:t>
      </w:r>
      <w:r>
        <w:rPr>
          <w:rFonts w:hint="eastAsia"/>
        </w:rPr>
        <w:t>は濃淡度を</w:t>
      </w:r>
      <w:r>
        <w:rPr>
          <w:rFonts w:hint="eastAsia"/>
        </w:rPr>
        <w:t>0</w:t>
      </w:r>
      <w:r>
        <w:rPr>
          <w:rFonts w:hint="eastAsia"/>
        </w:rPr>
        <w:t>～</w:t>
      </w:r>
      <w:r>
        <w:rPr>
          <w:rFonts w:hint="eastAsia"/>
        </w:rPr>
        <w:t>255</w:t>
      </w:r>
      <w:r>
        <w:rPr>
          <w:rFonts w:hint="eastAsia"/>
        </w:rPr>
        <w:t>までに収まる範囲で指定しているものと考えられる。</w:t>
      </w:r>
      <w:bookmarkStart w:id="0" w:name="_GoBack"/>
      <w:bookmarkEnd w:id="0"/>
    </w:p>
    <w:sectPr w:rsidR="008E288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88E"/>
    <w:rsid w:val="001C58A9"/>
    <w:rsid w:val="008E2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3C7ABAEB-F2AF-45C9-A899-268DFB904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E288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45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50</Words>
  <Characters>285</Characters>
  <Application>Microsoft Office Word</Application>
  <DocSecurity>0</DocSecurity>
  <Lines>2</Lines>
  <Paragraphs>1</Paragraphs>
  <ScaleCrop>false</ScaleCrop>
  <Company>総合メディアセンター</Company>
  <LinksUpToDate>false</LinksUpToDate>
  <CharactersWithSpaces>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OKAMOTO SHOKEI</dc:creator>
  <cp:keywords/>
  <dc:description/>
  <cp:lastModifiedBy>OKAMOTO SHOKEI</cp:lastModifiedBy>
  <cp:revision>1</cp:revision>
  <dcterms:created xsi:type="dcterms:W3CDTF">2016-07-14T11:35:00Z</dcterms:created>
  <dcterms:modified xsi:type="dcterms:W3CDTF">2016-07-14T11:42:00Z</dcterms:modified>
</cp:coreProperties>
</file>