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4D9" w:rsidRPr="002464D9" w:rsidRDefault="002464D9" w:rsidP="002464D9">
      <w:pPr>
        <w:spacing w:after="160" w:line="256" w:lineRule="auto"/>
        <w:jc w:val="center"/>
        <w:rPr>
          <w:rFonts w:eastAsia="Open Sans" w:cstheme="minorHAnsi"/>
          <w:b/>
          <w:color w:val="3F3F3F"/>
          <w:sz w:val="36"/>
          <w:szCs w:val="36"/>
        </w:rPr>
      </w:pPr>
      <w:r w:rsidRPr="002464D9">
        <w:rPr>
          <w:rFonts w:eastAsia="Open Sans" w:cstheme="minorHAnsi"/>
          <w:b/>
          <w:color w:val="3F3F3F"/>
          <w:sz w:val="36"/>
          <w:szCs w:val="36"/>
        </w:rPr>
        <w:t>Phase 5</w:t>
      </w:r>
    </w:p>
    <w:p w:rsidR="002464D9" w:rsidRPr="002464D9" w:rsidRDefault="002464D9" w:rsidP="002464D9">
      <w:pPr>
        <w:spacing w:after="160" w:line="256" w:lineRule="auto"/>
        <w:jc w:val="center"/>
        <w:rPr>
          <w:rFonts w:eastAsia="Open Sans" w:cstheme="minorHAnsi"/>
          <w:b/>
          <w:color w:val="3F3F3F"/>
          <w:sz w:val="36"/>
          <w:szCs w:val="36"/>
        </w:rPr>
      </w:pPr>
      <w:r w:rsidRPr="002464D9">
        <w:rPr>
          <w:rFonts w:eastAsia="Open Sans" w:cstheme="minorHAnsi"/>
          <w:b/>
          <w:color w:val="3F3F3F"/>
          <w:sz w:val="36"/>
          <w:szCs w:val="36"/>
        </w:rPr>
        <w:t>Lesson 3</w:t>
      </w:r>
    </w:p>
    <w:p w:rsidR="002464D9" w:rsidRPr="002464D9" w:rsidRDefault="002464D9" w:rsidP="002464D9">
      <w:pPr>
        <w:spacing w:after="160" w:line="256" w:lineRule="auto"/>
        <w:jc w:val="center"/>
        <w:rPr>
          <w:rFonts w:eastAsia="Open Sans" w:cstheme="minorHAnsi"/>
          <w:b/>
          <w:color w:val="3F3F3F"/>
          <w:sz w:val="36"/>
          <w:szCs w:val="36"/>
        </w:rPr>
      </w:pPr>
      <w:r w:rsidRPr="002464D9">
        <w:rPr>
          <w:rFonts w:eastAsia="Open Sans" w:cstheme="minorHAnsi"/>
          <w:b/>
          <w:color w:val="3F3F3F"/>
          <w:sz w:val="36"/>
          <w:szCs w:val="36"/>
        </w:rPr>
        <w:t>Policies and Permissions</w:t>
      </w:r>
    </w:p>
    <w:p w:rsidR="002464D9" w:rsidRPr="002464D9" w:rsidRDefault="002464D9" w:rsidP="002464D9">
      <w:pPr>
        <w:spacing w:line="259" w:lineRule="auto"/>
        <w:rPr>
          <w:rFonts w:eastAsia="Open Sans" w:cstheme="minorHAnsi"/>
          <w:color w:val="3F3F3F"/>
          <w:sz w:val="28"/>
          <w:szCs w:val="28"/>
        </w:rPr>
      </w:pPr>
    </w:p>
    <w:p w:rsidR="002464D9" w:rsidRPr="002464D9" w:rsidRDefault="002464D9" w:rsidP="002464D9">
      <w:pPr>
        <w:spacing w:line="259" w:lineRule="auto"/>
        <w:ind w:left="720" w:hanging="720"/>
        <w:rPr>
          <w:rFonts w:eastAsia="Open Sans" w:cstheme="minorHAnsi"/>
          <w:color w:val="3F3F3F"/>
          <w:sz w:val="28"/>
          <w:szCs w:val="28"/>
        </w:rPr>
      </w:pPr>
      <w:r w:rsidRPr="002464D9">
        <w:rPr>
          <w:rFonts w:eastAsia="Open Sans" w:cstheme="minorHAnsi"/>
          <w:color w:val="3F3F3F"/>
          <w:sz w:val="28"/>
          <w:szCs w:val="28"/>
        </w:rPr>
        <w:t>Steps:</w:t>
      </w:r>
    </w:p>
    <w:p w:rsidR="002464D9" w:rsidRPr="002464D9" w:rsidRDefault="002464D9" w:rsidP="002464D9">
      <w:pPr>
        <w:spacing w:line="259" w:lineRule="auto"/>
        <w:ind w:left="720" w:hanging="720"/>
        <w:rPr>
          <w:rFonts w:eastAsia="Open Sans" w:cstheme="minorHAnsi"/>
          <w:color w:val="3F3F3F"/>
          <w:sz w:val="28"/>
          <w:szCs w:val="28"/>
        </w:rPr>
      </w:pPr>
      <w:r w:rsidRPr="002464D9">
        <w:rPr>
          <w:rFonts w:eastAsia="Open Sans" w:cstheme="minorHAnsi"/>
          <w:color w:val="3F3F3F"/>
          <w:sz w:val="28"/>
          <w:szCs w:val="28"/>
        </w:rPr>
        <w:t>1</w:t>
      </w:r>
      <w:r>
        <w:rPr>
          <w:rFonts w:eastAsia="Open Sans" w:cstheme="minorHAnsi"/>
          <w:color w:val="3F3F3F"/>
          <w:sz w:val="28"/>
          <w:szCs w:val="28"/>
        </w:rPr>
        <w:t>.</w:t>
      </w:r>
      <w:r w:rsidRPr="002464D9">
        <w:rPr>
          <w:rFonts w:eastAsia="Open Sans" w:cstheme="minorHAnsi"/>
          <w:color w:val="3F3F3F"/>
          <w:sz w:val="28"/>
          <w:szCs w:val="28"/>
        </w:rPr>
        <w:t xml:space="preserve"> Creating a bucket</w:t>
      </w:r>
    </w:p>
    <w:p w:rsidR="00000000" w:rsidRDefault="002464D9" w:rsidP="002464D9">
      <w:pPr>
        <w:rPr>
          <w:rFonts w:eastAsia="Open Sans" w:cstheme="minorHAnsi"/>
          <w:color w:val="3F3F3F"/>
          <w:sz w:val="28"/>
          <w:szCs w:val="28"/>
        </w:rPr>
      </w:pPr>
      <w:r w:rsidRPr="002464D9">
        <w:rPr>
          <w:rFonts w:eastAsia="Open Sans" w:cstheme="minorHAnsi"/>
          <w:color w:val="3F3F3F"/>
          <w:sz w:val="28"/>
          <w:szCs w:val="28"/>
        </w:rPr>
        <w:t>2</w:t>
      </w:r>
      <w:r>
        <w:rPr>
          <w:rFonts w:eastAsia="Open Sans" w:cstheme="minorHAnsi"/>
          <w:color w:val="3F3F3F"/>
          <w:sz w:val="28"/>
          <w:szCs w:val="28"/>
        </w:rPr>
        <w:t>.</w:t>
      </w:r>
      <w:r w:rsidRPr="002464D9">
        <w:rPr>
          <w:rFonts w:eastAsia="Open Sans" w:cstheme="minorHAnsi"/>
          <w:color w:val="3F3F3F"/>
          <w:sz w:val="28"/>
          <w:szCs w:val="28"/>
        </w:rPr>
        <w:t xml:space="preserve"> Adding policies</w:t>
      </w:r>
    </w:p>
    <w:p w:rsidR="002464D9" w:rsidRPr="002464D9" w:rsidRDefault="002464D9" w:rsidP="002464D9">
      <w:pPr>
        <w:spacing w:after="160" w:line="259" w:lineRule="auto"/>
        <w:rPr>
          <w:rFonts w:eastAsia="Open Sans" w:cstheme="minorHAnsi"/>
          <w:color w:val="3F3F3F"/>
          <w:sz w:val="28"/>
          <w:szCs w:val="28"/>
        </w:rPr>
      </w:pPr>
      <w:r>
        <w:rPr>
          <w:rFonts w:eastAsia="Open Sans" w:cstheme="minorHAnsi"/>
          <w:color w:val="3F3F3F"/>
          <w:sz w:val="28"/>
          <w:szCs w:val="28"/>
        </w:rPr>
        <w:t>Step: 1 c</w:t>
      </w:r>
      <w:r w:rsidRPr="002464D9">
        <w:rPr>
          <w:rFonts w:eastAsia="Open Sans" w:cstheme="minorHAnsi"/>
          <w:color w:val="3F3F3F"/>
          <w:sz w:val="28"/>
          <w:szCs w:val="28"/>
        </w:rPr>
        <w:t>reating a bucket</w:t>
      </w:r>
    </w:p>
    <w:p w:rsidR="002464D9" w:rsidRDefault="002464D9" w:rsidP="002464D9">
      <w:pPr>
        <w:numPr>
          <w:ilvl w:val="0"/>
          <w:numId w:val="2"/>
        </w:numPr>
        <w:spacing w:after="0" w:line="240" w:lineRule="auto"/>
        <w:rPr>
          <w:rFonts w:eastAsia="Open Sans" w:cstheme="minorHAnsi"/>
          <w:color w:val="3F3F3F"/>
          <w:sz w:val="28"/>
          <w:szCs w:val="28"/>
        </w:rPr>
      </w:pPr>
      <w:r w:rsidRPr="002464D9">
        <w:rPr>
          <w:rFonts w:eastAsia="Open Sans" w:cstheme="minorHAnsi"/>
          <w:color w:val="3F3F3F"/>
          <w:sz w:val="28"/>
          <w:szCs w:val="28"/>
        </w:rPr>
        <w:t>Create a new bucket in which we want to add policy with all default settings.</w:t>
      </w:r>
    </w:p>
    <w:p w:rsidR="002464D9" w:rsidRDefault="002464D9" w:rsidP="002464D9">
      <w:pPr>
        <w:spacing w:after="0" w:line="240" w:lineRule="auto"/>
        <w:rPr>
          <w:rFonts w:eastAsia="Open Sans" w:cstheme="minorHAnsi"/>
          <w:color w:val="3F3F3F"/>
          <w:sz w:val="28"/>
          <w:szCs w:val="28"/>
        </w:rPr>
      </w:pPr>
      <w:r>
        <w:rPr>
          <w:rFonts w:eastAsia="Open Sans" w:cstheme="minorHAnsi"/>
          <w:noProof/>
          <w:color w:val="3F3F3F"/>
          <w:sz w:val="28"/>
          <w:szCs w:val="28"/>
        </w:rPr>
        <w:drawing>
          <wp:inline distT="0" distB="0" distL="0" distR="0">
            <wp:extent cx="5943600" cy="15747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4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4D9" w:rsidRDefault="002464D9" w:rsidP="002464D9">
      <w:pPr>
        <w:spacing w:after="0" w:line="240" w:lineRule="auto"/>
        <w:rPr>
          <w:rFonts w:eastAsia="Open Sans" w:cstheme="minorHAnsi"/>
          <w:color w:val="3F3F3F"/>
          <w:sz w:val="28"/>
          <w:szCs w:val="28"/>
        </w:rPr>
      </w:pPr>
    </w:p>
    <w:p w:rsidR="002464D9" w:rsidRPr="002464D9" w:rsidRDefault="002464D9" w:rsidP="002464D9">
      <w:pPr>
        <w:numPr>
          <w:ilvl w:val="0"/>
          <w:numId w:val="3"/>
        </w:num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2464D9">
        <w:rPr>
          <w:rFonts w:eastAsia="Open Sans" w:cstheme="minorHAnsi"/>
          <w:color w:val="3F3F3F"/>
          <w:sz w:val="28"/>
          <w:szCs w:val="28"/>
        </w:rPr>
        <w:t>Click on the Permission section.</w:t>
      </w:r>
    </w:p>
    <w:p w:rsidR="002464D9" w:rsidRPr="002464D9" w:rsidRDefault="002464D9" w:rsidP="002464D9">
      <w:pPr>
        <w:numPr>
          <w:ilvl w:val="0"/>
          <w:numId w:val="3"/>
        </w:num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2464D9">
        <w:rPr>
          <w:rFonts w:eastAsia="Open Sans" w:cstheme="minorHAnsi"/>
          <w:color w:val="3F3F3F"/>
          <w:sz w:val="28"/>
          <w:szCs w:val="28"/>
        </w:rPr>
        <w:t>Go to Bucket Policy.</w:t>
      </w:r>
    </w:p>
    <w:p w:rsidR="002464D9" w:rsidRPr="002464D9" w:rsidRDefault="002464D9" w:rsidP="002464D9">
      <w:pPr>
        <w:numPr>
          <w:ilvl w:val="0"/>
          <w:numId w:val="4"/>
        </w:num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2464D9">
        <w:rPr>
          <w:rFonts w:eastAsia="Open Sans" w:cstheme="minorHAnsi"/>
          <w:color w:val="3F3F3F"/>
          <w:sz w:val="28"/>
          <w:szCs w:val="28"/>
        </w:rPr>
        <w:t>It will open the console where you can add policy.</w:t>
      </w:r>
    </w:p>
    <w:p w:rsidR="002464D9" w:rsidRPr="002464D9" w:rsidRDefault="002464D9" w:rsidP="002464D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</w:p>
    <w:p w:rsidR="002464D9" w:rsidRPr="002464D9" w:rsidRDefault="002464D9" w:rsidP="002464D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</w:p>
    <w:p w:rsidR="002464D9" w:rsidRPr="002464D9" w:rsidRDefault="002464D9" w:rsidP="002464D9">
      <w:pPr>
        <w:spacing w:after="160" w:line="259" w:lineRule="auto"/>
        <w:rPr>
          <w:rFonts w:eastAsia="Open Sans" w:cstheme="minorHAnsi"/>
          <w:color w:val="3F3F3F"/>
          <w:sz w:val="28"/>
          <w:szCs w:val="28"/>
        </w:rPr>
      </w:pPr>
      <w:r>
        <w:rPr>
          <w:rFonts w:eastAsia="Open Sans" w:cstheme="minorHAnsi"/>
          <w:b/>
          <w:color w:val="3F3F3F"/>
          <w:sz w:val="28"/>
          <w:szCs w:val="28"/>
        </w:rPr>
        <w:t xml:space="preserve">Step </w:t>
      </w:r>
      <w:r w:rsidRPr="002464D9">
        <w:rPr>
          <w:rFonts w:eastAsia="Open Sans" w:cstheme="minorHAnsi"/>
          <w:b/>
          <w:color w:val="3F3F3F"/>
          <w:sz w:val="28"/>
          <w:szCs w:val="28"/>
        </w:rPr>
        <w:t>2:</w:t>
      </w:r>
      <w:r w:rsidRPr="002464D9">
        <w:rPr>
          <w:rFonts w:eastAsia="Open Sans" w:cstheme="minorHAnsi"/>
          <w:color w:val="3F3F3F"/>
          <w:sz w:val="28"/>
          <w:szCs w:val="28"/>
        </w:rPr>
        <w:t xml:space="preserve"> Adding policies</w:t>
      </w:r>
    </w:p>
    <w:p w:rsidR="002464D9" w:rsidRDefault="002464D9" w:rsidP="002464D9">
      <w:pPr>
        <w:numPr>
          <w:ilvl w:val="0"/>
          <w:numId w:val="5"/>
        </w:numPr>
        <w:spacing w:after="160" w:line="259" w:lineRule="auto"/>
        <w:rPr>
          <w:rFonts w:eastAsia="Open Sans" w:cstheme="minorHAnsi"/>
          <w:color w:val="3F3F3F"/>
          <w:sz w:val="28"/>
          <w:szCs w:val="28"/>
        </w:rPr>
      </w:pPr>
      <w:r w:rsidRPr="002464D9">
        <w:rPr>
          <w:rFonts w:eastAsia="Open Sans" w:cstheme="minorHAnsi"/>
          <w:color w:val="3F3F3F"/>
          <w:sz w:val="28"/>
          <w:szCs w:val="28"/>
        </w:rPr>
        <w:t>Click on the Policy Generator.</w:t>
      </w:r>
    </w:p>
    <w:p w:rsidR="002464D9" w:rsidRDefault="002464D9" w:rsidP="002464D9">
      <w:pPr>
        <w:spacing w:after="160" w:line="259" w:lineRule="auto"/>
        <w:rPr>
          <w:rFonts w:eastAsia="Open Sans" w:cstheme="minorHAnsi"/>
          <w:color w:val="3F3F3F"/>
          <w:sz w:val="28"/>
          <w:szCs w:val="28"/>
        </w:rPr>
      </w:pPr>
      <w:r>
        <w:rPr>
          <w:rFonts w:eastAsia="Open Sans" w:cstheme="minorHAnsi"/>
          <w:noProof/>
          <w:color w:val="3F3F3F"/>
          <w:sz w:val="28"/>
          <w:szCs w:val="28"/>
        </w:rPr>
        <w:lastRenderedPageBreak/>
        <w:drawing>
          <wp:inline distT="0" distB="0" distL="0" distR="0">
            <wp:extent cx="5943600" cy="27239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3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4D9" w:rsidRDefault="002464D9" w:rsidP="002464D9">
      <w:pPr>
        <w:spacing w:after="160" w:line="259" w:lineRule="auto"/>
        <w:rPr>
          <w:rFonts w:eastAsia="Open Sans" w:cstheme="minorHAnsi"/>
          <w:color w:val="3F3F3F"/>
          <w:sz w:val="28"/>
          <w:szCs w:val="28"/>
        </w:rPr>
      </w:pPr>
    </w:p>
    <w:p w:rsidR="002464D9" w:rsidRDefault="002464D9" w:rsidP="002464D9">
      <w:pPr>
        <w:numPr>
          <w:ilvl w:val="0"/>
          <w:numId w:val="8"/>
        </w:numPr>
        <w:spacing w:after="0" w:line="240" w:lineRule="auto"/>
        <w:rPr>
          <w:rFonts w:eastAsia="Open Sans" w:cstheme="minorHAnsi"/>
          <w:color w:val="3F3F3F"/>
          <w:sz w:val="28"/>
          <w:szCs w:val="28"/>
        </w:rPr>
      </w:pPr>
      <w:r w:rsidRPr="002464D9">
        <w:rPr>
          <w:rFonts w:eastAsia="Open Sans" w:cstheme="minorHAnsi"/>
          <w:color w:val="3F3F3F"/>
          <w:sz w:val="28"/>
          <w:szCs w:val="28"/>
        </w:rPr>
        <w:t>Select the type of policy and services required.</w:t>
      </w:r>
    </w:p>
    <w:p w:rsidR="002464D9" w:rsidRDefault="002464D9" w:rsidP="002464D9">
      <w:pPr>
        <w:spacing w:after="0" w:line="240" w:lineRule="auto"/>
        <w:rPr>
          <w:rFonts w:eastAsia="Open Sans" w:cstheme="minorHAnsi"/>
          <w:color w:val="3F3F3F"/>
          <w:sz w:val="28"/>
          <w:szCs w:val="28"/>
        </w:rPr>
      </w:pPr>
    </w:p>
    <w:p w:rsidR="002464D9" w:rsidRPr="002464D9" w:rsidRDefault="002464D9" w:rsidP="002464D9">
      <w:pPr>
        <w:spacing w:after="0" w:line="240" w:lineRule="auto"/>
        <w:rPr>
          <w:rFonts w:eastAsia="Open Sans" w:cstheme="minorHAnsi"/>
          <w:color w:val="3F3F3F"/>
          <w:sz w:val="28"/>
          <w:szCs w:val="28"/>
        </w:rPr>
      </w:pPr>
      <w:r>
        <w:rPr>
          <w:rFonts w:eastAsia="Open Sans" w:cstheme="minorHAnsi"/>
          <w:noProof/>
          <w:color w:val="3F3F3F"/>
          <w:sz w:val="28"/>
          <w:szCs w:val="28"/>
        </w:rPr>
        <w:drawing>
          <wp:inline distT="0" distB="0" distL="0" distR="0">
            <wp:extent cx="5943600" cy="24322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4D9" w:rsidRPr="002464D9" w:rsidRDefault="002464D9" w:rsidP="002464D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</w:p>
    <w:p w:rsidR="002464D9" w:rsidRPr="002464D9" w:rsidRDefault="002464D9" w:rsidP="002464D9">
      <w:pPr>
        <w:spacing w:line="240" w:lineRule="auto"/>
        <w:ind w:firstLine="720"/>
        <w:rPr>
          <w:rFonts w:eastAsia="Open Sans" w:cstheme="minorHAnsi"/>
          <w:color w:val="3F3F3F"/>
          <w:sz w:val="28"/>
          <w:szCs w:val="28"/>
        </w:rPr>
      </w:pPr>
    </w:p>
    <w:p w:rsidR="002464D9" w:rsidRDefault="002464D9" w:rsidP="002464D9">
      <w:pPr>
        <w:numPr>
          <w:ilvl w:val="0"/>
          <w:numId w:val="10"/>
        </w:numPr>
        <w:spacing w:after="0" w:line="240" w:lineRule="auto"/>
        <w:rPr>
          <w:rFonts w:eastAsia="Open Sans" w:cstheme="minorHAnsi"/>
          <w:color w:val="3F3F3F"/>
          <w:sz w:val="28"/>
          <w:szCs w:val="28"/>
        </w:rPr>
      </w:pPr>
      <w:r w:rsidRPr="002464D9">
        <w:rPr>
          <w:rFonts w:eastAsia="Open Sans" w:cstheme="minorHAnsi"/>
          <w:color w:val="3F3F3F"/>
          <w:sz w:val="28"/>
          <w:szCs w:val="28"/>
        </w:rPr>
        <w:t>Add ARN for S3 to add the policy.</w:t>
      </w:r>
    </w:p>
    <w:p w:rsidR="002464D9" w:rsidRDefault="002464D9" w:rsidP="002464D9">
      <w:pPr>
        <w:spacing w:after="0" w:line="240" w:lineRule="auto"/>
        <w:rPr>
          <w:rFonts w:eastAsia="Open Sans" w:cstheme="minorHAnsi"/>
          <w:color w:val="3F3F3F"/>
          <w:sz w:val="28"/>
          <w:szCs w:val="28"/>
        </w:rPr>
      </w:pPr>
    </w:p>
    <w:p w:rsidR="002464D9" w:rsidRPr="002464D9" w:rsidRDefault="00AB0EED" w:rsidP="002464D9">
      <w:pPr>
        <w:spacing w:after="0" w:line="240" w:lineRule="auto"/>
        <w:rPr>
          <w:rFonts w:eastAsia="Open Sans" w:cstheme="minorHAnsi"/>
          <w:color w:val="3F3F3F"/>
          <w:sz w:val="28"/>
          <w:szCs w:val="28"/>
        </w:rPr>
      </w:pPr>
      <w:r>
        <w:rPr>
          <w:rFonts w:eastAsia="Open Sans" w:cstheme="minorHAnsi"/>
          <w:noProof/>
          <w:color w:val="3F3F3F"/>
          <w:sz w:val="28"/>
          <w:szCs w:val="28"/>
        </w:rPr>
        <w:lastRenderedPageBreak/>
        <w:drawing>
          <wp:inline distT="0" distB="0" distL="0" distR="0">
            <wp:extent cx="5943600" cy="264163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4D9" w:rsidRPr="002464D9" w:rsidRDefault="002464D9" w:rsidP="002464D9">
      <w:pPr>
        <w:spacing w:line="240" w:lineRule="auto"/>
        <w:ind w:firstLine="720"/>
        <w:rPr>
          <w:rFonts w:eastAsia="Open Sans" w:cstheme="minorHAnsi"/>
          <w:color w:val="3F3F3F"/>
          <w:sz w:val="28"/>
          <w:szCs w:val="28"/>
        </w:rPr>
      </w:pPr>
    </w:p>
    <w:p w:rsidR="002464D9" w:rsidRPr="002464D9" w:rsidRDefault="002464D9" w:rsidP="002464D9">
      <w:pPr>
        <w:numPr>
          <w:ilvl w:val="0"/>
          <w:numId w:val="7"/>
        </w:numPr>
        <w:spacing w:after="0" w:line="240" w:lineRule="auto"/>
        <w:rPr>
          <w:rFonts w:eastAsia="Open Sans" w:cstheme="minorHAnsi"/>
          <w:color w:val="3F3F3F"/>
          <w:sz w:val="28"/>
          <w:szCs w:val="28"/>
        </w:rPr>
      </w:pPr>
      <w:r w:rsidRPr="002464D9">
        <w:rPr>
          <w:rFonts w:eastAsia="Open Sans" w:cstheme="minorHAnsi"/>
          <w:color w:val="3F3F3F"/>
          <w:sz w:val="28"/>
          <w:szCs w:val="28"/>
        </w:rPr>
        <w:t>Click on policy generator to create the JSON of the policy.</w:t>
      </w:r>
    </w:p>
    <w:p w:rsidR="002464D9" w:rsidRPr="002464D9" w:rsidRDefault="00AB0EED" w:rsidP="002464D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>
        <w:rPr>
          <w:rFonts w:eastAsia="Open Sans" w:cstheme="minorHAnsi"/>
          <w:noProof/>
          <w:color w:val="3F3F3F"/>
          <w:sz w:val="28"/>
          <w:szCs w:val="28"/>
        </w:rPr>
        <w:drawing>
          <wp:inline distT="0" distB="0" distL="0" distR="0">
            <wp:extent cx="5943600" cy="27672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4D9" w:rsidRPr="002464D9" w:rsidRDefault="002464D9" w:rsidP="002464D9">
      <w:pPr>
        <w:spacing w:line="240" w:lineRule="auto"/>
        <w:ind w:firstLine="720"/>
        <w:rPr>
          <w:rFonts w:eastAsia="Open Sans" w:cstheme="minorHAnsi"/>
          <w:color w:val="3F3F3F"/>
          <w:sz w:val="28"/>
          <w:szCs w:val="28"/>
        </w:rPr>
      </w:pPr>
    </w:p>
    <w:p w:rsidR="002464D9" w:rsidRPr="002464D9" w:rsidRDefault="002464D9" w:rsidP="002464D9">
      <w:pPr>
        <w:numPr>
          <w:ilvl w:val="0"/>
          <w:numId w:val="9"/>
        </w:numPr>
        <w:spacing w:after="0" w:line="240" w:lineRule="auto"/>
        <w:rPr>
          <w:rFonts w:eastAsia="Open Sans" w:cstheme="minorHAnsi"/>
          <w:color w:val="3F3F3F"/>
          <w:sz w:val="28"/>
          <w:szCs w:val="28"/>
        </w:rPr>
      </w:pPr>
      <w:r w:rsidRPr="002464D9">
        <w:rPr>
          <w:rFonts w:eastAsia="Open Sans" w:cstheme="minorHAnsi"/>
          <w:color w:val="3F3F3F"/>
          <w:sz w:val="28"/>
          <w:szCs w:val="28"/>
        </w:rPr>
        <w:t>Copy the generated JSON.</w:t>
      </w:r>
    </w:p>
    <w:p w:rsidR="002464D9" w:rsidRDefault="002464D9" w:rsidP="002464D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</w:p>
    <w:p w:rsidR="00AB0EED" w:rsidRPr="002464D9" w:rsidRDefault="00AB0EED" w:rsidP="002464D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>
        <w:rPr>
          <w:rFonts w:eastAsia="Open Sans" w:cstheme="minorHAnsi"/>
          <w:noProof/>
          <w:color w:val="3F3F3F"/>
          <w:sz w:val="28"/>
          <w:szCs w:val="28"/>
        </w:rPr>
        <w:lastRenderedPageBreak/>
        <w:drawing>
          <wp:inline distT="0" distB="0" distL="0" distR="0">
            <wp:extent cx="5943600" cy="296218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4D9" w:rsidRPr="002464D9" w:rsidRDefault="002464D9" w:rsidP="002464D9">
      <w:pPr>
        <w:spacing w:line="240" w:lineRule="auto"/>
        <w:ind w:firstLine="720"/>
        <w:rPr>
          <w:rFonts w:eastAsia="Open Sans" w:cstheme="minorHAnsi"/>
          <w:color w:val="3F3F3F"/>
          <w:sz w:val="28"/>
          <w:szCs w:val="28"/>
        </w:rPr>
      </w:pPr>
    </w:p>
    <w:p w:rsidR="002464D9" w:rsidRPr="00AB0EED" w:rsidRDefault="002464D9" w:rsidP="002464D9">
      <w:pPr>
        <w:numPr>
          <w:ilvl w:val="0"/>
          <w:numId w:val="6"/>
        </w:numPr>
        <w:spacing w:after="0" w:line="240" w:lineRule="auto"/>
        <w:rPr>
          <w:rFonts w:eastAsia="Open Sans" w:cstheme="minorHAnsi"/>
          <w:color w:val="3F3F3F"/>
          <w:sz w:val="28"/>
          <w:szCs w:val="28"/>
        </w:rPr>
      </w:pPr>
      <w:r w:rsidRPr="002464D9">
        <w:rPr>
          <w:rFonts w:eastAsia="Open Sans" w:cstheme="minorHAnsi"/>
          <w:color w:val="3F3F3F"/>
          <w:sz w:val="28"/>
          <w:szCs w:val="28"/>
        </w:rPr>
        <w:t xml:space="preserve">Paste the JSON in the policy console of bucket and click on </w:t>
      </w:r>
      <w:r w:rsidRPr="002464D9">
        <w:rPr>
          <w:rFonts w:eastAsia="Open Sans" w:cstheme="minorHAnsi"/>
          <w:i/>
          <w:color w:val="3F3F3F"/>
          <w:sz w:val="28"/>
          <w:szCs w:val="28"/>
        </w:rPr>
        <w:t>Save</w:t>
      </w:r>
      <w:r w:rsidRPr="002464D9">
        <w:rPr>
          <w:rFonts w:eastAsia="Open Sans" w:cstheme="minorHAnsi"/>
          <w:color w:val="3F3F3F"/>
          <w:sz w:val="28"/>
          <w:szCs w:val="28"/>
        </w:rPr>
        <w:t>.</w:t>
      </w:r>
      <w:r w:rsidRPr="002464D9">
        <w:rPr>
          <w:rFonts w:eastAsia="Open Sans" w:cstheme="minorHAnsi"/>
          <w:i/>
          <w:color w:val="3F3F3F"/>
          <w:sz w:val="28"/>
          <w:szCs w:val="28"/>
        </w:rPr>
        <w:t xml:space="preserve"> </w:t>
      </w:r>
    </w:p>
    <w:p w:rsidR="00AB0EED" w:rsidRDefault="00AB0EED" w:rsidP="00AB0EED">
      <w:pPr>
        <w:spacing w:after="0" w:line="240" w:lineRule="auto"/>
        <w:rPr>
          <w:rFonts w:eastAsia="Open Sans" w:cstheme="minorHAnsi"/>
          <w:color w:val="3F3F3F"/>
          <w:sz w:val="28"/>
          <w:szCs w:val="28"/>
        </w:rPr>
      </w:pPr>
      <w:r>
        <w:rPr>
          <w:rFonts w:eastAsia="Open Sans" w:cstheme="minorHAnsi"/>
          <w:noProof/>
          <w:color w:val="3F3F3F"/>
          <w:sz w:val="28"/>
          <w:szCs w:val="28"/>
        </w:rPr>
        <w:drawing>
          <wp:inline distT="0" distB="0" distL="0" distR="0">
            <wp:extent cx="5943600" cy="275013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0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EED" w:rsidRDefault="00AB0EED" w:rsidP="00AB0EED">
      <w:pPr>
        <w:spacing w:after="0" w:line="240" w:lineRule="auto"/>
        <w:rPr>
          <w:rFonts w:eastAsia="Open Sans" w:cstheme="minorHAnsi"/>
          <w:color w:val="3F3F3F"/>
          <w:sz w:val="28"/>
          <w:szCs w:val="28"/>
        </w:rPr>
      </w:pPr>
    </w:p>
    <w:p w:rsidR="00AB0EED" w:rsidRDefault="00AB0EED" w:rsidP="00AB0EED">
      <w:pPr>
        <w:spacing w:after="0" w:line="240" w:lineRule="auto"/>
        <w:rPr>
          <w:rFonts w:eastAsia="Open Sans" w:cstheme="minorHAnsi"/>
          <w:color w:val="3F3F3F"/>
          <w:sz w:val="28"/>
          <w:szCs w:val="28"/>
        </w:rPr>
      </w:pPr>
      <w:r>
        <w:rPr>
          <w:rFonts w:eastAsia="Open Sans" w:cstheme="minorHAnsi"/>
          <w:color w:val="3F3F3F"/>
          <w:sz w:val="28"/>
          <w:szCs w:val="28"/>
        </w:rPr>
        <w:t>Now bucket is public</w:t>
      </w:r>
    </w:p>
    <w:p w:rsidR="00AB0EED" w:rsidRDefault="00AB0EED" w:rsidP="00AB0EED">
      <w:pPr>
        <w:spacing w:after="0" w:line="240" w:lineRule="auto"/>
        <w:rPr>
          <w:rFonts w:eastAsia="Open Sans" w:cstheme="minorHAnsi"/>
          <w:color w:val="3F3F3F"/>
          <w:sz w:val="28"/>
          <w:szCs w:val="28"/>
        </w:rPr>
      </w:pPr>
    </w:p>
    <w:p w:rsidR="00AB0EED" w:rsidRPr="002464D9" w:rsidRDefault="00AB0EED" w:rsidP="00AB0EED">
      <w:pPr>
        <w:spacing w:after="0" w:line="240" w:lineRule="auto"/>
        <w:rPr>
          <w:rFonts w:eastAsia="Open Sans" w:cstheme="minorHAnsi"/>
          <w:color w:val="3F3F3F"/>
          <w:sz w:val="28"/>
          <w:szCs w:val="28"/>
        </w:rPr>
      </w:pPr>
      <w:r>
        <w:rPr>
          <w:rFonts w:eastAsia="Open Sans" w:cstheme="minorHAnsi"/>
          <w:noProof/>
          <w:color w:val="3F3F3F"/>
          <w:sz w:val="28"/>
          <w:szCs w:val="28"/>
        </w:rPr>
        <w:drawing>
          <wp:inline distT="0" distB="0" distL="0" distR="0">
            <wp:extent cx="5943600" cy="25555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4D9" w:rsidRPr="002464D9" w:rsidRDefault="002464D9" w:rsidP="002464D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</w:p>
    <w:p w:rsidR="002464D9" w:rsidRPr="002464D9" w:rsidRDefault="002464D9" w:rsidP="002464D9">
      <w:pPr>
        <w:spacing w:after="160" w:line="259" w:lineRule="auto"/>
        <w:rPr>
          <w:rFonts w:eastAsia="Open Sans" w:cstheme="minorHAnsi"/>
          <w:color w:val="3F3F3F"/>
          <w:sz w:val="28"/>
          <w:szCs w:val="28"/>
        </w:rPr>
      </w:pPr>
    </w:p>
    <w:p w:rsidR="002464D9" w:rsidRPr="002464D9" w:rsidRDefault="002464D9" w:rsidP="002464D9">
      <w:pPr>
        <w:spacing w:after="0" w:line="240" w:lineRule="auto"/>
        <w:rPr>
          <w:rFonts w:eastAsia="Open Sans" w:cstheme="minorHAnsi"/>
          <w:color w:val="3F3F3F"/>
          <w:sz w:val="28"/>
          <w:szCs w:val="28"/>
        </w:rPr>
      </w:pPr>
    </w:p>
    <w:p w:rsidR="002464D9" w:rsidRPr="002464D9" w:rsidRDefault="002464D9" w:rsidP="002464D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</w:p>
    <w:p w:rsidR="002464D9" w:rsidRPr="002464D9" w:rsidRDefault="002464D9" w:rsidP="002464D9">
      <w:pPr>
        <w:rPr>
          <w:rFonts w:cstheme="minorHAnsi"/>
          <w:sz w:val="28"/>
          <w:szCs w:val="28"/>
        </w:rPr>
      </w:pPr>
    </w:p>
    <w:sectPr w:rsidR="002464D9" w:rsidRPr="00246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E0CF9"/>
    <w:multiLevelType w:val="multilevel"/>
    <w:tmpl w:val="A448E5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3D76117"/>
    <w:multiLevelType w:val="multilevel"/>
    <w:tmpl w:val="1166E1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4DF68BD"/>
    <w:multiLevelType w:val="multilevel"/>
    <w:tmpl w:val="E5161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E956E9B"/>
    <w:multiLevelType w:val="multilevel"/>
    <w:tmpl w:val="0CDCBF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34DE6C6F"/>
    <w:multiLevelType w:val="multilevel"/>
    <w:tmpl w:val="56C07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FE748B5"/>
    <w:multiLevelType w:val="multilevel"/>
    <w:tmpl w:val="2AC638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8714A5A"/>
    <w:multiLevelType w:val="multilevel"/>
    <w:tmpl w:val="F62811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DB30992"/>
    <w:multiLevelType w:val="multilevel"/>
    <w:tmpl w:val="A99EAD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61D10C7"/>
    <w:multiLevelType w:val="multilevel"/>
    <w:tmpl w:val="B8122E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E27657B"/>
    <w:multiLevelType w:val="multilevel"/>
    <w:tmpl w:val="B8E6F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9"/>
  </w:num>
  <w:num w:numId="5">
    <w:abstractNumId w:val="4"/>
  </w:num>
  <w:num w:numId="6">
    <w:abstractNumId w:val="0"/>
  </w:num>
  <w:num w:numId="7">
    <w:abstractNumId w:val="2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464D9"/>
    <w:rsid w:val="002464D9"/>
    <w:rsid w:val="00AB0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4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2022-03-03T16:01:00Z</dcterms:created>
  <dcterms:modified xsi:type="dcterms:W3CDTF">2022-03-03T16:24:00Z</dcterms:modified>
</cp:coreProperties>
</file>