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D210F" w14:textId="2F98CA04" w:rsidR="00837193" w:rsidRDefault="00837193" w:rsidP="00837193">
      <w:pPr>
        <w:pStyle w:val="3S-Headerred"/>
      </w:pPr>
      <w:r>
        <w:t>Workflow</w:t>
      </w:r>
    </w:p>
    <w:p w14:paraId="5A1C1ACE" w14:textId="67E40768" w:rsidR="009447A8" w:rsidRDefault="00837193">
      <w:r>
        <w:rPr>
          <w:noProof/>
        </w:rPr>
        <w:drawing>
          <wp:inline distT="0" distB="0" distL="0" distR="0" wp14:anchorId="033D359E" wp14:editId="5A3581E5">
            <wp:extent cx="6324600" cy="30670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05533C" w14:textId="1456D5BA" w:rsidR="00837193" w:rsidRDefault="00837193"/>
    <w:p w14:paraId="62520B7F" w14:textId="138ABAEC" w:rsidR="00837193" w:rsidRDefault="00837193" w:rsidP="00837193">
      <w:pPr>
        <w:pStyle w:val="3S-bodybold"/>
      </w:pPr>
      <w:r>
        <w:t>Import</w:t>
      </w:r>
    </w:p>
    <w:p w14:paraId="64EE4E84" w14:textId="30ACF652" w:rsidR="00837193" w:rsidRPr="00837193" w:rsidRDefault="00837193" w:rsidP="00837193">
      <w:pPr>
        <w:pStyle w:val="3S-body-bulletedlist"/>
        <w:rPr>
          <w:b/>
          <w:bCs/>
        </w:rPr>
      </w:pPr>
      <w:r w:rsidRPr="00837193">
        <w:rPr>
          <w:b/>
          <w:bCs/>
        </w:rPr>
        <w:t>Must be possible to import from Aval or Private into same format</w:t>
      </w:r>
    </w:p>
    <w:p w14:paraId="76726A06" w14:textId="012CFDEC" w:rsidR="00837193" w:rsidRDefault="00837193" w:rsidP="00837193">
      <w:pPr>
        <w:pStyle w:val="3S-body-bulletedlist"/>
        <w:rPr>
          <w:b/>
          <w:bCs/>
        </w:rPr>
      </w:pPr>
      <w:r w:rsidRPr="00837193">
        <w:rPr>
          <w:b/>
          <w:bCs/>
        </w:rPr>
        <w:t>After importing must be represented new view: Analyze with list of imported payments</w:t>
      </w:r>
    </w:p>
    <w:p w14:paraId="3616059A" w14:textId="77777777" w:rsidR="00837193" w:rsidRPr="00837193" w:rsidRDefault="00837193" w:rsidP="00837193">
      <w:pPr>
        <w:pStyle w:val="3S-body-bulletedlist"/>
        <w:rPr>
          <w:b/>
          <w:bCs/>
        </w:rPr>
      </w:pPr>
    </w:p>
    <w:p w14:paraId="55E616E3" w14:textId="4844CD44" w:rsidR="00837193" w:rsidRDefault="00837193" w:rsidP="00837193">
      <w:pPr>
        <w:pStyle w:val="3S-body-numberedlist"/>
        <w:numPr>
          <w:ilvl w:val="0"/>
          <w:numId w:val="0"/>
        </w:numPr>
        <w:rPr>
          <w:b/>
          <w:bCs/>
        </w:rPr>
      </w:pPr>
      <w:r w:rsidRPr="00837193">
        <w:rPr>
          <w:b/>
          <w:bCs/>
        </w:rPr>
        <w:t>Analyze</w:t>
      </w:r>
    </w:p>
    <w:p w14:paraId="12837C21" w14:textId="1E0F26A7" w:rsidR="00837193" w:rsidRPr="00837193" w:rsidRDefault="00837193" w:rsidP="00837193">
      <w:pPr>
        <w:pStyle w:val="3S-body-bulletedlist"/>
        <w:rPr>
          <w:b/>
          <w:bCs/>
        </w:rPr>
      </w:pPr>
      <w:r w:rsidRPr="00837193">
        <w:rPr>
          <w:b/>
          <w:bCs/>
        </w:rPr>
        <w:t xml:space="preserve">Represent table </w:t>
      </w:r>
      <w:r w:rsidRPr="00837193">
        <w:rPr>
          <w:rFonts w:asciiTheme="minorHAnsi" w:hAnsiTheme="minorHAnsi"/>
          <w:b/>
          <w:bCs/>
        </w:rPr>
        <w:t xml:space="preserve">with payments </w:t>
      </w:r>
    </w:p>
    <w:p w14:paraId="7A08F88D" w14:textId="0A4FF94A" w:rsidR="00837193" w:rsidRPr="00837193" w:rsidRDefault="00837193" w:rsidP="00837193">
      <w:pPr>
        <w:pStyle w:val="3S-body-bulletedlist"/>
        <w:rPr>
          <w:color w:val="70AD47" w:themeColor="accent6"/>
        </w:rPr>
      </w:pPr>
      <w:r w:rsidRPr="00837193">
        <w:rPr>
          <w:rFonts w:asciiTheme="minorHAnsi" w:hAnsiTheme="minorHAnsi"/>
          <w:color w:val="70AD47" w:themeColor="accent6"/>
        </w:rPr>
        <w:t xml:space="preserve">Must be possible to set category </w:t>
      </w:r>
    </w:p>
    <w:p w14:paraId="391B528A" w14:textId="79637207" w:rsidR="00837193" w:rsidRPr="00837193" w:rsidRDefault="00837193" w:rsidP="00837193">
      <w:pPr>
        <w:pStyle w:val="3S-body-bulletedlist"/>
        <w:rPr>
          <w:color w:val="70AD47" w:themeColor="accent6"/>
        </w:rPr>
      </w:pPr>
      <w:r>
        <w:rPr>
          <w:rFonts w:asciiTheme="minorHAnsi" w:hAnsiTheme="minorHAnsi"/>
          <w:color w:val="70AD47" w:themeColor="accent6"/>
        </w:rPr>
        <w:t>Must be possible to exclude payment from analyze</w:t>
      </w:r>
    </w:p>
    <w:p w14:paraId="187949AD" w14:textId="0C3E7131" w:rsidR="00837193" w:rsidRDefault="00837193" w:rsidP="00837193">
      <w:pPr>
        <w:pStyle w:val="3S-body-bulletedlist"/>
        <w:numPr>
          <w:ilvl w:val="0"/>
          <w:numId w:val="0"/>
        </w:numPr>
      </w:pPr>
      <w:r>
        <w:t>Report</w:t>
      </w:r>
    </w:p>
    <w:p w14:paraId="528926E3" w14:textId="75EE149E" w:rsidR="00837193" w:rsidRDefault="00837193" w:rsidP="00837193">
      <w:pPr>
        <w:pStyle w:val="3S-body-bulletedlist"/>
        <w:numPr>
          <w:ilvl w:val="0"/>
          <w:numId w:val="0"/>
        </w:numPr>
        <w:ind w:left="720"/>
      </w:pPr>
      <w:r>
        <w:t>Must be possible to show graph of payments with filters:</w:t>
      </w:r>
    </w:p>
    <w:p w14:paraId="4999FB57" w14:textId="31F07A6F" w:rsidR="00837193" w:rsidRDefault="00837193" w:rsidP="00837193">
      <w:pPr>
        <w:pStyle w:val="3S-body-bulletedlist"/>
        <w:numPr>
          <w:ilvl w:val="0"/>
          <w:numId w:val="7"/>
        </w:numPr>
      </w:pPr>
      <w:r>
        <w:t>By range of the date</w:t>
      </w:r>
    </w:p>
    <w:p w14:paraId="7195D0EF" w14:textId="4BB6AACA" w:rsidR="00837193" w:rsidRDefault="00837193" w:rsidP="00837193">
      <w:pPr>
        <w:pStyle w:val="3S-body-bulletedlist"/>
        <w:numPr>
          <w:ilvl w:val="0"/>
          <w:numId w:val="7"/>
        </w:numPr>
      </w:pPr>
      <w:r>
        <w:t>By category</w:t>
      </w:r>
    </w:p>
    <w:p w14:paraId="553D4918" w14:textId="296106D6" w:rsidR="00837193" w:rsidRPr="00837193" w:rsidRDefault="00837193" w:rsidP="00837193">
      <w:pPr>
        <w:pStyle w:val="3S-body-bulletedlist"/>
        <w:numPr>
          <w:ilvl w:val="0"/>
          <w:numId w:val="0"/>
        </w:numPr>
        <w:ind w:left="1440"/>
      </w:pPr>
    </w:p>
    <w:p w14:paraId="09EECB51" w14:textId="77777777" w:rsidR="00837193" w:rsidRPr="00837193" w:rsidRDefault="00837193" w:rsidP="00837193">
      <w:pPr>
        <w:pStyle w:val="3S-body-numberedlist"/>
        <w:numPr>
          <w:ilvl w:val="0"/>
          <w:numId w:val="0"/>
        </w:numPr>
        <w:ind w:left="720"/>
      </w:pPr>
      <w:bookmarkStart w:id="0" w:name="_GoBack"/>
      <w:bookmarkEnd w:id="0"/>
    </w:p>
    <w:p w14:paraId="7C16164F" w14:textId="77777777" w:rsidR="00837193" w:rsidRPr="00837193" w:rsidRDefault="00837193" w:rsidP="00837193">
      <w:pPr>
        <w:pStyle w:val="3S-body-numberedlist"/>
        <w:numPr>
          <w:ilvl w:val="0"/>
          <w:numId w:val="0"/>
        </w:numPr>
        <w:ind w:left="720"/>
      </w:pPr>
    </w:p>
    <w:sectPr w:rsidR="00837193" w:rsidRPr="0083719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Karbon Regular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Karbon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  <w:font w:name="Karbon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Karbon Medium">
    <w:panose1 w:val="00000600000000000000"/>
    <w:charset w:val="00"/>
    <w:family w:val="auto"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8BC"/>
    <w:multiLevelType w:val="hybridMultilevel"/>
    <w:tmpl w:val="3EEEBD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25FD"/>
    <w:multiLevelType w:val="hybridMultilevel"/>
    <w:tmpl w:val="4DD67D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352E"/>
    <w:multiLevelType w:val="hybridMultilevel"/>
    <w:tmpl w:val="6C2EC2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F7B45"/>
    <w:multiLevelType w:val="hybridMultilevel"/>
    <w:tmpl w:val="B2329C82"/>
    <w:lvl w:ilvl="0" w:tplc="B77A55E0">
      <w:start w:val="1"/>
      <w:numFmt w:val="bullet"/>
      <w:pStyle w:val="3S-body-bulletedlist"/>
      <w:lvlText w:val="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6E30"/>
    <w:multiLevelType w:val="hybridMultilevel"/>
    <w:tmpl w:val="8D08F83E"/>
    <w:lvl w:ilvl="0" w:tplc="F740E4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433AA"/>
    <w:multiLevelType w:val="hybridMultilevel"/>
    <w:tmpl w:val="BFA21F16"/>
    <w:lvl w:ilvl="0" w:tplc="087E05E6">
      <w:start w:val="1"/>
      <w:numFmt w:val="decimal"/>
      <w:pStyle w:val="3S-body-numberedlist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988"/>
    <w:multiLevelType w:val="hybridMultilevel"/>
    <w:tmpl w:val="6CEABD04"/>
    <w:lvl w:ilvl="0" w:tplc="BEB486D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bAwNbEwsbQ0N7BQ0lEKTi0uzszPAykwrAUASovNfSwAAAA="/>
  </w:docVars>
  <w:rsids>
    <w:rsidRoot w:val="00837193"/>
    <w:rsid w:val="00837193"/>
    <w:rsid w:val="008F1BDB"/>
    <w:rsid w:val="0094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2516"/>
  <w15:chartTrackingRefBased/>
  <w15:docId w15:val="{FAC44053-9C8E-4FBB-B4C1-7199ED1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1BDB"/>
    <w:pPr>
      <w:spacing w:after="200" w:line="27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8F1BD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8F1BDB"/>
    <w:rPr>
      <w:rFonts w:ascii="Minion Pro" w:hAnsi="Minion Pro" w:cs="Minion Pro"/>
      <w:color w:val="000000"/>
      <w:sz w:val="24"/>
      <w:szCs w:val="24"/>
    </w:rPr>
  </w:style>
  <w:style w:type="paragraph" w:customStyle="1" w:styleId="3S-body">
    <w:name w:val="3S - body"/>
    <w:basedOn w:val="Normal"/>
    <w:link w:val="3S-bodyChar"/>
    <w:qFormat/>
    <w:rsid w:val="008F1BDB"/>
    <w:pPr>
      <w:autoSpaceDE w:val="0"/>
      <w:autoSpaceDN w:val="0"/>
      <w:adjustRightInd w:val="0"/>
      <w:spacing w:line="264" w:lineRule="auto"/>
      <w:textAlignment w:val="center"/>
    </w:pPr>
    <w:rPr>
      <w:rFonts w:ascii="Karbon Regular" w:hAnsi="Karbon Regular"/>
      <w:color w:val="5F5F64"/>
      <w:spacing w:val="2"/>
      <w:sz w:val="24"/>
      <w:szCs w:val="24"/>
    </w:rPr>
  </w:style>
  <w:style w:type="character" w:customStyle="1" w:styleId="3S-bodyChar">
    <w:name w:val="3S - body Char"/>
    <w:basedOn w:val="BasicParagraphChar"/>
    <w:link w:val="3S-body"/>
    <w:rsid w:val="008F1BDB"/>
    <w:rPr>
      <w:rFonts w:ascii="Karbon Regular" w:eastAsia="Times New Roman" w:hAnsi="Karbon Regular" w:cs="Times New Roman"/>
      <w:color w:val="5F5F64"/>
      <w:spacing w:val="2"/>
      <w:sz w:val="24"/>
      <w:szCs w:val="24"/>
    </w:rPr>
  </w:style>
  <w:style w:type="paragraph" w:customStyle="1" w:styleId="3S-body-bulletedlist">
    <w:name w:val="3S - body - bulleted list"/>
    <w:basedOn w:val="Normal"/>
    <w:link w:val="3S-body-bulletedlistChar"/>
    <w:qFormat/>
    <w:rsid w:val="008F1BDB"/>
    <w:pPr>
      <w:numPr>
        <w:numId w:val="1"/>
      </w:numPr>
      <w:autoSpaceDE w:val="0"/>
      <w:autoSpaceDN w:val="0"/>
      <w:adjustRightInd w:val="0"/>
      <w:spacing w:after="0" w:line="264" w:lineRule="auto"/>
      <w:ind w:right="1418"/>
      <w:textAlignment w:val="center"/>
    </w:pPr>
    <w:rPr>
      <w:rFonts w:ascii="Karbon Regular" w:hAnsi="Karbon Regular"/>
      <w:color w:val="5F5F64"/>
      <w:spacing w:val="2"/>
    </w:rPr>
  </w:style>
  <w:style w:type="character" w:customStyle="1" w:styleId="3S-body-bulletedlistChar">
    <w:name w:val="3S - body - bulleted list Char"/>
    <w:basedOn w:val="DefaultParagraphFont"/>
    <w:link w:val="3S-body-bulletedlist"/>
    <w:rsid w:val="008F1BDB"/>
    <w:rPr>
      <w:rFonts w:ascii="Karbon Regular" w:eastAsia="Times New Roman" w:hAnsi="Karbon Regular" w:cs="Times New Roman"/>
      <w:color w:val="5F5F64"/>
      <w:spacing w:val="2"/>
    </w:rPr>
  </w:style>
  <w:style w:type="paragraph" w:customStyle="1" w:styleId="3S-body-numberedlist">
    <w:name w:val="3S - body - numbered list"/>
    <w:basedOn w:val="Normal"/>
    <w:link w:val="3S-body-numberedlistChar"/>
    <w:qFormat/>
    <w:rsid w:val="008F1BDB"/>
    <w:pPr>
      <w:numPr>
        <w:numId w:val="2"/>
      </w:numPr>
      <w:autoSpaceDE w:val="0"/>
      <w:autoSpaceDN w:val="0"/>
      <w:adjustRightInd w:val="0"/>
      <w:spacing w:after="80" w:line="264" w:lineRule="auto"/>
      <w:ind w:right="1418"/>
      <w:textAlignment w:val="center"/>
    </w:pPr>
    <w:rPr>
      <w:rFonts w:ascii="Karbon Regular" w:hAnsi="Karbon Regular"/>
      <w:color w:val="5F5F64"/>
      <w:spacing w:val="2"/>
    </w:rPr>
  </w:style>
  <w:style w:type="character" w:customStyle="1" w:styleId="3S-body-numberedlistChar">
    <w:name w:val="3S - body - numbered list Char"/>
    <w:basedOn w:val="DefaultParagraphFont"/>
    <w:link w:val="3S-body-numberedlist"/>
    <w:rsid w:val="008F1BDB"/>
    <w:rPr>
      <w:rFonts w:ascii="Karbon Regular" w:eastAsia="Times New Roman" w:hAnsi="Karbon Regular" w:cs="Times New Roman"/>
      <w:color w:val="5F5F64"/>
      <w:spacing w:val="2"/>
    </w:rPr>
  </w:style>
  <w:style w:type="paragraph" w:customStyle="1" w:styleId="3S-bodybold">
    <w:name w:val="3S - body bold"/>
    <w:basedOn w:val="3S-body"/>
    <w:link w:val="3S-bodyboldChar"/>
    <w:qFormat/>
    <w:rsid w:val="008F1BDB"/>
    <w:rPr>
      <w:rFonts w:ascii="Karbon Semibold" w:hAnsi="Karbon Semibold"/>
    </w:rPr>
  </w:style>
  <w:style w:type="character" w:customStyle="1" w:styleId="3S-bodyboldChar">
    <w:name w:val="3S - body bold Char"/>
    <w:basedOn w:val="3S-bodyChar"/>
    <w:link w:val="3S-bodybold"/>
    <w:rsid w:val="008F1BDB"/>
    <w:rPr>
      <w:rFonts w:ascii="Karbon Semibold" w:eastAsia="Times New Roman" w:hAnsi="Karbon Semibold" w:cs="Times New Roman"/>
      <w:color w:val="5F5F64"/>
      <w:spacing w:val="2"/>
      <w:sz w:val="24"/>
      <w:szCs w:val="24"/>
    </w:rPr>
  </w:style>
  <w:style w:type="paragraph" w:customStyle="1" w:styleId="3S-Header">
    <w:name w:val="3S - Header"/>
    <w:basedOn w:val="Normal"/>
    <w:link w:val="3S-HeaderChar"/>
    <w:qFormat/>
    <w:rsid w:val="008F1BDB"/>
    <w:pPr>
      <w:spacing w:before="600" w:after="400" w:line="240" w:lineRule="auto"/>
    </w:pPr>
    <w:rPr>
      <w:rFonts w:ascii="Karbon Light" w:hAnsi="Karbon Light"/>
      <w:color w:val="595959" w:themeColor="text1" w:themeTint="A6"/>
      <w:spacing w:val="6"/>
      <w:sz w:val="64"/>
      <w:szCs w:val="72"/>
    </w:rPr>
  </w:style>
  <w:style w:type="character" w:customStyle="1" w:styleId="3S-HeaderChar">
    <w:name w:val="3S - Header Char"/>
    <w:basedOn w:val="DefaultParagraphFont"/>
    <w:link w:val="3S-Header"/>
    <w:rsid w:val="008F1BDB"/>
    <w:rPr>
      <w:rFonts w:ascii="Karbon Light" w:eastAsia="Times New Roman" w:hAnsi="Karbon Light" w:cs="Times New Roman"/>
      <w:color w:val="595959" w:themeColor="text1" w:themeTint="A6"/>
      <w:spacing w:val="6"/>
      <w:sz w:val="64"/>
      <w:szCs w:val="72"/>
    </w:rPr>
  </w:style>
  <w:style w:type="paragraph" w:customStyle="1" w:styleId="3S-Headerred">
    <w:name w:val="3S - Header red"/>
    <w:basedOn w:val="3S-Header"/>
    <w:link w:val="3S-HeaderredChar"/>
    <w:qFormat/>
    <w:rsid w:val="008F1BDB"/>
    <w:pPr>
      <w:spacing w:after="720"/>
      <w:ind w:right="1418"/>
    </w:pPr>
    <w:rPr>
      <w:color w:val="B6163E"/>
      <w:szCs w:val="64"/>
    </w:rPr>
  </w:style>
  <w:style w:type="character" w:customStyle="1" w:styleId="3S-HeaderredChar">
    <w:name w:val="3S - Header red Char"/>
    <w:basedOn w:val="3S-HeaderChar"/>
    <w:link w:val="3S-Headerred"/>
    <w:rsid w:val="008F1BDB"/>
    <w:rPr>
      <w:rFonts w:ascii="Karbon Light" w:eastAsia="Times New Roman" w:hAnsi="Karbon Light" w:cs="Times New Roman"/>
      <w:color w:val="B6163E"/>
      <w:spacing w:val="6"/>
      <w:sz w:val="64"/>
      <w:szCs w:val="64"/>
    </w:rPr>
  </w:style>
  <w:style w:type="paragraph" w:customStyle="1" w:styleId="3S-Intro">
    <w:name w:val="3S - Intro"/>
    <w:basedOn w:val="3S-Header"/>
    <w:link w:val="3S-IntroChar"/>
    <w:qFormat/>
    <w:rsid w:val="008F1BDB"/>
    <w:pPr>
      <w:spacing w:before="0" w:after="720" w:line="264" w:lineRule="auto"/>
      <w:ind w:right="1418"/>
    </w:pPr>
    <w:rPr>
      <w:sz w:val="30"/>
      <w:szCs w:val="30"/>
    </w:rPr>
  </w:style>
  <w:style w:type="character" w:customStyle="1" w:styleId="3S-IntroChar">
    <w:name w:val="3S - Intro Char"/>
    <w:basedOn w:val="3S-HeaderChar"/>
    <w:link w:val="3S-Intro"/>
    <w:rsid w:val="008F1BDB"/>
    <w:rPr>
      <w:rFonts w:ascii="Karbon Light" w:eastAsia="Times New Roman" w:hAnsi="Karbon Light" w:cs="Times New Roman"/>
      <w:color w:val="595959" w:themeColor="text1" w:themeTint="A6"/>
      <w:spacing w:val="6"/>
      <w:sz w:val="30"/>
      <w:szCs w:val="30"/>
    </w:rPr>
  </w:style>
  <w:style w:type="paragraph" w:customStyle="1" w:styleId="3S-lists">
    <w:name w:val="3S - lists"/>
    <w:basedOn w:val="3S-body"/>
    <w:link w:val="3S-listsChar"/>
    <w:qFormat/>
    <w:rsid w:val="008F1BDB"/>
    <w:pPr>
      <w:ind w:left="284"/>
    </w:pPr>
  </w:style>
  <w:style w:type="character" w:customStyle="1" w:styleId="3S-listsChar">
    <w:name w:val="3S - lists Char"/>
    <w:basedOn w:val="3S-bodyChar"/>
    <w:link w:val="3S-lists"/>
    <w:rsid w:val="008F1BDB"/>
    <w:rPr>
      <w:rFonts w:ascii="Karbon Regular" w:eastAsia="Times New Roman" w:hAnsi="Karbon Regular" w:cs="Times New Roman"/>
      <w:color w:val="5F5F64"/>
      <w:spacing w:val="2"/>
      <w:sz w:val="24"/>
      <w:szCs w:val="24"/>
    </w:rPr>
  </w:style>
  <w:style w:type="paragraph" w:customStyle="1" w:styleId="3S-Paragraphheadline">
    <w:name w:val="3S - Paragraph headline"/>
    <w:basedOn w:val="Normal"/>
    <w:link w:val="3S-ParagraphheadlineChar"/>
    <w:qFormat/>
    <w:rsid w:val="008F1BDB"/>
    <w:pPr>
      <w:autoSpaceDE w:val="0"/>
      <w:autoSpaceDN w:val="0"/>
      <w:adjustRightInd w:val="0"/>
      <w:spacing w:before="320" w:after="0" w:line="240" w:lineRule="auto"/>
      <w:ind w:right="-1"/>
      <w:textAlignment w:val="center"/>
    </w:pPr>
    <w:rPr>
      <w:rFonts w:ascii="Karbon Medium" w:hAnsi="Karbon Medium"/>
      <w:color w:val="5F5F64"/>
      <w:spacing w:val="2"/>
    </w:rPr>
  </w:style>
  <w:style w:type="character" w:customStyle="1" w:styleId="3S-ParagraphheadlineChar">
    <w:name w:val="3S - Paragraph headline Char"/>
    <w:basedOn w:val="DefaultParagraphFont"/>
    <w:link w:val="3S-Paragraphheadline"/>
    <w:rsid w:val="008F1BDB"/>
    <w:rPr>
      <w:rFonts w:ascii="Karbon Medium" w:eastAsia="Times New Roman" w:hAnsi="Karbon Medium" w:cs="Times New Roman"/>
      <w:color w:val="5F5F64"/>
      <w:spacing w:val="2"/>
    </w:rPr>
  </w:style>
  <w:style w:type="paragraph" w:customStyle="1" w:styleId="3S-Subheader">
    <w:name w:val="3S - Subheader"/>
    <w:basedOn w:val="Normal"/>
    <w:link w:val="3S-SubheaderChar"/>
    <w:qFormat/>
    <w:rsid w:val="008F1BDB"/>
    <w:pPr>
      <w:spacing w:before="720"/>
    </w:pPr>
    <w:rPr>
      <w:rFonts w:ascii="Karbon Semibold" w:hAnsi="Karbon Semibold"/>
      <w:color w:val="5F5F64"/>
      <w:sz w:val="30"/>
      <w:szCs w:val="26"/>
    </w:rPr>
  </w:style>
  <w:style w:type="character" w:customStyle="1" w:styleId="3S-SubheaderChar">
    <w:name w:val="3S - Subheader Char"/>
    <w:basedOn w:val="DefaultParagraphFont"/>
    <w:link w:val="3S-Subheader"/>
    <w:rsid w:val="008F1BDB"/>
    <w:rPr>
      <w:rFonts w:ascii="Karbon Semibold" w:eastAsia="Times New Roman" w:hAnsi="Karbon Semibold" w:cs="Times New Roman"/>
      <w:color w:val="5F5F64"/>
      <w:sz w:val="30"/>
      <w:szCs w:val="26"/>
    </w:rPr>
  </w:style>
  <w:style w:type="paragraph" w:customStyle="1" w:styleId="3Shapeboldheadline">
    <w:name w:val="3Shape bold headline"/>
    <w:basedOn w:val="Normal"/>
    <w:link w:val="3ShapeboldheadlineChar"/>
    <w:rsid w:val="008F1BDB"/>
    <w:rPr>
      <w:rFonts w:ascii="Verdana" w:hAnsi="Verdana"/>
      <w:b/>
      <w:sz w:val="20"/>
      <w:szCs w:val="20"/>
    </w:rPr>
  </w:style>
  <w:style w:type="character" w:customStyle="1" w:styleId="3ShapeboldheadlineChar">
    <w:name w:val="3Shape bold headline Char"/>
    <w:basedOn w:val="DefaultParagraphFont"/>
    <w:link w:val="3Shapeboldheadline"/>
    <w:rsid w:val="008F1BDB"/>
    <w:rPr>
      <w:rFonts w:ascii="Verdana" w:eastAsia="Times New Roman" w:hAnsi="Verdana" w:cs="Times New Roman"/>
      <w:b/>
      <w:sz w:val="20"/>
      <w:szCs w:val="20"/>
    </w:rPr>
  </w:style>
  <w:style w:type="paragraph" w:customStyle="1" w:styleId="3ShapeBreadtext">
    <w:name w:val="3Shape Bread text"/>
    <w:basedOn w:val="3S-Subheader"/>
    <w:link w:val="3ShapeBreadtextChar"/>
    <w:rsid w:val="008F1BDB"/>
    <w:pPr>
      <w:spacing w:before="0"/>
    </w:pPr>
    <w:rPr>
      <w:rFonts w:ascii="Karbon Regular" w:hAnsi="Karbon Regular"/>
      <w:spacing w:val="2"/>
      <w:szCs w:val="20"/>
    </w:rPr>
  </w:style>
  <w:style w:type="character" w:customStyle="1" w:styleId="3ShapeBreadtextChar">
    <w:name w:val="3Shape Bread text Char"/>
    <w:basedOn w:val="3S-SubheaderChar"/>
    <w:link w:val="3ShapeBreadtext"/>
    <w:rsid w:val="008F1BDB"/>
    <w:rPr>
      <w:rFonts w:ascii="Karbon Regular" w:eastAsia="Times New Roman" w:hAnsi="Karbon Regular" w:cs="Times New Roman"/>
      <w:color w:val="5F5F64"/>
      <w:spacing w:val="2"/>
      <w:sz w:val="3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B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D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F1B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DB"/>
    <w:rPr>
      <w:rFonts w:ascii="Calibri" w:eastAsia="Times New Roman" w:hAnsi="Calibri" w:cs="Times New Roman"/>
    </w:rPr>
  </w:style>
  <w:style w:type="paragraph" w:customStyle="1" w:styleId="Header5452ptPages">
    <w:name w:val="Header 54/52pt (Pages)"/>
    <w:basedOn w:val="Normal"/>
    <w:link w:val="Header5452ptPagesChar"/>
    <w:uiPriority w:val="99"/>
    <w:rsid w:val="008F1BDB"/>
    <w:pPr>
      <w:autoSpaceDE w:val="0"/>
      <w:autoSpaceDN w:val="0"/>
      <w:adjustRightInd w:val="0"/>
      <w:spacing w:after="0" w:line="1040" w:lineRule="atLeast"/>
      <w:textAlignment w:val="center"/>
    </w:pPr>
    <w:rPr>
      <w:rFonts w:ascii="Karbon Light" w:hAnsi="Karbon Light" w:cs="Karbon Light"/>
      <w:color w:val="636469"/>
      <w:sz w:val="108"/>
      <w:szCs w:val="108"/>
    </w:rPr>
  </w:style>
  <w:style w:type="character" w:customStyle="1" w:styleId="Header5452ptPagesChar">
    <w:name w:val="Header 54/52pt (Pages) Char"/>
    <w:basedOn w:val="DefaultParagraphFont"/>
    <w:link w:val="Header5452ptPages"/>
    <w:uiPriority w:val="99"/>
    <w:rsid w:val="008F1BDB"/>
    <w:rPr>
      <w:rFonts w:ascii="Karbon Light" w:hAnsi="Karbon Light" w:cs="Karbon Light"/>
      <w:color w:val="636469"/>
      <w:sz w:val="108"/>
      <w:szCs w:val="108"/>
    </w:rPr>
  </w:style>
  <w:style w:type="character" w:styleId="Hyperlink">
    <w:name w:val="Hyperlink"/>
    <w:basedOn w:val="DefaultParagraphFont"/>
    <w:uiPriority w:val="99"/>
    <w:rsid w:val="008F1BD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rsid w:val="008F1B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BDB"/>
    <w:pPr>
      <w:spacing w:after="150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RedHighlight">
    <w:name w:val="Red Highlight"/>
    <w:uiPriority w:val="99"/>
    <w:rsid w:val="008F1BDB"/>
    <w:rPr>
      <w:color w:val="E5004C"/>
    </w:rPr>
  </w:style>
  <w:style w:type="paragraph" w:customStyle="1" w:styleId="Slogan">
    <w:name w:val="Slogan"/>
    <w:basedOn w:val="Normal"/>
    <w:uiPriority w:val="2"/>
    <w:rsid w:val="008F1BDB"/>
    <w:pPr>
      <w:spacing w:after="40" w:line="320" w:lineRule="atLeast"/>
    </w:pPr>
    <w:rPr>
      <w:rFonts w:ascii="Karbon Light" w:eastAsiaTheme="minorHAnsi" w:hAnsi="Karbon Light" w:cstheme="minorBidi"/>
      <w:color w:val="6D6E71"/>
      <w:sz w:val="26"/>
      <w:szCs w:val="18"/>
    </w:rPr>
  </w:style>
  <w:style w:type="paragraph" w:customStyle="1" w:styleId="Subheader1517ptPages">
    <w:name w:val="Subheader 15/17pt (Pages)"/>
    <w:basedOn w:val="Normal"/>
    <w:uiPriority w:val="99"/>
    <w:rsid w:val="008F1BDB"/>
    <w:pPr>
      <w:autoSpaceDE w:val="0"/>
      <w:autoSpaceDN w:val="0"/>
      <w:adjustRightInd w:val="0"/>
      <w:spacing w:after="0" w:line="340" w:lineRule="atLeast"/>
      <w:textAlignment w:val="center"/>
    </w:pPr>
    <w:rPr>
      <w:rFonts w:ascii="Karbon Light" w:eastAsiaTheme="minorHAnsi" w:hAnsi="Karbon Light" w:cs="Karbon Light"/>
      <w:color w:val="636469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F1BDB"/>
    <w:pPr>
      <w:tabs>
        <w:tab w:val="right" w:leader="dot" w:pos="10632"/>
      </w:tabs>
      <w:spacing w:before="400" w:after="0"/>
      <w:ind w:right="-1"/>
    </w:pPr>
    <w:rPr>
      <w:rFonts w:ascii="Karbon Semibold" w:hAnsi="Karbon Semibold"/>
      <w:color w:val="5F5F64"/>
    </w:rPr>
  </w:style>
  <w:style w:type="paragraph" w:styleId="TOC2">
    <w:name w:val="toc 2"/>
    <w:basedOn w:val="Normal"/>
    <w:next w:val="Normal"/>
    <w:autoRedefine/>
    <w:uiPriority w:val="39"/>
    <w:unhideWhenUsed/>
    <w:rsid w:val="008F1BDB"/>
    <w:pPr>
      <w:tabs>
        <w:tab w:val="right" w:leader="dot" w:pos="10632"/>
      </w:tabs>
      <w:spacing w:after="0"/>
      <w:ind w:left="220" w:right="-1"/>
    </w:pPr>
    <w:rPr>
      <w:rFonts w:ascii="Karbon Regular" w:hAnsi="Karbon Regular"/>
      <w:color w:val="5F5F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DBAB57-1DE2-4901-BB26-343EB9D00AFA}" type="doc">
      <dgm:prSet loTypeId="urn:microsoft.com/office/officeart/2005/8/layout/hChevron3" loCatId="process" qsTypeId="urn:microsoft.com/office/officeart/2005/8/quickstyle/3d5" qsCatId="3D" csTypeId="urn:microsoft.com/office/officeart/2005/8/colors/accent1_2" csCatId="accent1" phldr="1"/>
      <dgm:spPr/>
    </dgm:pt>
    <dgm:pt modelId="{DC23E29E-B7AE-416D-B3AE-B7FCEFA1E367}">
      <dgm:prSet phldrT="[Text]"/>
      <dgm:spPr/>
      <dgm:t>
        <a:bodyPr/>
        <a:lstStyle/>
        <a:p>
          <a:r>
            <a:rPr lang="en-US"/>
            <a:t>Import</a:t>
          </a:r>
        </a:p>
      </dgm:t>
    </dgm:pt>
    <dgm:pt modelId="{D332B9C3-B600-4B18-8905-C230B60DDCF6}" type="parTrans" cxnId="{48D98013-681C-4C85-8E25-FC50674D9300}">
      <dgm:prSet/>
      <dgm:spPr/>
      <dgm:t>
        <a:bodyPr/>
        <a:lstStyle/>
        <a:p>
          <a:endParaRPr lang="en-US"/>
        </a:p>
      </dgm:t>
    </dgm:pt>
    <dgm:pt modelId="{C9CCBBD7-0644-49AF-A79C-0DC7825FE218}" type="sibTrans" cxnId="{48D98013-681C-4C85-8E25-FC50674D9300}">
      <dgm:prSet/>
      <dgm:spPr/>
      <dgm:t>
        <a:bodyPr/>
        <a:lstStyle/>
        <a:p>
          <a:endParaRPr lang="en-US"/>
        </a:p>
      </dgm:t>
    </dgm:pt>
    <dgm:pt modelId="{0B9DACCF-5A23-4A86-AB46-ADC8B1BD0822}">
      <dgm:prSet phldrT="[Text]"/>
      <dgm:spPr/>
      <dgm:t>
        <a:bodyPr/>
        <a:lstStyle/>
        <a:p>
          <a:r>
            <a:rPr lang="en-US"/>
            <a:t>Analyze</a:t>
          </a:r>
        </a:p>
      </dgm:t>
    </dgm:pt>
    <dgm:pt modelId="{DE0085BF-B850-4DF4-8583-2295E4829921}" type="parTrans" cxnId="{6F4F0ED9-D548-4FAD-A328-3E53ED88AD98}">
      <dgm:prSet/>
      <dgm:spPr/>
      <dgm:t>
        <a:bodyPr/>
        <a:lstStyle/>
        <a:p>
          <a:endParaRPr lang="en-US"/>
        </a:p>
      </dgm:t>
    </dgm:pt>
    <dgm:pt modelId="{AB48434F-668E-49DB-8FFA-B5AD3501E190}" type="sibTrans" cxnId="{6F4F0ED9-D548-4FAD-A328-3E53ED88AD98}">
      <dgm:prSet/>
      <dgm:spPr/>
      <dgm:t>
        <a:bodyPr/>
        <a:lstStyle/>
        <a:p>
          <a:endParaRPr lang="en-US"/>
        </a:p>
      </dgm:t>
    </dgm:pt>
    <dgm:pt modelId="{88E5BBF5-D1A3-4998-89AF-7E3A9792914C}">
      <dgm:prSet phldrT="[Text]"/>
      <dgm:spPr/>
      <dgm:t>
        <a:bodyPr/>
        <a:lstStyle/>
        <a:p>
          <a:r>
            <a:rPr lang="en-US"/>
            <a:t>Set category(sub change)</a:t>
          </a:r>
        </a:p>
      </dgm:t>
    </dgm:pt>
    <dgm:pt modelId="{14722412-62BD-4E8D-91F6-5313628A7EE2}" type="parTrans" cxnId="{6E545369-DC00-4C24-87FB-E4F079FA6122}">
      <dgm:prSet/>
      <dgm:spPr/>
      <dgm:t>
        <a:bodyPr/>
        <a:lstStyle/>
        <a:p>
          <a:endParaRPr lang="en-US"/>
        </a:p>
      </dgm:t>
    </dgm:pt>
    <dgm:pt modelId="{6CA7D98A-F06C-4096-8A44-EE56EFB0E71D}" type="sibTrans" cxnId="{6E545369-DC00-4C24-87FB-E4F079FA6122}">
      <dgm:prSet/>
      <dgm:spPr/>
      <dgm:t>
        <a:bodyPr/>
        <a:lstStyle/>
        <a:p>
          <a:endParaRPr lang="en-US"/>
        </a:p>
      </dgm:t>
    </dgm:pt>
    <dgm:pt modelId="{539B8C4E-ED88-44EB-AC42-FF1E1CA93481}">
      <dgm:prSet phldrT="[Text]"/>
      <dgm:spPr/>
      <dgm:t>
        <a:bodyPr/>
        <a:lstStyle/>
        <a:p>
          <a:r>
            <a:rPr lang="en-US"/>
            <a:t>Show chart</a:t>
          </a:r>
        </a:p>
      </dgm:t>
    </dgm:pt>
    <dgm:pt modelId="{77279436-8265-4DBE-819D-DEC5D687CB27}" type="parTrans" cxnId="{151546EC-92B7-4C3B-9E9C-7E3BA3381592}">
      <dgm:prSet/>
      <dgm:spPr/>
      <dgm:t>
        <a:bodyPr/>
        <a:lstStyle/>
        <a:p>
          <a:endParaRPr lang="en-US"/>
        </a:p>
      </dgm:t>
    </dgm:pt>
    <dgm:pt modelId="{93FAE997-9677-4FC7-B7E3-97B917ED9123}" type="sibTrans" cxnId="{151546EC-92B7-4C3B-9E9C-7E3BA3381592}">
      <dgm:prSet/>
      <dgm:spPr/>
      <dgm:t>
        <a:bodyPr/>
        <a:lstStyle/>
        <a:p>
          <a:endParaRPr lang="en-US"/>
        </a:p>
      </dgm:t>
    </dgm:pt>
    <dgm:pt modelId="{F201E9B3-DE66-4A02-9093-E7E5947121A3}">
      <dgm:prSet phldrT="[Text]"/>
      <dgm:spPr/>
      <dgm:t>
        <a:bodyPr/>
        <a:lstStyle/>
        <a:p>
          <a:r>
            <a:rPr lang="en-US"/>
            <a:t>Configure charts</a:t>
          </a:r>
        </a:p>
      </dgm:t>
    </dgm:pt>
    <dgm:pt modelId="{D2368BF2-45E2-4EAF-9317-B9E12A5E3180}" type="parTrans" cxnId="{6188793B-E393-4BAC-85E6-6E38CBC7C12B}">
      <dgm:prSet/>
      <dgm:spPr/>
      <dgm:t>
        <a:bodyPr/>
        <a:lstStyle/>
        <a:p>
          <a:endParaRPr lang="en-US"/>
        </a:p>
      </dgm:t>
    </dgm:pt>
    <dgm:pt modelId="{74DD53FC-A8FF-4E2F-AEBB-2FC20AB93ED3}" type="sibTrans" cxnId="{6188793B-E393-4BAC-85E6-6E38CBC7C12B}">
      <dgm:prSet/>
      <dgm:spPr/>
      <dgm:t>
        <a:bodyPr/>
        <a:lstStyle/>
        <a:p>
          <a:endParaRPr lang="en-US"/>
        </a:p>
      </dgm:t>
    </dgm:pt>
    <dgm:pt modelId="{8C089AF2-2CF2-482C-A129-94ACCF9926EB}" type="pres">
      <dgm:prSet presAssocID="{7CDBAB57-1DE2-4901-BB26-343EB9D00AFA}" presName="Name0" presStyleCnt="0">
        <dgm:presLayoutVars>
          <dgm:dir/>
          <dgm:resizeHandles val="exact"/>
        </dgm:presLayoutVars>
      </dgm:prSet>
      <dgm:spPr/>
    </dgm:pt>
    <dgm:pt modelId="{88086425-BBAC-48B8-A719-7C4F6CA6C3E1}" type="pres">
      <dgm:prSet presAssocID="{DC23E29E-B7AE-416D-B3AE-B7FCEFA1E367}" presName="parAndChTx" presStyleLbl="node1" presStyleIdx="0" presStyleCnt="3">
        <dgm:presLayoutVars>
          <dgm:bulletEnabled val="1"/>
        </dgm:presLayoutVars>
      </dgm:prSet>
      <dgm:spPr/>
    </dgm:pt>
    <dgm:pt modelId="{A60C7BB2-6DC5-404A-AE14-38C04B08762B}" type="pres">
      <dgm:prSet presAssocID="{C9CCBBD7-0644-49AF-A79C-0DC7825FE218}" presName="parAndChSpace" presStyleCnt="0"/>
      <dgm:spPr/>
    </dgm:pt>
    <dgm:pt modelId="{861363B8-40B8-4809-B63D-F53671DA38A8}" type="pres">
      <dgm:prSet presAssocID="{0B9DACCF-5A23-4A86-AB46-ADC8B1BD0822}" presName="parAndChTx" presStyleLbl="node1" presStyleIdx="1" presStyleCnt="3">
        <dgm:presLayoutVars>
          <dgm:bulletEnabled val="1"/>
        </dgm:presLayoutVars>
      </dgm:prSet>
      <dgm:spPr/>
    </dgm:pt>
    <dgm:pt modelId="{7826B73C-B2A4-42FA-B91A-CDE483BFEEA8}" type="pres">
      <dgm:prSet presAssocID="{AB48434F-668E-49DB-8FFA-B5AD3501E190}" presName="parAndChSpace" presStyleCnt="0"/>
      <dgm:spPr/>
    </dgm:pt>
    <dgm:pt modelId="{A4EB4CBD-89DA-4CC7-A7E7-3C6C4D8BD372}" type="pres">
      <dgm:prSet presAssocID="{539B8C4E-ED88-44EB-AC42-FF1E1CA93481}" presName="parAndChTx" presStyleLbl="node1" presStyleIdx="2" presStyleCnt="3">
        <dgm:presLayoutVars>
          <dgm:bulletEnabled val="1"/>
        </dgm:presLayoutVars>
      </dgm:prSet>
      <dgm:spPr/>
    </dgm:pt>
  </dgm:ptLst>
  <dgm:cxnLst>
    <dgm:cxn modelId="{48D98013-681C-4C85-8E25-FC50674D9300}" srcId="{7CDBAB57-1DE2-4901-BB26-343EB9D00AFA}" destId="{DC23E29E-B7AE-416D-B3AE-B7FCEFA1E367}" srcOrd="0" destOrd="0" parTransId="{D332B9C3-B600-4B18-8905-C230B60DDCF6}" sibTransId="{C9CCBBD7-0644-49AF-A79C-0DC7825FE218}"/>
    <dgm:cxn modelId="{6188793B-E393-4BAC-85E6-6E38CBC7C12B}" srcId="{539B8C4E-ED88-44EB-AC42-FF1E1CA93481}" destId="{F201E9B3-DE66-4A02-9093-E7E5947121A3}" srcOrd="0" destOrd="0" parTransId="{D2368BF2-45E2-4EAF-9317-B9E12A5E3180}" sibTransId="{74DD53FC-A8FF-4E2F-AEBB-2FC20AB93ED3}"/>
    <dgm:cxn modelId="{6E545369-DC00-4C24-87FB-E4F079FA6122}" srcId="{0B9DACCF-5A23-4A86-AB46-ADC8B1BD0822}" destId="{88E5BBF5-D1A3-4998-89AF-7E3A9792914C}" srcOrd="0" destOrd="0" parTransId="{14722412-62BD-4E8D-91F6-5313628A7EE2}" sibTransId="{6CA7D98A-F06C-4096-8A44-EE56EFB0E71D}"/>
    <dgm:cxn modelId="{AFF2F351-4EDA-4B03-B843-3B09C93B245D}" type="presOf" srcId="{539B8C4E-ED88-44EB-AC42-FF1E1CA93481}" destId="{A4EB4CBD-89DA-4CC7-A7E7-3C6C4D8BD372}" srcOrd="0" destOrd="0" presId="urn:microsoft.com/office/officeart/2005/8/layout/hChevron3"/>
    <dgm:cxn modelId="{B3367C92-8DFB-49B5-B4F9-2C091AA26BC2}" type="presOf" srcId="{F201E9B3-DE66-4A02-9093-E7E5947121A3}" destId="{A4EB4CBD-89DA-4CC7-A7E7-3C6C4D8BD372}" srcOrd="0" destOrd="1" presId="urn:microsoft.com/office/officeart/2005/8/layout/hChevron3"/>
    <dgm:cxn modelId="{5A211AB0-F14E-4BE1-BB00-12064519FC3E}" type="presOf" srcId="{DC23E29E-B7AE-416D-B3AE-B7FCEFA1E367}" destId="{88086425-BBAC-48B8-A719-7C4F6CA6C3E1}" srcOrd="0" destOrd="0" presId="urn:microsoft.com/office/officeart/2005/8/layout/hChevron3"/>
    <dgm:cxn modelId="{94550DB6-6AE6-4022-BBBE-E71ED59F7E39}" type="presOf" srcId="{0B9DACCF-5A23-4A86-AB46-ADC8B1BD0822}" destId="{861363B8-40B8-4809-B63D-F53671DA38A8}" srcOrd="0" destOrd="0" presId="urn:microsoft.com/office/officeart/2005/8/layout/hChevron3"/>
    <dgm:cxn modelId="{D8F909CE-B512-4B91-8658-A00CB9574B9B}" type="presOf" srcId="{88E5BBF5-D1A3-4998-89AF-7E3A9792914C}" destId="{861363B8-40B8-4809-B63D-F53671DA38A8}" srcOrd="0" destOrd="1" presId="urn:microsoft.com/office/officeart/2005/8/layout/hChevron3"/>
    <dgm:cxn modelId="{6F4F0ED9-D548-4FAD-A328-3E53ED88AD98}" srcId="{7CDBAB57-1DE2-4901-BB26-343EB9D00AFA}" destId="{0B9DACCF-5A23-4A86-AB46-ADC8B1BD0822}" srcOrd="1" destOrd="0" parTransId="{DE0085BF-B850-4DF4-8583-2295E4829921}" sibTransId="{AB48434F-668E-49DB-8FFA-B5AD3501E190}"/>
    <dgm:cxn modelId="{151546EC-92B7-4C3B-9E9C-7E3BA3381592}" srcId="{7CDBAB57-1DE2-4901-BB26-343EB9D00AFA}" destId="{539B8C4E-ED88-44EB-AC42-FF1E1CA93481}" srcOrd="2" destOrd="0" parTransId="{77279436-8265-4DBE-819D-DEC5D687CB27}" sibTransId="{93FAE997-9677-4FC7-B7E3-97B917ED9123}"/>
    <dgm:cxn modelId="{FDDAF8EF-4D85-408D-9672-0DE8746300EA}" type="presOf" srcId="{7CDBAB57-1DE2-4901-BB26-343EB9D00AFA}" destId="{8C089AF2-2CF2-482C-A129-94ACCF9926EB}" srcOrd="0" destOrd="0" presId="urn:microsoft.com/office/officeart/2005/8/layout/hChevron3"/>
    <dgm:cxn modelId="{0964087A-A545-4E0F-BC9A-CC33C444BBE7}" type="presParOf" srcId="{8C089AF2-2CF2-482C-A129-94ACCF9926EB}" destId="{88086425-BBAC-48B8-A719-7C4F6CA6C3E1}" srcOrd="0" destOrd="0" presId="urn:microsoft.com/office/officeart/2005/8/layout/hChevron3"/>
    <dgm:cxn modelId="{EF7B3221-F321-490F-8BE7-9633E19BE951}" type="presParOf" srcId="{8C089AF2-2CF2-482C-A129-94ACCF9926EB}" destId="{A60C7BB2-6DC5-404A-AE14-38C04B08762B}" srcOrd="1" destOrd="0" presId="urn:microsoft.com/office/officeart/2005/8/layout/hChevron3"/>
    <dgm:cxn modelId="{D7E39459-6B93-4CAE-B1BB-81D5B38B7544}" type="presParOf" srcId="{8C089AF2-2CF2-482C-A129-94ACCF9926EB}" destId="{861363B8-40B8-4809-B63D-F53671DA38A8}" srcOrd="2" destOrd="0" presId="urn:microsoft.com/office/officeart/2005/8/layout/hChevron3"/>
    <dgm:cxn modelId="{C16037B8-48F3-4E5B-AF3D-49083D5D9D4D}" type="presParOf" srcId="{8C089AF2-2CF2-482C-A129-94ACCF9926EB}" destId="{7826B73C-B2A4-42FA-B91A-CDE483BFEEA8}" srcOrd="3" destOrd="0" presId="urn:microsoft.com/office/officeart/2005/8/layout/hChevron3"/>
    <dgm:cxn modelId="{67363330-53C9-4AD1-A0F2-C57C5453A2CE}" type="presParOf" srcId="{8C089AF2-2CF2-482C-A129-94ACCF9926EB}" destId="{A4EB4CBD-89DA-4CC7-A7E7-3C6C4D8BD37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086425-BBAC-48B8-A719-7C4F6CA6C3E1}">
      <dsp:nvSpPr>
        <dsp:cNvPr id="0" name=""/>
        <dsp:cNvSpPr/>
      </dsp:nvSpPr>
      <dsp:spPr>
        <a:xfrm>
          <a:off x="2779" y="561364"/>
          <a:ext cx="2430400" cy="1944320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739" tIns="53340" rIns="342957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Import</a:t>
          </a:r>
        </a:p>
      </dsp:txBody>
      <dsp:txXfrm>
        <a:off x="2779" y="561364"/>
        <a:ext cx="2187360" cy="1944320"/>
      </dsp:txXfrm>
    </dsp:sp>
    <dsp:sp modelId="{861363B8-40B8-4809-B63D-F53671DA38A8}">
      <dsp:nvSpPr>
        <dsp:cNvPr id="0" name=""/>
        <dsp:cNvSpPr/>
      </dsp:nvSpPr>
      <dsp:spPr>
        <a:xfrm>
          <a:off x="1947099" y="561364"/>
          <a:ext cx="2430400" cy="1944320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739" tIns="53340" rIns="85739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Analyze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Set category(sub change)</a:t>
          </a:r>
        </a:p>
      </dsp:txBody>
      <dsp:txXfrm>
        <a:off x="2433179" y="561364"/>
        <a:ext cx="1458240" cy="1944320"/>
      </dsp:txXfrm>
    </dsp:sp>
    <dsp:sp modelId="{A4EB4CBD-89DA-4CC7-A7E7-3C6C4D8BD372}">
      <dsp:nvSpPr>
        <dsp:cNvPr id="0" name=""/>
        <dsp:cNvSpPr/>
      </dsp:nvSpPr>
      <dsp:spPr>
        <a:xfrm>
          <a:off x="3891420" y="561364"/>
          <a:ext cx="2430400" cy="1944320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739" tIns="53340" rIns="85739" bIns="53340" numCol="1" spcCol="1270" anchor="t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Show chart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Configure charts</a:t>
          </a:r>
        </a:p>
      </dsp:txBody>
      <dsp:txXfrm>
        <a:off x="4377500" y="561364"/>
        <a:ext cx="1458240" cy="1944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8ADB-2C44-48CF-B647-11AA2C5B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Spilnyi</dc:creator>
  <cp:keywords/>
  <dc:description/>
  <cp:lastModifiedBy>Bohdan Spilnyi</cp:lastModifiedBy>
  <cp:revision>1</cp:revision>
  <dcterms:created xsi:type="dcterms:W3CDTF">2019-06-10T11:47:00Z</dcterms:created>
  <dcterms:modified xsi:type="dcterms:W3CDTF">2019-06-10T12:43:00Z</dcterms:modified>
</cp:coreProperties>
</file>