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绪论</w:t>
      </w:r>
    </w:p>
    <w:p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  <w:sz w:val="28"/>
          <w:szCs w:val="36"/>
        </w:rPr>
        <w:t>精细化工产品</w:t>
      </w:r>
    </w:p>
    <w:p>
      <w:pPr>
        <w:numPr>
          <w:ilvl w:val="0"/>
          <w:numId w:val="3"/>
        </w:numPr>
        <w:ind w:firstLine="420"/>
        <w:rPr>
          <w:b/>
          <w:bCs/>
        </w:rPr>
      </w:pPr>
      <w:r>
        <w:rPr>
          <w:rFonts w:hint="eastAsia"/>
          <w:b/>
          <w:bCs/>
        </w:rPr>
        <w:t>精细化工产品概念</w:t>
      </w:r>
    </w:p>
    <w:p>
      <w:pPr>
        <w:ind w:left="420" w:firstLine="420"/>
      </w:pPr>
      <w:r>
        <w:rPr>
          <w:rFonts w:hint="eastAsia"/>
        </w:rPr>
        <w:t>产量小、按不同化学结构进行生产和销售的化学物质，以及经过加工配制、具有专门功能或最终使用性能的产品统称为精细化学品(fine chemicals)</w:t>
      </w:r>
    </w:p>
    <w:p/>
    <w:p>
      <w:pPr>
        <w:numPr>
          <w:ilvl w:val="0"/>
          <w:numId w:val="3"/>
        </w:numPr>
        <w:ind w:firstLine="420"/>
        <w:rPr>
          <w:b/>
          <w:bCs/>
        </w:rPr>
      </w:pPr>
      <w:r>
        <w:rPr>
          <w:rFonts w:hint="eastAsia"/>
          <w:b/>
          <w:bCs/>
        </w:rPr>
        <w:t>精细化工产品的种类</w:t>
      </w:r>
    </w:p>
    <w:p>
      <w:pPr>
        <w:ind w:left="420" w:firstLine="420"/>
      </w:pPr>
      <w:r>
        <w:rPr>
          <w:rFonts w:hint="eastAsia"/>
        </w:rPr>
        <w:t>农药、染料、涂料、颜料、试剂和高纯物、粘合剂、催化剂和助剂、食品和饲料添加剂、功能高分子材料、原料药和日用化学品、感光材料和磁性材料等。</w:t>
      </w:r>
    </w:p>
    <w:p>
      <w:pPr>
        <w:ind w:left="420" w:firstLine="420"/>
        <w:rPr>
          <w:b/>
          <w:bCs/>
        </w:rPr>
      </w:pPr>
    </w:p>
    <w:p>
      <w:pPr>
        <w:numPr>
          <w:ilvl w:val="0"/>
          <w:numId w:val="3"/>
        </w:numPr>
        <w:ind w:firstLine="420"/>
        <w:rPr>
          <w:b/>
          <w:bCs/>
        </w:rPr>
      </w:pPr>
      <w:r>
        <w:rPr>
          <w:rFonts w:hint="eastAsia"/>
          <w:b/>
          <w:bCs/>
        </w:rPr>
        <w:t>精细化工产品的特点</w:t>
      </w:r>
    </w:p>
    <w:p>
      <w:pPr>
        <w:ind w:firstLine="420"/>
      </w:pPr>
      <w:r>
        <w:rPr>
          <w:rFonts w:hint="eastAsia"/>
        </w:rPr>
        <w:t>1°</w:t>
      </w:r>
      <w:r>
        <w:t>品种多</w:t>
      </w:r>
      <w:r>
        <w:rPr>
          <w:rFonts w:hint="eastAsia"/>
        </w:rPr>
        <w:t>、</w:t>
      </w:r>
      <w:r>
        <w:t>更新快</w:t>
      </w:r>
      <w:r>
        <w:rPr>
          <w:rFonts w:hint="eastAsia"/>
        </w:rPr>
        <w:t>，</w:t>
      </w:r>
      <w:r>
        <w:t>需要不断进行产品开发和应用开发</w:t>
      </w:r>
      <w:r>
        <w:rPr>
          <w:rFonts w:hint="eastAsia"/>
        </w:rPr>
        <w:t>，</w:t>
      </w:r>
      <w:r>
        <w:t>技术垄断性强、销售利润率高。</w:t>
      </w:r>
    </w:p>
    <w:p>
      <w:pPr>
        <w:ind w:firstLine="420"/>
      </w:pPr>
      <w:r>
        <w:rPr>
          <w:rFonts w:hint="eastAsia"/>
        </w:rPr>
        <w:t>2°</w:t>
      </w:r>
      <w:r>
        <w:t>产品质量稳定</w:t>
      </w:r>
      <w:r>
        <w:rPr>
          <w:rFonts w:hint="eastAsia"/>
        </w:rPr>
        <w:t>，</w:t>
      </w:r>
      <w:r>
        <w:t>对原产品要求纯度高</w:t>
      </w:r>
      <w:r>
        <w:rPr>
          <w:rFonts w:hint="eastAsia"/>
        </w:rPr>
        <w:t>，</w:t>
      </w:r>
      <w:r>
        <w:t>物化指标及使用性能需要配备多种检测手段。</w:t>
      </w:r>
    </w:p>
    <w:p>
      <w:pPr>
        <w:ind w:firstLine="420"/>
      </w:pPr>
      <w:r>
        <w:rPr>
          <w:rFonts w:hint="eastAsia"/>
        </w:rPr>
        <w:t>3°</w:t>
      </w:r>
      <w:r>
        <w:t>生产过程包括化学合成(或从天然物质中分离、提取），和剂型加工和商品化。</w:t>
      </w:r>
    </w:p>
    <w:p>
      <w:pPr>
        <w:ind w:firstLine="420"/>
      </w:pPr>
      <w:r>
        <w:rPr>
          <w:rFonts w:hint="eastAsia"/>
        </w:rPr>
        <w:t>4°</w:t>
      </w:r>
      <w:r>
        <w:t>大多以间歇方式小批量生产</w:t>
      </w:r>
      <w:r>
        <w:rPr>
          <w:rFonts w:hint="eastAsia"/>
        </w:rPr>
        <w:t>，</w:t>
      </w:r>
      <w:r>
        <w:t>虽然生产流程较长，但规模小，单元设备投资费用低。</w:t>
      </w:r>
    </w:p>
    <w:p>
      <w:pPr>
        <w:ind w:firstLine="420"/>
      </w:pPr>
      <w:r>
        <w:rPr>
          <w:rFonts w:hint="eastAsia"/>
        </w:rPr>
        <w:t>5°</w:t>
      </w:r>
      <w:r>
        <w:t>产品的商品性强</w:t>
      </w:r>
      <w:r>
        <w:rPr>
          <w:rFonts w:hint="eastAsia"/>
        </w:rPr>
        <w:t>，</w:t>
      </w:r>
      <w:r>
        <w:t>用户竞争激烈。</w:t>
      </w:r>
    </w:p>
    <w:p>
      <w:pPr>
        <w:rPr>
          <w:b/>
          <w:bCs/>
        </w:rPr>
      </w:pPr>
    </w:p>
    <w:p>
      <w:pPr>
        <w:numPr>
          <w:ilvl w:val="0"/>
          <w:numId w:val="3"/>
        </w:numPr>
        <w:ind w:firstLine="420"/>
        <w:rPr>
          <w:b/>
          <w:bCs/>
        </w:rPr>
      </w:pPr>
      <w:r>
        <w:rPr>
          <w:rFonts w:hint="eastAsia"/>
          <w:b/>
          <w:bCs/>
        </w:rPr>
        <w:t>精细化工与大化工的区别</w:t>
      </w:r>
    </w:p>
    <w:p>
      <w:pPr>
        <w:ind w:left="420" w:firstLine="420"/>
      </w:pPr>
      <w:r>
        <w:t>产品</w:t>
      </w:r>
      <w:r>
        <w:rPr>
          <w:rFonts w:hint="eastAsia"/>
        </w:rPr>
        <w:t>：</w:t>
      </w:r>
      <w:r>
        <w:t>精细化工产品以满足特定需求为主，品种繁多，质量标准因厂家而异;</w:t>
      </w:r>
    </w:p>
    <w:p>
      <w:pPr>
        <w:ind w:left="1260" w:firstLine="420"/>
        <w:rPr>
          <w:color w:val="0000FF"/>
        </w:rPr>
      </w:pPr>
      <w:r>
        <w:rPr>
          <w:color w:val="0000FF"/>
        </w:rPr>
        <w:t>大化工产品以基础原料为主，产品单一，质量标准市场通用。</w:t>
      </w:r>
    </w:p>
    <w:p>
      <w:pPr>
        <w:ind w:left="420" w:firstLine="420"/>
      </w:pPr>
      <w:r>
        <w:t>工艺</w:t>
      </w:r>
      <w:r>
        <w:rPr>
          <w:rFonts w:hint="eastAsia"/>
        </w:rPr>
        <w:t>：</w:t>
      </w:r>
      <w:r>
        <w:t>精细化工生产相对灵活，可调参数多，不断因应用需求改变和优化;</w:t>
      </w:r>
    </w:p>
    <w:p>
      <w:pPr>
        <w:ind w:left="1260" w:firstLine="420"/>
        <w:rPr>
          <w:color w:val="0000FF"/>
        </w:rPr>
      </w:pPr>
      <w:r>
        <w:rPr>
          <w:color w:val="0000FF"/>
        </w:rPr>
        <w:t>大化工生产工艺相对稳定、单一，日常调整范围小。</w:t>
      </w:r>
    </w:p>
    <w:p>
      <w:pPr>
        <w:ind w:left="420" w:firstLine="420"/>
      </w:pPr>
      <w:r>
        <w:t>管理</w:t>
      </w:r>
      <w:r>
        <w:rPr>
          <w:rFonts w:hint="eastAsia"/>
        </w:rPr>
        <w:t>：</w:t>
      </w:r>
      <w:r>
        <w:t>精细化工生产通常有一定生产周期，随时调整工艺参数是典型特点;</w:t>
      </w:r>
    </w:p>
    <w:p>
      <w:pPr>
        <w:ind w:left="1260" w:firstLine="420"/>
        <w:rPr>
          <w:color w:val="0000FF"/>
        </w:rPr>
      </w:pPr>
      <w:r>
        <w:rPr>
          <w:color w:val="0000FF"/>
        </w:rPr>
        <w:t>大化工生产稳定是关键,周期长,减少工艺参数波动是生产管理目标。</w:t>
      </w:r>
    </w:p>
    <w:p>
      <w:pPr>
        <w:ind w:left="420" w:firstLine="420"/>
      </w:pPr>
      <w:r>
        <w:t>价值</w:t>
      </w:r>
      <w:r>
        <w:rPr>
          <w:rFonts w:hint="eastAsia"/>
        </w:rPr>
        <w:t>：</w:t>
      </w:r>
      <w:r>
        <w:t>精细化工产品比拼产品附加值，产品性能越好，价格越高;</w:t>
      </w:r>
    </w:p>
    <w:p>
      <w:pPr>
        <w:ind w:left="1260" w:firstLine="420"/>
        <w:rPr>
          <w:color w:val="0000FF"/>
        </w:rPr>
      </w:pPr>
      <w:r>
        <w:rPr>
          <w:color w:val="0000FF"/>
        </w:rPr>
        <w:t>大化工产品比拼产品成本,成本越低，盈利能力越强。</w:t>
      </w:r>
    </w:p>
    <w:p>
      <w:pPr>
        <w:rPr>
          <w:b/>
          <w:bCs/>
        </w:rPr>
      </w:pPr>
    </w:p>
    <w:p>
      <w:pPr>
        <w:numPr>
          <w:ilvl w:val="0"/>
          <w:numId w:val="2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化工过程开发与设计的意义</w:t>
      </w:r>
    </w:p>
    <w:p>
      <w:pPr>
        <w:numPr>
          <w:ilvl w:val="0"/>
          <w:numId w:val="4"/>
        </w:numPr>
        <w:ind w:firstLine="420"/>
        <w:rPr>
          <w:b/>
          <w:bCs/>
        </w:rPr>
      </w:pPr>
      <w:r>
        <w:rPr>
          <w:rFonts w:hint="eastAsia"/>
          <w:b/>
          <w:bCs/>
        </w:rPr>
        <w:t>化工过程开发的概念</w:t>
      </w:r>
    </w:p>
    <w:p>
      <w:pPr>
        <w:ind w:left="420" w:firstLine="420"/>
      </w:pPr>
      <w:r>
        <w:rPr>
          <w:rFonts w:hint="eastAsia"/>
        </w:rPr>
        <w:t>从一个有关化学新产品，新工艺的概念出发，通过科学研究、放大、设计、技术经济评价等环节，直至付诸工业化实现的全过程。</w:t>
      </w:r>
    </w:p>
    <w:p>
      <w:pPr>
        <w:rPr>
          <w:b/>
          <w:bCs/>
        </w:rPr>
      </w:pPr>
    </w:p>
    <w:p>
      <w:pPr>
        <w:numPr>
          <w:ilvl w:val="0"/>
          <w:numId w:val="4"/>
        </w:numPr>
        <w:ind w:firstLine="420"/>
        <w:rPr>
          <w:b/>
          <w:bCs/>
        </w:rPr>
      </w:pPr>
      <w:r>
        <w:rPr>
          <w:rFonts w:hint="eastAsia"/>
          <w:b/>
          <w:bCs/>
        </w:rPr>
        <w:t>实验室研究与工业生产的区别</w:t>
      </w:r>
    </w:p>
    <w:tbl>
      <w:tblPr>
        <w:tblStyle w:val="4"/>
        <w:tblW w:w="6676" w:type="dxa"/>
        <w:tblInd w:w="8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0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0" w:type="dxa"/>
          </w:tcPr>
          <w:p>
            <w:pPr>
              <w:jc w:val="center"/>
            </w:pPr>
            <w:r>
              <w:t>实验室</w:t>
            </w:r>
          </w:p>
        </w:tc>
        <w:tc>
          <w:tcPr>
            <w:tcW w:w="3236" w:type="dxa"/>
          </w:tcPr>
          <w:p>
            <w:pPr>
              <w:jc w:val="center"/>
            </w:pPr>
            <w:r>
              <w:t>工厂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0" w:type="dxa"/>
          </w:tcPr>
          <w:p>
            <w:pPr>
              <w:jc w:val="center"/>
            </w:pPr>
            <w:r>
              <w:t>原材料纯度高，一般不计成本</w:t>
            </w:r>
          </w:p>
        </w:tc>
        <w:tc>
          <w:tcPr>
            <w:tcW w:w="3236" w:type="dxa"/>
          </w:tcPr>
          <w:p>
            <w:pPr>
              <w:jc w:val="center"/>
            </w:pPr>
            <w:r>
              <w:t>原材料为工业品，考虑成本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0" w:type="dxa"/>
          </w:tcPr>
          <w:p>
            <w:pPr>
              <w:jc w:val="center"/>
            </w:pPr>
            <w:r>
              <w:t>仪器设备精密度高</w:t>
            </w:r>
          </w:p>
        </w:tc>
        <w:tc>
          <w:tcPr>
            <w:tcW w:w="3236" w:type="dxa"/>
          </w:tcPr>
          <w:p>
            <w:pPr>
              <w:jc w:val="center"/>
            </w:pPr>
            <w:r>
              <w:t>设备装置精密度较低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0" w:type="dxa"/>
          </w:tcPr>
          <w:p>
            <w:pPr>
              <w:jc w:val="center"/>
            </w:pPr>
            <w:r>
              <w:t>油水浴加热</w:t>
            </w:r>
          </w:p>
        </w:tc>
        <w:tc>
          <w:tcPr>
            <w:tcW w:w="3236" w:type="dxa"/>
          </w:tcPr>
          <w:p>
            <w:pPr>
              <w:jc w:val="center"/>
            </w:pPr>
            <w:r>
              <w:t>蒸汽加热为主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0" w:type="dxa"/>
          </w:tcPr>
          <w:p>
            <w:pPr>
              <w:jc w:val="center"/>
            </w:pPr>
            <w:r>
              <w:t>不考虑传质、传热</w:t>
            </w:r>
          </w:p>
        </w:tc>
        <w:tc>
          <w:tcPr>
            <w:tcW w:w="3236" w:type="dxa"/>
          </w:tcPr>
          <w:p>
            <w:pPr>
              <w:jc w:val="center"/>
            </w:pPr>
            <w:r>
              <w:t>考虑传质、传热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0" w:type="dxa"/>
          </w:tcPr>
          <w:p>
            <w:pPr>
              <w:jc w:val="center"/>
            </w:pPr>
            <w:r>
              <w:t>不考虑设备腐蚀</w:t>
            </w:r>
          </w:p>
        </w:tc>
        <w:tc>
          <w:tcPr>
            <w:tcW w:w="3236" w:type="dxa"/>
          </w:tcPr>
          <w:p>
            <w:pPr>
              <w:jc w:val="center"/>
            </w:pPr>
            <w:r>
              <w:t>考虑设备腐蚀、定期安检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0" w:type="dxa"/>
          </w:tcPr>
          <w:p>
            <w:pPr>
              <w:jc w:val="center"/>
            </w:pPr>
            <w:r>
              <w:t>不考虑三废处理</w:t>
            </w:r>
          </w:p>
        </w:tc>
        <w:tc>
          <w:tcPr>
            <w:tcW w:w="3236" w:type="dxa"/>
          </w:tcPr>
          <w:p>
            <w:pPr>
              <w:jc w:val="center"/>
            </w:pPr>
            <w:r>
              <w:t>考虑三废处理,环保要求高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0" w:type="dxa"/>
          </w:tcPr>
          <w:p>
            <w:pPr>
              <w:jc w:val="center"/>
            </w:pPr>
            <w:r>
              <w:t>产出方法和配方</w:t>
            </w:r>
          </w:p>
        </w:tc>
        <w:tc>
          <w:tcPr>
            <w:tcW w:w="3236" w:type="dxa"/>
          </w:tcPr>
          <w:p>
            <w:pPr>
              <w:jc w:val="center"/>
            </w:pPr>
            <w:r>
              <w:t>产出合格品</w:t>
            </w:r>
          </w:p>
        </w:tc>
      </w:tr>
    </w:tbl>
    <w:p>
      <w:pPr>
        <w:jc w:val="center"/>
      </w:pPr>
    </w:p>
    <w:p>
      <w:pPr>
        <w:numPr>
          <w:ilvl w:val="0"/>
          <w:numId w:val="4"/>
        </w:numPr>
        <w:ind w:firstLine="420"/>
        <w:rPr>
          <w:b/>
          <w:bCs/>
        </w:rPr>
      </w:pPr>
      <w:r>
        <w:rPr>
          <w:rFonts w:hint="eastAsia"/>
          <w:b/>
          <w:bCs/>
        </w:rPr>
        <w:t>化工过程开发意义</w:t>
      </w:r>
    </w:p>
    <w:p>
      <w:pPr>
        <w:ind w:left="420" w:firstLine="420"/>
      </w:pPr>
      <w:r>
        <w:rPr>
          <w:rFonts w:hint="eastAsia"/>
        </w:rPr>
        <w:t>（1）</w:t>
      </w:r>
      <w:r>
        <w:t>促进科技成果转化生产力;</w:t>
      </w:r>
    </w:p>
    <w:p>
      <w:pPr>
        <w:ind w:left="420" w:firstLine="420"/>
      </w:pPr>
      <w:r>
        <w:rPr>
          <w:rFonts w:hint="eastAsia"/>
        </w:rPr>
        <w:t>（2）</w:t>
      </w:r>
      <w:r>
        <w:t>是各种类型化工企业建设的基础;</w:t>
      </w:r>
    </w:p>
    <w:p>
      <w:pPr>
        <w:ind w:left="420" w:firstLine="420"/>
      </w:pPr>
      <w:r>
        <w:rPr>
          <w:rFonts w:hint="eastAsia"/>
        </w:rPr>
        <w:t>（3）</w:t>
      </w:r>
      <w:r>
        <w:t>符合知识经济时代的发展要求;</w:t>
      </w:r>
    </w:p>
    <w:p>
      <w:pPr>
        <w:ind w:left="420" w:firstLine="420"/>
      </w:pPr>
      <w:r>
        <w:rPr>
          <w:rFonts w:hint="eastAsia"/>
        </w:rPr>
        <w:t>（4）</w:t>
      </w:r>
      <w:r>
        <w:t>是已投产企业技改的基础。</w:t>
      </w:r>
    </w:p>
    <w:p>
      <w:pPr>
        <w:ind w:firstLine="420"/>
        <w:rPr>
          <w:b/>
          <w:bCs/>
        </w:rPr>
      </w:pPr>
    </w:p>
    <w:p>
      <w:pPr>
        <w:numPr>
          <w:ilvl w:val="0"/>
          <w:numId w:val="4"/>
        </w:numPr>
        <w:ind w:firstLine="420"/>
        <w:rPr>
          <w:b/>
          <w:bCs/>
        </w:rPr>
      </w:pPr>
      <w:r>
        <w:rPr>
          <w:rFonts w:hint="eastAsia"/>
          <w:b/>
          <w:bCs/>
        </w:rPr>
        <w:t>化工过程开发新的发展趋势</w:t>
      </w:r>
    </w:p>
    <w:p>
      <w:pPr>
        <w:numPr>
          <w:ilvl w:val="2"/>
          <w:numId w:val="4"/>
        </w:numPr>
      </w:pPr>
      <w:r>
        <w:rPr>
          <w:rFonts w:hint="eastAsia"/>
        </w:rPr>
        <w:t>设计环境友好的新分子材料</w:t>
      </w:r>
    </w:p>
    <w:p>
      <w:pPr>
        <w:numPr>
          <w:ilvl w:val="2"/>
          <w:numId w:val="4"/>
        </w:numPr>
      </w:pPr>
      <w:r>
        <w:rPr>
          <w:rFonts w:hint="eastAsia"/>
        </w:rPr>
        <w:t>研制高效低毒的农药和环境协调的肥料</w:t>
      </w:r>
    </w:p>
    <w:p>
      <w:pPr>
        <w:ind w:left="840" w:firstLine="420"/>
      </w:pPr>
      <w:r>
        <w:rPr>
          <w:rFonts w:hint="eastAsia"/>
          <w:color w:val="0000FF"/>
        </w:rPr>
        <w:t>农药毒性可以分为五级：</w:t>
      </w:r>
    </w:p>
    <w:p>
      <w:pPr>
        <w:ind w:left="1260" w:firstLine="420"/>
      </w:pPr>
      <w:r>
        <w:t>剧毒农药</w:t>
      </w:r>
      <w:r>
        <w:rPr>
          <w:rFonts w:hint="eastAsia"/>
        </w:rPr>
        <w:t>：</w:t>
      </w:r>
      <w:r>
        <w:t>久效磷、磷胺、甲胺磷等;</w:t>
      </w:r>
    </w:p>
    <w:p>
      <w:pPr>
        <w:ind w:left="1260" w:firstLine="420"/>
      </w:pPr>
      <w:r>
        <w:t>高毒农药</w:t>
      </w:r>
      <w:r>
        <w:rPr>
          <w:rFonts w:hint="eastAsia"/>
        </w:rPr>
        <w:t>：</w:t>
      </w:r>
      <w:r>
        <w:t>氰化物、磷化锌、磷化铝、砒霜等;</w:t>
      </w:r>
    </w:p>
    <w:p>
      <w:pPr>
        <w:ind w:left="1260" w:firstLine="420"/>
      </w:pPr>
      <w:r>
        <w:t>中毒农药</w:t>
      </w:r>
      <w:r>
        <w:rPr>
          <w:rFonts w:hint="eastAsia"/>
        </w:rPr>
        <w:t>：</w:t>
      </w:r>
      <w:r>
        <w:t>乐果、叶蝉散、速灭威、敌克松、菊酯类农药等;</w:t>
      </w:r>
    </w:p>
    <w:p>
      <w:pPr>
        <w:ind w:left="1260" w:firstLine="420"/>
      </w:pPr>
      <w:r>
        <w:t>低毒农药</w:t>
      </w:r>
      <w:r>
        <w:rPr>
          <w:rFonts w:hint="eastAsia"/>
        </w:rPr>
        <w:t>：</w:t>
      </w:r>
      <w:r>
        <w:t>敌百虫、杀虫双、辛硫磷、乙酰甲胺磷、丁草胺等;</w:t>
      </w:r>
    </w:p>
    <w:p>
      <w:pPr>
        <w:ind w:left="1260" w:firstLine="420"/>
      </w:pPr>
      <w:r>
        <w:t>微毒农药</w:t>
      </w:r>
      <w:r>
        <w:rPr>
          <w:rFonts w:hint="eastAsia"/>
        </w:rPr>
        <w:t>：</w:t>
      </w:r>
      <w:r>
        <w:t>多菌灵、百菌清、乙膦铝、灭菌丹、西玛津等。</w:t>
      </w:r>
    </w:p>
    <w:p>
      <w:pPr>
        <w:numPr>
          <w:ilvl w:val="2"/>
          <w:numId w:val="4"/>
        </w:numPr>
      </w:pPr>
      <w:r>
        <w:rPr>
          <w:rFonts w:hint="eastAsia"/>
        </w:rPr>
        <w:t>使用无毒无害的原材料和化学反应</w:t>
      </w:r>
    </w:p>
    <w:p>
      <w:pPr>
        <w:numPr>
          <w:ilvl w:val="2"/>
          <w:numId w:val="4"/>
        </w:numPr>
      </w:pPr>
      <w:r>
        <w:rPr>
          <w:rFonts w:hint="eastAsia"/>
        </w:rPr>
        <w:t>从化学反应和化工过程的源头起就不产生环境污染</w:t>
      </w:r>
    </w:p>
    <w:p>
      <w:pPr>
        <w:ind w:left="840" w:firstLine="420"/>
      </w:pPr>
      <w:r>
        <w:rPr>
          <w:rFonts w:hint="eastAsia"/>
        </w:rPr>
        <w:t>如电解、光解水制氢取代化石燃料</w:t>
      </w:r>
    </w:p>
    <w:p>
      <w:pPr>
        <w:ind w:left="840" w:firstLine="420"/>
      </w:pPr>
      <w:r>
        <w:rPr>
          <w:rFonts w:hint="eastAsia"/>
        </w:rPr>
        <w:t>水力发电、风能发电、核能发电代替火力发电</w:t>
      </w:r>
    </w:p>
    <w:p>
      <w:pPr>
        <w:numPr>
          <w:ilvl w:val="0"/>
          <w:numId w:val="2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精细化工开发与设计的特点</w:t>
      </w:r>
    </w:p>
    <w:p>
      <w:pPr>
        <w:numPr>
          <w:ilvl w:val="0"/>
          <w:numId w:val="5"/>
        </w:numPr>
        <w:ind w:firstLine="420"/>
        <w:rPr>
          <w:b/>
          <w:bCs/>
        </w:rPr>
      </w:pPr>
      <w:r>
        <w:rPr>
          <w:rFonts w:hint="eastAsia"/>
          <w:b/>
          <w:bCs/>
        </w:rPr>
        <w:t>涉及到诸多领域</w:t>
      </w:r>
    </w:p>
    <w:p>
      <w:pPr>
        <w:ind w:left="420" w:firstLine="420"/>
      </w:pPr>
      <w:r>
        <w:rPr>
          <w:rFonts w:hint="eastAsia"/>
        </w:rPr>
        <w:t>政治、经济、文化、科学技术</w:t>
      </w:r>
    </w:p>
    <w:p>
      <w:pPr>
        <w:numPr>
          <w:ilvl w:val="0"/>
          <w:numId w:val="5"/>
        </w:numPr>
        <w:ind w:firstLine="420"/>
        <w:rPr>
          <w:b/>
          <w:bCs/>
        </w:rPr>
      </w:pPr>
      <w:r>
        <w:rPr>
          <w:rFonts w:hint="eastAsia"/>
          <w:b/>
          <w:bCs/>
        </w:rPr>
        <w:t>涉及到多门类的科学知识</w:t>
      </w:r>
    </w:p>
    <w:p>
      <w:pPr>
        <w:ind w:left="420" w:firstLine="420"/>
      </w:pPr>
      <w:r>
        <w:rPr>
          <w:rFonts w:hint="eastAsia"/>
        </w:rPr>
        <w:t>调研、立项、市场、小试、中试、投产时机、经营管理、环境保护等。</w:t>
      </w:r>
    </w:p>
    <w:p>
      <w:pPr>
        <w:numPr>
          <w:ilvl w:val="0"/>
          <w:numId w:val="5"/>
        </w:numPr>
        <w:ind w:firstLine="420"/>
        <w:rPr>
          <w:b/>
          <w:bCs/>
        </w:rPr>
      </w:pPr>
      <w:r>
        <w:rPr>
          <w:rFonts w:hint="eastAsia"/>
          <w:b/>
          <w:bCs/>
        </w:rPr>
        <w:t>具有创造性、风险性、智力投资大</w:t>
      </w:r>
    </w:p>
    <w:p>
      <w:pPr>
        <w:ind w:left="420" w:firstLine="420"/>
      </w:pPr>
      <w:r>
        <w:rPr>
          <w:rFonts w:hint="eastAsia"/>
        </w:rPr>
        <w:t>原因：</w:t>
      </w:r>
    </w:p>
    <w:p>
      <w:pPr>
        <w:numPr>
          <w:ilvl w:val="0"/>
          <w:numId w:val="6"/>
        </w:numPr>
        <w:ind w:left="840" w:firstLine="420"/>
      </w:pPr>
      <w:r>
        <w:rPr>
          <w:rFonts w:hint="eastAsia"/>
        </w:rPr>
        <w:t>品种多、开发项目多</w:t>
      </w:r>
    </w:p>
    <w:p>
      <w:pPr>
        <w:ind w:left="1260" w:firstLine="420"/>
      </w:pPr>
      <w:r>
        <w:rPr>
          <w:rFonts w:hint="eastAsia"/>
        </w:rPr>
        <w:t>涂料、面膜、免疫检测磁珠、间隔粒子</w:t>
      </w:r>
    </w:p>
    <w:p>
      <w:pPr>
        <w:numPr>
          <w:ilvl w:val="0"/>
          <w:numId w:val="6"/>
        </w:numPr>
        <w:ind w:left="840" w:firstLine="420"/>
      </w:pPr>
      <w:r>
        <w:rPr>
          <w:rFonts w:hint="eastAsia"/>
        </w:rPr>
        <w:t>开发内容广泛</w:t>
      </w:r>
    </w:p>
    <w:p>
      <w:pPr>
        <w:ind w:left="1680"/>
      </w:pPr>
      <w:r>
        <w:rPr>
          <w:rFonts w:hint="eastAsia"/>
        </w:rPr>
        <w:t>助剂、填料、加工工艺、配方、涉及方方面面的生产、生活领域</w:t>
      </w:r>
    </w:p>
    <w:p>
      <w:pPr>
        <w:numPr>
          <w:ilvl w:val="0"/>
          <w:numId w:val="6"/>
        </w:numPr>
        <w:ind w:left="840" w:firstLine="420"/>
      </w:pPr>
      <w:r>
        <w:rPr>
          <w:rFonts w:hint="eastAsia"/>
        </w:rPr>
        <w:t>开发成功率低</w:t>
      </w:r>
    </w:p>
    <w:p>
      <w:pPr>
        <w:ind w:left="1260" w:firstLine="420"/>
      </w:pPr>
      <w:r>
        <w:rPr>
          <w:rFonts w:hint="eastAsia"/>
        </w:rPr>
        <w:t>涉及内容多，要系统成体系，单打独斗不行，“草台班子”也难以满足要求</w:t>
      </w:r>
    </w:p>
    <w:p>
      <w:pPr>
        <w:numPr>
          <w:ilvl w:val="0"/>
          <w:numId w:val="5"/>
        </w:numPr>
        <w:ind w:firstLine="420"/>
        <w:rPr>
          <w:b/>
          <w:bCs/>
        </w:rPr>
      </w:pPr>
      <w:r>
        <w:rPr>
          <w:rFonts w:hint="eastAsia"/>
          <w:b/>
          <w:bCs/>
        </w:rPr>
        <w:t>与实践紧密结合</w:t>
      </w:r>
    </w:p>
    <w:p>
      <w:pPr>
        <w:ind w:left="420" w:firstLine="420"/>
      </w:pPr>
      <w:r>
        <w:rPr>
          <w:rFonts w:hint="eastAsia"/>
        </w:rPr>
        <w:t>原因：</w:t>
      </w:r>
    </w:p>
    <w:p>
      <w:pPr>
        <w:numPr>
          <w:ilvl w:val="0"/>
          <w:numId w:val="7"/>
        </w:numPr>
        <w:ind w:left="840" w:firstLine="420"/>
      </w:pPr>
      <w:r>
        <w:rPr>
          <w:rFonts w:hint="eastAsia"/>
        </w:rPr>
        <w:t>学科知识和工程技术知识来源于实践</w:t>
      </w:r>
    </w:p>
    <w:p>
      <w:pPr>
        <w:numPr>
          <w:ilvl w:val="0"/>
          <w:numId w:val="7"/>
        </w:numPr>
        <w:ind w:left="840" w:firstLine="420"/>
      </w:pPr>
      <w:r>
        <w:rPr>
          <w:rFonts w:hint="eastAsia"/>
        </w:rPr>
        <w:t>化工开发与设计本身包含实践内容</w:t>
      </w:r>
    </w:p>
    <w:p>
      <w:pPr>
        <w:numPr>
          <w:ilvl w:val="0"/>
          <w:numId w:val="7"/>
        </w:numPr>
        <w:ind w:left="840" w:firstLine="420"/>
      </w:pPr>
      <w:r>
        <w:rPr>
          <w:rFonts w:hint="eastAsia"/>
        </w:rPr>
        <w:t>结果要受实践的检验</w:t>
      </w:r>
    </w:p>
    <w:p>
      <w:pPr>
        <w:numPr>
          <w:ilvl w:val="0"/>
          <w:numId w:val="2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精细化工开发的内容</w:t>
      </w:r>
    </w:p>
    <w:p>
      <w:pPr>
        <w:numPr>
          <w:ilvl w:val="0"/>
          <w:numId w:val="8"/>
        </w:numPr>
        <w:ind w:firstLine="420"/>
        <w:rPr>
          <w:b/>
          <w:bCs/>
        </w:rPr>
      </w:pPr>
      <w:r>
        <w:rPr>
          <w:rFonts w:hint="eastAsia"/>
          <w:b/>
          <w:bCs/>
        </w:rPr>
        <w:t>信息研究：市场研究、技术资料研究</w:t>
      </w:r>
    </w:p>
    <w:p>
      <w:pPr>
        <w:ind w:left="420" w:firstLine="420"/>
        <w:rPr>
          <w:color w:val="0000FF"/>
        </w:rPr>
      </w:pPr>
      <w:r>
        <w:rPr>
          <w:rFonts w:hint="eastAsia"/>
          <w:color w:val="0000FF"/>
        </w:rPr>
        <w:t>市场需求量、市场前景、收益估计、社会效益、环境污染情况、评估社会条件、评估科研水平、评估完成可能性</w:t>
      </w:r>
    </w:p>
    <w:p>
      <w:pPr>
        <w:numPr>
          <w:ilvl w:val="0"/>
          <w:numId w:val="8"/>
        </w:numPr>
        <w:ind w:firstLine="420"/>
        <w:rPr>
          <w:b/>
          <w:bCs/>
        </w:rPr>
      </w:pPr>
      <w:r>
        <w:rPr>
          <w:rFonts w:hint="eastAsia"/>
          <w:b/>
          <w:bCs/>
        </w:rPr>
        <w:t>实验性研究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0000FF"/>
        </w:rPr>
        <w:t>工艺方法、工艺条件、物料平衡、质量控制、用途和用法、</w:t>
      </w:r>
      <w:r>
        <w:rPr>
          <w:rFonts w:hint="eastAsia"/>
          <w:color w:val="FF0000"/>
        </w:rPr>
        <w:t>方案的初步筛选</w:t>
      </w:r>
    </w:p>
    <w:p>
      <w:pPr>
        <w:numPr>
          <w:ilvl w:val="0"/>
          <w:numId w:val="8"/>
        </w:numPr>
        <w:ind w:firstLine="420"/>
        <w:rPr>
          <w:b/>
          <w:bCs/>
        </w:rPr>
      </w:pPr>
      <w:r>
        <w:rPr>
          <w:rFonts w:hint="eastAsia"/>
          <w:b/>
          <w:bCs/>
        </w:rPr>
        <w:t>第一次可行性研究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0000FF"/>
        </w:rPr>
        <w:t>对技术、经济、环境综合（</w:t>
      </w:r>
      <w:r>
        <w:rPr>
          <w:rFonts w:hint="eastAsia"/>
          <w:i/>
          <w:iCs/>
          <w:color w:val="0000FF"/>
        </w:rPr>
        <w:t>依据较少，较粗略</w:t>
      </w:r>
      <w:r>
        <w:rPr>
          <w:rFonts w:hint="eastAsia"/>
          <w:color w:val="0000FF"/>
        </w:rPr>
        <w:t>）的可行性研究，</w:t>
      </w:r>
      <w:r>
        <w:rPr>
          <w:rFonts w:hint="eastAsia"/>
          <w:color w:val="FF0000"/>
        </w:rPr>
        <w:t>做出该产品是否值得继续开发的决定</w:t>
      </w:r>
    </w:p>
    <w:p>
      <w:pPr>
        <w:numPr>
          <w:ilvl w:val="0"/>
          <w:numId w:val="8"/>
        </w:numPr>
        <w:ind w:firstLine="420"/>
        <w:rPr>
          <w:b/>
          <w:bCs/>
        </w:rPr>
      </w:pPr>
      <w:r>
        <w:rPr>
          <w:rFonts w:hint="eastAsia"/>
          <w:b/>
          <w:bCs/>
        </w:rPr>
        <w:t>小试：</w:t>
      </w:r>
      <w:r>
        <w:rPr>
          <w:rFonts w:hint="eastAsia"/>
          <w:b/>
          <w:bCs/>
          <w:color w:val="FF0000"/>
        </w:rPr>
        <w:t>小型工业模型试验的简称，是工程研究的开始</w:t>
      </w:r>
    </w:p>
    <w:p>
      <w:pPr>
        <w:ind w:left="420" w:firstLine="420"/>
        <w:rPr>
          <w:color w:val="0000FF"/>
        </w:rPr>
      </w:pPr>
      <w:r>
        <w:rPr>
          <w:rFonts w:hint="eastAsia"/>
          <w:color w:val="0000FF"/>
        </w:rPr>
        <w:t>比实验室规模大，原料采用工业品，相对大的反应器，尽可能采用连续操作方式</w:t>
      </w:r>
    </w:p>
    <w:p>
      <w:pPr>
        <w:ind w:left="420" w:firstLine="420"/>
      </w:pPr>
      <w:r>
        <w:rPr>
          <w:rFonts w:hint="eastAsia"/>
        </w:rPr>
        <w:t>小试的任务：</w:t>
      </w:r>
    </w:p>
    <w:p>
      <w:pPr>
        <w:ind w:left="420" w:firstLine="420"/>
      </w:pPr>
      <w:r>
        <w:rPr>
          <w:rFonts w:hint="eastAsia"/>
        </w:rPr>
        <w:t>1°</w:t>
      </w:r>
      <w:r>
        <w:t>验证开发方案的可行性和完整性;</w:t>
      </w:r>
    </w:p>
    <w:p>
      <w:pPr>
        <w:ind w:left="420" w:firstLine="420"/>
      </w:pPr>
      <w:r>
        <w:rPr>
          <w:rFonts w:hint="eastAsia"/>
        </w:rPr>
        <w:t>2°</w:t>
      </w:r>
      <w:r>
        <w:t>测定和收集物化数据;</w:t>
      </w:r>
    </w:p>
    <w:p>
      <w:pPr>
        <w:ind w:left="420" w:firstLine="420"/>
      </w:pPr>
      <w:r>
        <w:rPr>
          <w:rFonts w:hint="eastAsia"/>
        </w:rPr>
        <w:t>3°</w:t>
      </w:r>
      <w:r>
        <w:t>建立产品分析方法和过程检测方法;</w:t>
      </w:r>
    </w:p>
    <w:p>
      <w:pPr>
        <w:ind w:left="420" w:firstLine="420"/>
      </w:pPr>
      <w:r>
        <w:rPr>
          <w:rFonts w:hint="eastAsia"/>
        </w:rPr>
        <w:t>4°</w:t>
      </w:r>
      <w:r>
        <w:t>对</w:t>
      </w:r>
      <w:r>
        <w:rPr>
          <w:rFonts w:hint="eastAsia"/>
        </w:rPr>
        <w:t>“</w:t>
      </w:r>
      <w:r>
        <w:t>三废</w:t>
      </w:r>
      <w:r>
        <w:rPr>
          <w:rFonts w:hint="eastAsia"/>
        </w:rPr>
        <w:t>”</w:t>
      </w:r>
      <w:r>
        <w:t>提出治理初步方案;</w:t>
      </w:r>
    </w:p>
    <w:p>
      <w:pPr>
        <w:ind w:left="420" w:firstLine="420"/>
      </w:pPr>
      <w:r>
        <w:rPr>
          <w:rFonts w:hint="eastAsia"/>
        </w:rPr>
        <w:t>5°</w:t>
      </w:r>
      <w:r>
        <w:t>获得小样。</w:t>
      </w:r>
    </w:p>
    <w:p>
      <w:pPr>
        <w:numPr>
          <w:ilvl w:val="0"/>
          <w:numId w:val="8"/>
        </w:numPr>
        <w:ind w:firstLine="420"/>
        <w:rPr>
          <w:b/>
          <w:bCs/>
        </w:rPr>
      </w:pPr>
      <w:r>
        <w:rPr>
          <w:rFonts w:hint="eastAsia"/>
          <w:b/>
          <w:bCs/>
        </w:rPr>
        <w:t>概念设计</w:t>
      </w:r>
    </w:p>
    <w:p>
      <w:pPr>
        <w:ind w:left="420" w:firstLine="420"/>
        <w:rPr>
          <w:color w:val="0000FF"/>
        </w:rPr>
      </w:pPr>
      <w:r>
        <w:rPr>
          <w:rFonts w:hint="eastAsia"/>
          <w:color w:val="0000FF"/>
        </w:rPr>
        <w:t>设计人员把自己的工作经验和小试结果结合，进行生产规模的原则流程设计</w:t>
      </w:r>
    </w:p>
    <w:p>
      <w:pPr>
        <w:numPr>
          <w:ilvl w:val="0"/>
          <w:numId w:val="9"/>
        </w:numPr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提出工业化规模方案，预设计</w:t>
      </w:r>
    </w:p>
    <w:p>
      <w:pPr>
        <w:numPr>
          <w:ilvl w:val="0"/>
          <w:numId w:val="9"/>
        </w:numPr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预设计缩小给出中试模型、方案</w:t>
      </w:r>
    </w:p>
    <w:p>
      <w:pPr>
        <w:numPr>
          <w:ilvl w:val="0"/>
          <w:numId w:val="8"/>
        </w:numPr>
        <w:ind w:firstLine="420"/>
        <w:rPr>
          <w:b/>
          <w:bCs/>
        </w:rPr>
      </w:pPr>
      <w:r>
        <w:rPr>
          <w:rFonts w:hint="eastAsia"/>
          <w:b/>
          <w:bCs/>
        </w:rPr>
        <w:t>第二次可行性研究</w:t>
      </w:r>
    </w:p>
    <w:p>
      <w:pPr>
        <w:ind w:left="420" w:firstLine="420"/>
        <w:rPr>
          <w:color w:val="0000FF"/>
        </w:rPr>
      </w:pPr>
      <w:r>
        <w:rPr>
          <w:color w:val="0000FF"/>
        </w:rPr>
        <w:t>方案论证，与第一次可行性研究差不多，相对更准确一些,为下阶段提出指导意见（成熟技术、买专利、租略环节)</w:t>
      </w:r>
    </w:p>
    <w:p>
      <w:pPr>
        <w:ind w:left="420" w:firstLine="420"/>
        <w:rPr>
          <w:color w:val="FF0000"/>
        </w:rPr>
      </w:pPr>
      <w:r>
        <w:rPr>
          <w:color w:val="FF0000"/>
        </w:rPr>
        <w:t>第二次可行性研究可以作为同有关部门签订合同的依据</w:t>
      </w:r>
    </w:p>
    <w:p>
      <w:pPr>
        <w:numPr>
          <w:ilvl w:val="0"/>
          <w:numId w:val="8"/>
        </w:numPr>
        <w:ind w:firstLine="420"/>
        <w:rPr>
          <w:b/>
          <w:bCs/>
        </w:rPr>
      </w:pPr>
      <w:r>
        <w:rPr>
          <w:rFonts w:hint="eastAsia"/>
          <w:b/>
          <w:bCs/>
        </w:rPr>
        <w:t>模型试验</w:t>
      </w:r>
    </w:p>
    <w:p>
      <w:pPr>
        <w:ind w:left="420" w:firstLine="420"/>
        <w:rPr>
          <w:color w:val="0000FF"/>
        </w:rPr>
      </w:pPr>
      <w:r>
        <w:rPr>
          <w:rFonts w:hint="eastAsia"/>
          <w:color w:val="0000FF"/>
        </w:rPr>
        <w:t>对某些重要过程做放大的工业模拟实验，分为冷模型和热模型</w:t>
      </w:r>
    </w:p>
    <w:p>
      <w:pPr>
        <w:ind w:left="420" w:firstLine="420"/>
      </w:pPr>
      <w:r>
        <w:rPr>
          <w:rFonts w:hint="eastAsia"/>
        </w:rPr>
        <w:t>冷模型：物性相似惰性物质</w:t>
      </w:r>
    </w:p>
    <w:p>
      <w:pPr>
        <w:ind w:left="420" w:firstLine="420"/>
      </w:pPr>
      <w:r>
        <w:rPr>
          <w:rFonts w:hint="eastAsia"/>
        </w:rPr>
        <w:t>热模型：真实原料与条件</w:t>
      </w:r>
    </w:p>
    <w:p>
      <w:pPr>
        <w:numPr>
          <w:ilvl w:val="0"/>
          <w:numId w:val="8"/>
        </w:numPr>
        <w:ind w:firstLine="420"/>
        <w:rPr>
          <w:b/>
          <w:bCs/>
        </w:rPr>
      </w:pPr>
      <w:r>
        <w:rPr>
          <w:rFonts w:hint="eastAsia"/>
          <w:b/>
          <w:bCs/>
        </w:rPr>
        <w:t>中试：</w:t>
      </w:r>
      <w:r>
        <w:rPr>
          <w:rFonts w:hint="eastAsia"/>
          <w:b/>
          <w:bCs/>
          <w:color w:val="FF0000"/>
        </w:rPr>
        <w:t>中间试验的简称</w:t>
      </w:r>
    </w:p>
    <w:p>
      <w:pPr>
        <w:ind w:left="420" w:firstLine="420"/>
      </w:pPr>
      <w:r>
        <w:rPr>
          <w:rFonts w:hint="eastAsia"/>
          <w:color w:val="0000FF"/>
        </w:rPr>
        <w:t>继续放大的试验，介于小试和生产之间。</w:t>
      </w:r>
      <w:r>
        <w:rPr>
          <w:rFonts w:hint="eastAsia"/>
        </w:rPr>
        <w:t>（</w:t>
      </w:r>
      <w:r>
        <w:rPr>
          <w:rFonts w:hint="eastAsia"/>
          <w:i/>
          <w:iCs/>
        </w:rPr>
        <w:t>发现一些规律，对反应进行修正</w:t>
      </w:r>
      <w:r>
        <w:rPr>
          <w:rFonts w:hint="eastAsia"/>
        </w:rPr>
        <w:t>）</w:t>
      </w:r>
    </w:p>
    <w:p>
      <w:pPr>
        <w:ind w:left="420" w:firstLine="420"/>
      </w:pPr>
      <w:r>
        <w:rPr>
          <w:rFonts w:hint="eastAsia"/>
        </w:rPr>
        <w:t>中试的任务：</w:t>
      </w:r>
    </w:p>
    <w:p>
      <w:pPr>
        <w:numPr>
          <w:ilvl w:val="0"/>
          <w:numId w:val="10"/>
        </w:numPr>
        <w:ind w:left="840" w:firstLine="420"/>
      </w:pPr>
      <w:r>
        <w:t>建立一定规模的放大装置;</w:t>
      </w:r>
    </w:p>
    <w:p>
      <w:pPr>
        <w:numPr>
          <w:ilvl w:val="0"/>
          <w:numId w:val="10"/>
        </w:numPr>
        <w:ind w:left="840" w:firstLine="420"/>
      </w:pPr>
      <w:r>
        <w:t>验证小试条件;</w:t>
      </w:r>
    </w:p>
    <w:p>
      <w:pPr>
        <w:numPr>
          <w:ilvl w:val="0"/>
          <w:numId w:val="10"/>
        </w:numPr>
        <w:ind w:left="840" w:firstLine="420"/>
      </w:pPr>
      <w:r>
        <w:t>确定生产指标;</w:t>
      </w:r>
    </w:p>
    <w:p>
      <w:pPr>
        <w:numPr>
          <w:ilvl w:val="0"/>
          <w:numId w:val="10"/>
        </w:numPr>
        <w:ind w:left="840" w:firstLine="420"/>
      </w:pPr>
      <w:r>
        <w:t>给出</w:t>
      </w:r>
      <w:r>
        <w:rPr>
          <w:rFonts w:hint="eastAsia"/>
        </w:rPr>
        <w:t>“</w:t>
      </w:r>
      <w:r>
        <w:t>三废</w:t>
      </w:r>
      <w:r>
        <w:rPr>
          <w:rFonts w:hint="eastAsia"/>
        </w:rPr>
        <w:t>”</w:t>
      </w:r>
      <w:r>
        <w:t>处理与生产安全方案;</w:t>
      </w:r>
    </w:p>
    <w:p>
      <w:pPr>
        <w:numPr>
          <w:ilvl w:val="0"/>
          <w:numId w:val="10"/>
        </w:numPr>
        <w:ind w:left="840" w:firstLine="420"/>
      </w:pPr>
      <w:r>
        <w:t>获得更详细准确的数据;</w:t>
      </w:r>
    </w:p>
    <w:p>
      <w:pPr>
        <w:numPr>
          <w:ilvl w:val="0"/>
          <w:numId w:val="10"/>
        </w:numPr>
        <w:ind w:left="840" w:firstLine="420"/>
      </w:pPr>
      <w:r>
        <w:t>示范操作;</w:t>
      </w:r>
    </w:p>
    <w:p>
      <w:pPr>
        <w:numPr>
          <w:ilvl w:val="0"/>
          <w:numId w:val="10"/>
        </w:numPr>
        <w:ind w:left="840" w:firstLine="420"/>
      </w:pPr>
      <w:r>
        <w:t>提供大样。</w:t>
      </w:r>
    </w:p>
    <w:p>
      <w:pPr>
        <w:numPr>
          <w:ilvl w:val="0"/>
          <w:numId w:val="8"/>
        </w:numPr>
        <w:ind w:firstLine="420"/>
        <w:rPr>
          <w:b/>
          <w:bCs/>
        </w:rPr>
      </w:pPr>
      <w:r>
        <w:rPr>
          <w:rFonts w:hint="eastAsia"/>
          <w:b/>
          <w:bCs/>
        </w:rPr>
        <w:t>基础设计：</w:t>
      </w:r>
      <w:r>
        <w:rPr>
          <w:rFonts w:hint="eastAsia"/>
          <w:b/>
          <w:bCs/>
          <w:color w:val="FF0000"/>
        </w:rPr>
        <w:t>标志工程研究的终结</w:t>
      </w:r>
    </w:p>
    <w:p>
      <w:pPr>
        <w:ind w:left="420" w:firstLine="420"/>
        <w:rPr>
          <w:b/>
          <w:bCs/>
        </w:rPr>
      </w:pPr>
      <w:r>
        <w:rPr>
          <w:rFonts w:hint="eastAsia"/>
          <w:color w:val="0000FF"/>
        </w:rPr>
        <w:t>生产规模的全面设计，开发研究成果的表现形式</w:t>
      </w:r>
    </w:p>
    <w:p>
      <w:pPr>
        <w:numPr>
          <w:ilvl w:val="0"/>
          <w:numId w:val="8"/>
        </w:numPr>
        <w:ind w:firstLine="420"/>
        <w:rPr>
          <w:b/>
          <w:bCs/>
        </w:rPr>
      </w:pPr>
      <w:r>
        <w:rPr>
          <w:rFonts w:hint="eastAsia"/>
          <w:b/>
          <w:bCs/>
        </w:rPr>
        <w:t>第三次可行性研究：</w:t>
      </w:r>
      <w:r>
        <w:rPr>
          <w:rFonts w:hint="eastAsia"/>
          <w:b/>
          <w:bCs/>
          <w:color w:val="FF0000"/>
        </w:rPr>
        <w:t>审定后，工程项目获批准</w:t>
      </w:r>
    </w:p>
    <w:p>
      <w:pPr>
        <w:ind w:left="420" w:firstLine="420"/>
        <w:rPr>
          <w:b/>
          <w:bCs/>
        </w:rPr>
      </w:pPr>
      <w:r>
        <w:rPr>
          <w:rFonts w:hint="eastAsia"/>
          <w:color w:val="0000FF"/>
        </w:rPr>
        <w:t>更精准，着重在工程投资和经济效益方面做出详细评价</w:t>
      </w:r>
    </w:p>
    <w:p>
      <w:pPr>
        <w:numPr>
          <w:ilvl w:val="0"/>
          <w:numId w:val="8"/>
        </w:numPr>
        <w:ind w:firstLine="420"/>
        <w:rPr>
          <w:b/>
          <w:bCs/>
        </w:rPr>
      </w:pPr>
      <w:r>
        <w:rPr>
          <w:rFonts w:hint="eastAsia"/>
          <w:b/>
          <w:bCs/>
        </w:rPr>
        <w:t>工程设计：</w:t>
      </w:r>
      <w:r>
        <w:rPr>
          <w:rFonts w:hint="eastAsia"/>
          <w:b/>
          <w:bCs/>
          <w:color w:val="FF0000"/>
        </w:rPr>
        <w:t>开发工作结束</w:t>
      </w:r>
    </w:p>
    <w:p>
      <w:pPr>
        <w:ind w:left="420" w:firstLine="420"/>
        <w:rPr>
          <w:b/>
          <w:bCs/>
        </w:rPr>
      </w:pPr>
      <w:r>
        <w:rPr>
          <w:rFonts w:hint="eastAsia"/>
          <w:color w:val="0000FF"/>
        </w:rPr>
        <w:t>工程设计所完成的图纸是知道建厂施工的最终技术依据</w:t>
      </w:r>
    </w:p>
    <w:p>
      <w:pPr>
        <w:numPr>
          <w:ilvl w:val="0"/>
          <w:numId w:val="8"/>
        </w:numPr>
        <w:ind w:firstLine="420"/>
        <w:rPr>
          <w:b/>
          <w:bCs/>
        </w:rPr>
      </w:pPr>
      <w:r>
        <w:rPr>
          <w:rFonts w:hint="eastAsia"/>
          <w:b/>
          <w:bCs/>
        </w:rPr>
        <w:t>施工</w:t>
      </w:r>
    </w:p>
    <w:p>
      <w:pPr>
        <w:ind w:firstLine="420"/>
      </w:pPr>
      <w:r>
        <w:rPr>
          <w:rFonts w:hint="eastAsia"/>
          <w:color w:val="00B050"/>
        </w:rPr>
        <w:t>（其中工程设计和施工属于工程建设范畴）</w:t>
      </w:r>
    </w:p>
    <w:p>
      <w:pPr>
        <w:numPr>
          <w:ilvl w:val="0"/>
          <w:numId w:val="2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可行性报告</w:t>
      </w:r>
    </w:p>
    <w:p>
      <w:pPr>
        <w:numPr>
          <w:ilvl w:val="0"/>
          <w:numId w:val="11"/>
        </w:numPr>
        <w:ind w:firstLine="420"/>
        <w:rPr>
          <w:b/>
          <w:bCs/>
        </w:rPr>
      </w:pPr>
      <w:r>
        <w:rPr>
          <w:rFonts w:hint="eastAsia"/>
          <w:b/>
          <w:bCs/>
        </w:rPr>
        <w:t>总论</w:t>
      </w:r>
    </w:p>
    <w:p>
      <w:pPr>
        <w:numPr>
          <w:ilvl w:val="2"/>
          <w:numId w:val="11"/>
        </w:numPr>
      </w:pPr>
      <w:r>
        <w:rPr>
          <w:rFonts w:hint="eastAsia"/>
        </w:rPr>
        <w:t>项目提出的背景和依据</w:t>
      </w:r>
    </w:p>
    <w:p>
      <w:pPr>
        <w:numPr>
          <w:ilvl w:val="2"/>
          <w:numId w:val="11"/>
        </w:numPr>
      </w:pPr>
      <w:r>
        <w:rPr>
          <w:rFonts w:hint="eastAsia"/>
        </w:rPr>
        <w:t>投资者的概况</w:t>
      </w:r>
    </w:p>
    <w:p>
      <w:pPr>
        <w:numPr>
          <w:ilvl w:val="2"/>
          <w:numId w:val="11"/>
        </w:numPr>
      </w:pPr>
      <w:r>
        <w:rPr>
          <w:rFonts w:hint="eastAsia"/>
        </w:rPr>
        <w:t>项目概况</w:t>
      </w:r>
    </w:p>
    <w:p>
      <w:pPr>
        <w:numPr>
          <w:ilvl w:val="2"/>
          <w:numId w:val="11"/>
        </w:numPr>
      </w:pPr>
      <w:r>
        <w:rPr>
          <w:rFonts w:hint="eastAsia"/>
        </w:rPr>
        <w:t>研究内容</w:t>
      </w:r>
    </w:p>
    <w:p>
      <w:pPr>
        <w:numPr>
          <w:ilvl w:val="0"/>
          <w:numId w:val="11"/>
        </w:numPr>
        <w:ind w:firstLine="420"/>
        <w:rPr>
          <w:b/>
          <w:bCs/>
        </w:rPr>
      </w:pPr>
      <w:r>
        <w:rPr>
          <w:rFonts w:hint="eastAsia"/>
          <w:b/>
          <w:bCs/>
        </w:rPr>
        <w:t>项目的必要性分析</w:t>
      </w:r>
    </w:p>
    <w:p>
      <w:pPr>
        <w:numPr>
          <w:ilvl w:val="0"/>
          <w:numId w:val="11"/>
        </w:numPr>
        <w:ind w:firstLine="420"/>
        <w:rPr>
          <w:b/>
          <w:bCs/>
        </w:rPr>
      </w:pPr>
      <w:r>
        <w:rPr>
          <w:rFonts w:hint="eastAsia"/>
          <w:b/>
          <w:bCs/>
        </w:rPr>
        <w:t>项目研究内容、设计、可行性</w:t>
      </w:r>
    </w:p>
    <w:p>
      <w:pPr>
        <w:numPr>
          <w:ilvl w:val="0"/>
          <w:numId w:val="11"/>
        </w:numPr>
        <w:ind w:firstLine="420"/>
        <w:rPr>
          <w:b/>
          <w:bCs/>
        </w:rPr>
      </w:pPr>
      <w:r>
        <w:rPr>
          <w:rFonts w:hint="eastAsia"/>
          <w:b/>
          <w:bCs/>
        </w:rPr>
        <w:t>工作基础</w:t>
      </w:r>
    </w:p>
    <w:p>
      <w:pPr>
        <w:numPr>
          <w:ilvl w:val="0"/>
          <w:numId w:val="11"/>
        </w:numPr>
        <w:ind w:firstLine="420"/>
        <w:rPr>
          <w:b/>
          <w:bCs/>
        </w:rPr>
      </w:pPr>
      <w:r>
        <w:rPr>
          <w:rFonts w:hint="eastAsia"/>
          <w:b/>
          <w:bCs/>
        </w:rPr>
        <w:t>经费</w:t>
      </w:r>
    </w:p>
    <w:p>
      <w:pPr>
        <w:numPr>
          <w:ilvl w:val="0"/>
          <w:numId w:val="11"/>
        </w:numPr>
        <w:ind w:firstLine="420"/>
        <w:rPr>
          <w:b/>
          <w:bCs/>
        </w:rPr>
      </w:pPr>
      <w:r>
        <w:rPr>
          <w:rFonts w:hint="eastAsia"/>
          <w:b/>
          <w:bCs/>
          <w:lang w:val="en-US" w:eastAsia="zh-CN"/>
        </w:rPr>
        <w:t>基础性可行性研究报告的构成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立项依据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研究内容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创新性和难点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研究方案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可行性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研究基础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预期研究成果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经费预算</w:t>
      </w:r>
    </w:p>
    <w:p>
      <w:pPr>
        <w:rPr>
          <w:b/>
          <w:bCs/>
          <w:sz w:val="28"/>
          <w:szCs w:val="36"/>
        </w:rPr>
      </w:pPr>
    </w:p>
    <w:p>
      <w:pPr>
        <w:numPr>
          <w:ilvl w:val="0"/>
          <w:numId w:val="2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化工工艺设计</w:t>
      </w:r>
      <w:r>
        <w:rPr>
          <w:rFonts w:hint="eastAsia"/>
          <w:b/>
          <w:bCs/>
          <w:sz w:val="28"/>
          <w:szCs w:val="36"/>
          <w:lang w:eastAsia="zh-CN"/>
        </w:rPr>
        <w:t>（</w:t>
      </w:r>
      <w:r>
        <w:rPr>
          <w:rFonts w:hint="eastAsia"/>
          <w:b/>
          <w:bCs/>
          <w:sz w:val="28"/>
          <w:szCs w:val="36"/>
          <w:lang w:val="en-US" w:eastAsia="zh-CN"/>
        </w:rPr>
        <w:t>重要性——化工过程设计的核心</w:t>
      </w:r>
      <w:r>
        <w:rPr>
          <w:rFonts w:hint="eastAsia"/>
          <w:b/>
          <w:bCs/>
          <w:sz w:val="28"/>
          <w:szCs w:val="36"/>
          <w:lang w:eastAsia="zh-CN"/>
        </w:rPr>
        <w:t>）</w:t>
      </w:r>
    </w:p>
    <w:p>
      <w:pPr>
        <w:ind w:left="420" w:firstLine="420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“三传一反”：传热、传质、动力传递、化学反应规律</w:t>
      </w:r>
    </w:p>
    <w:p>
      <w:pPr>
        <w:ind w:left="420" w:firstLine="420"/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化学反应器设计的基础——“三传一反”</w:t>
      </w:r>
    </w:p>
    <w:p>
      <w:pPr>
        <w:numPr>
          <w:ilvl w:val="0"/>
          <w:numId w:val="13"/>
        </w:numPr>
        <w:ind w:firstLine="420"/>
        <w:rPr>
          <w:b/>
          <w:bCs/>
        </w:rPr>
      </w:pPr>
      <w:r>
        <w:rPr>
          <w:rFonts w:hint="eastAsia"/>
          <w:b/>
          <w:bCs/>
        </w:rPr>
        <w:t>化工工艺包括：</w:t>
      </w:r>
    </w:p>
    <w:p>
      <w:pPr>
        <w:numPr>
          <w:ilvl w:val="0"/>
          <w:numId w:val="14"/>
        </w:numPr>
        <w:ind w:left="420" w:firstLine="420"/>
      </w:pPr>
      <w:r>
        <w:rPr>
          <w:rFonts w:hint="eastAsia"/>
        </w:rPr>
        <w:t>原料路线、技术路线的选择</w:t>
      </w:r>
    </w:p>
    <w:p>
      <w:pPr>
        <w:ind w:left="840" w:firstLine="420"/>
      </w:pPr>
      <w:r>
        <w:rPr>
          <w:rFonts w:hint="eastAsia"/>
        </w:rPr>
        <w:t>《化工开发与设计》、《精细有机合成单元与反应》、《化学反应工程》</w:t>
      </w:r>
    </w:p>
    <w:p>
      <w:pPr>
        <w:numPr>
          <w:ilvl w:val="0"/>
          <w:numId w:val="14"/>
        </w:numPr>
        <w:ind w:left="420" w:firstLine="420"/>
      </w:pPr>
      <w:r>
        <w:rPr>
          <w:rFonts w:hint="eastAsia"/>
        </w:rPr>
        <w:t>工艺流程设计</w:t>
      </w:r>
    </w:p>
    <w:p>
      <w:pPr>
        <w:ind w:left="840" w:firstLine="420"/>
      </w:pPr>
      <w:r>
        <w:rPr>
          <w:rFonts w:hint="eastAsia"/>
        </w:rPr>
        <w:t>《化学工艺学》</w:t>
      </w:r>
    </w:p>
    <w:p>
      <w:pPr>
        <w:numPr>
          <w:ilvl w:val="0"/>
          <w:numId w:val="14"/>
        </w:numPr>
        <w:ind w:left="420" w:firstLine="420"/>
      </w:pPr>
      <w:r>
        <w:rPr>
          <w:rFonts w:hint="eastAsia"/>
        </w:rPr>
        <w:t>物料计算</w:t>
      </w:r>
    </w:p>
    <w:p>
      <w:pPr>
        <w:ind w:left="840" w:firstLine="420"/>
      </w:pPr>
      <w:r>
        <w:rPr>
          <w:rFonts w:hint="eastAsia"/>
        </w:rPr>
        <w:t>《化工开发与设计》</w:t>
      </w:r>
    </w:p>
    <w:p>
      <w:pPr>
        <w:numPr>
          <w:ilvl w:val="0"/>
          <w:numId w:val="14"/>
        </w:numPr>
        <w:ind w:left="420" w:firstLine="420"/>
      </w:pPr>
      <w:r>
        <w:rPr>
          <w:rFonts w:hint="eastAsia"/>
        </w:rPr>
        <w:t>能量计算</w:t>
      </w:r>
    </w:p>
    <w:p>
      <w:pPr>
        <w:ind w:left="840" w:firstLine="420"/>
      </w:pPr>
      <w:r>
        <w:rPr>
          <w:rFonts w:hint="eastAsia"/>
        </w:rPr>
        <w:t>《化工原理》</w:t>
      </w:r>
    </w:p>
    <w:p>
      <w:pPr>
        <w:numPr>
          <w:ilvl w:val="0"/>
          <w:numId w:val="14"/>
        </w:numPr>
        <w:ind w:left="420" w:firstLine="420"/>
      </w:pPr>
      <w:r>
        <w:rPr>
          <w:rFonts w:hint="eastAsia"/>
        </w:rPr>
        <w:t>工艺设备的设计与选型</w:t>
      </w:r>
    </w:p>
    <w:p>
      <w:pPr>
        <w:ind w:left="840" w:firstLine="420"/>
      </w:pPr>
      <w:r>
        <w:rPr>
          <w:rFonts w:hint="eastAsia"/>
        </w:rPr>
        <w:t>《化工装备》（e、f、g）</w:t>
      </w:r>
    </w:p>
    <w:p>
      <w:pPr>
        <w:numPr>
          <w:ilvl w:val="0"/>
          <w:numId w:val="14"/>
        </w:numPr>
        <w:ind w:left="420" w:firstLine="420"/>
      </w:pPr>
      <w:r>
        <w:rPr>
          <w:rFonts w:hint="eastAsia"/>
        </w:rPr>
        <w:t>车间布置设计</w:t>
      </w:r>
    </w:p>
    <w:p>
      <w:pPr>
        <w:numPr>
          <w:ilvl w:val="0"/>
          <w:numId w:val="14"/>
        </w:numPr>
        <w:ind w:left="420" w:firstLine="420"/>
      </w:pPr>
      <w:r>
        <w:rPr>
          <w:rFonts w:hint="eastAsia"/>
        </w:rPr>
        <w:t>化工管道的设计</w:t>
      </w:r>
    </w:p>
    <w:p>
      <w:pPr>
        <w:numPr>
          <w:ilvl w:val="0"/>
          <w:numId w:val="14"/>
        </w:numPr>
        <w:ind w:left="420" w:firstLine="420"/>
      </w:pPr>
      <w:r>
        <w:rPr>
          <w:rFonts w:hint="eastAsia"/>
        </w:rPr>
        <w:t>非工艺设计项目</w:t>
      </w:r>
    </w:p>
    <w:p>
      <w:pPr>
        <w:numPr>
          <w:ilvl w:val="0"/>
          <w:numId w:val="14"/>
        </w:numPr>
        <w:ind w:left="420" w:firstLine="420"/>
      </w:pPr>
      <w:r>
        <w:rPr>
          <w:rFonts w:hint="eastAsia"/>
        </w:rPr>
        <w:t>设计文件</w:t>
      </w:r>
    </w:p>
    <w:p>
      <w:pPr>
        <w:numPr>
          <w:ilvl w:val="0"/>
          <w:numId w:val="13"/>
        </w:numPr>
        <w:ind w:firstLine="420"/>
        <w:rPr>
          <w:b/>
          <w:bCs/>
        </w:rPr>
      </w:pPr>
      <w:r>
        <w:rPr>
          <w:rFonts w:hint="eastAsia"/>
          <w:b/>
          <w:bCs/>
        </w:rPr>
        <w:t>化工工艺设计程序与设计文件</w:t>
      </w:r>
    </w:p>
    <w:p>
      <w:pPr>
        <w:numPr>
          <w:ilvl w:val="0"/>
          <w:numId w:val="15"/>
        </w:numPr>
        <w:ind w:left="420" w:firstLine="420"/>
      </w:pPr>
      <w:r>
        <w:rPr>
          <w:rFonts w:hint="eastAsia"/>
        </w:rPr>
        <w:t>初步设计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总论；技术经济；总图运输；化工工艺；空压站、氮氧站、冷冻站；外部工艺、供热管线；设备；电气仪表及自动控制；供电；土建；给排水；供热；采暖通风及空气调节；维修；质检部；消防；环境保护及综合利用；劳动安全与工业卫生；节能；概算。</w:t>
      </w:r>
    </w:p>
    <w:p>
      <w:pPr>
        <w:ind w:left="840"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依据:投资、土地、采购、合同、贷款、拨款</w:t>
      </w:r>
    </w:p>
    <w:p>
      <w:pPr>
        <w:ind w:left="84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主要考虑问题：经济，技术，安全环保</w:t>
      </w:r>
    </w:p>
    <w:p>
      <w:pPr>
        <w:ind w:left="84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核心目的：省钱</w:t>
      </w:r>
    </w:p>
    <w:p>
      <w:pPr>
        <w:numPr>
          <w:ilvl w:val="0"/>
          <w:numId w:val="15"/>
        </w:numPr>
        <w:ind w:left="420" w:firstLine="420"/>
      </w:pPr>
      <w:r>
        <w:rPr>
          <w:rFonts w:hint="eastAsia"/>
        </w:rPr>
        <w:t>施工图设计</w:t>
      </w:r>
    </w:p>
    <w:p>
      <w:pPr>
        <w:ind w:left="840" w:firstLine="420"/>
      </w:pPr>
      <w:r>
        <w:t>工艺设计说明</w:t>
      </w:r>
      <w:r>
        <w:rPr>
          <w:rFonts w:hint="eastAsia"/>
        </w:rPr>
        <w:t>；</w:t>
      </w:r>
      <w:r>
        <w:t>管道仪表流程图</w:t>
      </w:r>
      <w:r>
        <w:rPr>
          <w:rFonts w:hint="eastAsia"/>
        </w:rPr>
        <w:t>；</w:t>
      </w:r>
      <w:r>
        <w:t>辅助管路系统图</w:t>
      </w:r>
      <w:r>
        <w:rPr>
          <w:rFonts w:hint="eastAsia"/>
        </w:rPr>
        <w:t>；</w:t>
      </w:r>
      <w:r>
        <w:t>首页图</w:t>
      </w:r>
      <w:r>
        <w:rPr>
          <w:rFonts w:hint="eastAsia"/>
        </w:rPr>
        <w:t>；</w:t>
      </w:r>
      <w:r>
        <w:t>设备布置图</w:t>
      </w:r>
      <w:r>
        <w:rPr>
          <w:rFonts w:hint="eastAsia"/>
        </w:rPr>
        <w:t>；</w:t>
      </w:r>
      <w:r>
        <w:t>设备一览表</w:t>
      </w:r>
      <w:r>
        <w:rPr>
          <w:rFonts w:hint="eastAsia"/>
        </w:rPr>
        <w:t>；</w:t>
      </w:r>
      <w:r>
        <w:t>管路布置图</w:t>
      </w:r>
      <w:r>
        <w:rPr>
          <w:rFonts w:hint="eastAsia"/>
        </w:rPr>
        <w:t>；</w:t>
      </w:r>
      <w:r>
        <w:t>管架表</w:t>
      </w:r>
      <w:r>
        <w:rPr>
          <w:rFonts w:hint="eastAsia"/>
        </w:rPr>
        <w:t>；</w:t>
      </w:r>
      <w:r>
        <w:t>综合材料表</w:t>
      </w:r>
      <w:r>
        <w:rPr>
          <w:rFonts w:hint="eastAsia"/>
        </w:rPr>
        <w:t>；</w:t>
      </w:r>
      <w:r>
        <w:t>设备管口方位图。</w:t>
      </w:r>
    </w:p>
    <w:p>
      <w:pPr>
        <w:numPr>
          <w:ilvl w:val="0"/>
          <w:numId w:val="13"/>
        </w:numPr>
        <w:ind w:firstLine="42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化工工艺设计的目的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确定生产过程中的工艺条件及相关设备设计一系列的技术问题：具体体现施工建厂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的总体需求</w:t>
      </w:r>
    </w:p>
    <w:p/>
    <w:p>
      <w:pPr>
        <w:numPr>
          <w:ilvl w:val="0"/>
          <w:numId w:val="2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化工工艺设计的新方向</w:t>
      </w:r>
    </w:p>
    <w:p>
      <w:pPr>
        <w:numPr>
          <w:ilvl w:val="0"/>
          <w:numId w:val="16"/>
        </w:numPr>
        <w:ind w:firstLine="420"/>
        <w:rPr>
          <w:b/>
          <w:bCs/>
        </w:rPr>
      </w:pPr>
      <w:r>
        <w:rPr>
          <w:rFonts w:hint="eastAsia"/>
          <w:b/>
          <w:bCs/>
        </w:rPr>
        <w:t>降低原材料费用</w:t>
      </w:r>
    </w:p>
    <w:p>
      <w:pPr>
        <w:numPr>
          <w:ilvl w:val="0"/>
          <w:numId w:val="16"/>
        </w:numPr>
        <w:ind w:firstLine="420"/>
        <w:rPr>
          <w:b/>
          <w:bCs/>
        </w:rPr>
      </w:pPr>
      <w:r>
        <w:rPr>
          <w:rFonts w:hint="eastAsia"/>
          <w:b/>
          <w:bCs/>
        </w:rPr>
        <w:t>降低基本建设投资</w:t>
      </w:r>
    </w:p>
    <w:p>
      <w:pPr>
        <w:numPr>
          <w:ilvl w:val="0"/>
          <w:numId w:val="16"/>
        </w:numPr>
        <w:ind w:firstLine="420"/>
        <w:rPr>
          <w:b/>
          <w:bCs/>
        </w:rPr>
      </w:pPr>
      <w:r>
        <w:rPr>
          <w:rFonts w:hint="eastAsia"/>
          <w:b/>
          <w:bCs/>
        </w:rPr>
        <w:t>降低能耗</w:t>
      </w:r>
    </w:p>
    <w:p>
      <w:pPr>
        <w:numPr>
          <w:ilvl w:val="0"/>
          <w:numId w:val="16"/>
        </w:numPr>
        <w:ind w:firstLine="420"/>
        <w:rPr>
          <w:b/>
          <w:bCs/>
        </w:rPr>
      </w:pPr>
      <w:r>
        <w:rPr>
          <w:rFonts w:hint="eastAsia"/>
          <w:b/>
          <w:bCs/>
        </w:rPr>
        <w:t>提高开发工艺灵活性</w:t>
      </w:r>
    </w:p>
    <w:p>
      <w:pPr>
        <w:numPr>
          <w:ilvl w:val="0"/>
          <w:numId w:val="16"/>
        </w:numPr>
        <w:ind w:firstLine="420"/>
        <w:rPr>
          <w:b/>
          <w:bCs/>
        </w:rPr>
      </w:pPr>
      <w:r>
        <w:rPr>
          <w:rFonts w:hint="eastAsia"/>
          <w:b/>
          <w:bCs/>
        </w:rPr>
        <w:t>加强工艺的安全性</w:t>
      </w:r>
    </w:p>
    <w:p>
      <w:pPr>
        <w:numPr>
          <w:ilvl w:val="0"/>
          <w:numId w:val="16"/>
        </w:numPr>
        <w:ind w:firstLine="420"/>
        <w:rPr>
          <w:b/>
          <w:bCs/>
        </w:rPr>
      </w:pPr>
      <w:r>
        <w:rPr>
          <w:rFonts w:hint="eastAsia"/>
          <w:b/>
          <w:bCs/>
        </w:rPr>
        <w:t>提高产品质量的重视</w:t>
      </w:r>
    </w:p>
    <w:p>
      <w:pPr>
        <w:numPr>
          <w:ilvl w:val="0"/>
          <w:numId w:val="16"/>
        </w:numPr>
        <w:ind w:firstLine="420"/>
        <w:rPr>
          <w:b/>
          <w:bCs/>
        </w:rPr>
      </w:pPr>
      <w:r>
        <w:rPr>
          <w:rFonts w:hint="eastAsia"/>
          <w:b/>
          <w:bCs/>
        </w:rPr>
        <w:t>分子计算科学</w:t>
      </w:r>
    </w:p>
    <w:p>
      <w:pPr>
        <w:numPr>
          <w:ilvl w:val="0"/>
          <w:numId w:val="17"/>
        </w:numPr>
        <w:ind w:left="420" w:firstLine="420"/>
      </w:pPr>
      <w:r>
        <w:t>昂贵的实验可以通过计算进行设计、表征、优化;</w:t>
      </w:r>
    </w:p>
    <w:p>
      <w:pPr>
        <w:numPr>
          <w:ilvl w:val="0"/>
          <w:numId w:val="17"/>
        </w:numPr>
        <w:ind w:left="420" w:firstLine="420"/>
      </w:pPr>
      <w:r>
        <w:t>缩短研发时间;</w:t>
      </w:r>
    </w:p>
    <w:p>
      <w:pPr>
        <w:numPr>
          <w:ilvl w:val="0"/>
          <w:numId w:val="17"/>
        </w:numPr>
        <w:ind w:left="420" w:firstLine="420"/>
      </w:pPr>
      <w:r>
        <w:t>提供周全的预期结果,不具备测试条件的性能预测。</w:t>
      </w:r>
    </w:p>
    <w:p>
      <w:pPr>
        <w:ind w:left="420" w:firstLine="420"/>
        <w:rPr>
          <w:color w:val="2F5597" w:themeColor="accent5" w:themeShade="BF"/>
        </w:rPr>
      </w:pPr>
      <w:r>
        <w:rPr>
          <w:rFonts w:hint="eastAsia"/>
          <w:color w:val="2F5597" w:themeColor="accent5" w:themeShade="BF"/>
        </w:rPr>
        <w:t>中国量子化学之父，中国现代理论化学的开拓者和奠基人：唐敖庆</w:t>
      </w:r>
    </w:p>
    <w:p>
      <w:pPr>
        <w:rPr>
          <w:b/>
          <w:bCs/>
          <w:sz w:val="28"/>
          <w:szCs w:val="36"/>
        </w:rPr>
      </w:pPr>
    </w:p>
    <w:p>
      <w:pPr>
        <w:numPr>
          <w:ilvl w:val="0"/>
          <w:numId w:val="2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工艺设计中的全局性问题</w:t>
      </w:r>
    </w:p>
    <w:p>
      <w:pPr>
        <w:numPr>
          <w:ilvl w:val="0"/>
          <w:numId w:val="18"/>
        </w:numPr>
        <w:ind w:firstLine="420"/>
        <w:rPr>
          <w:b/>
          <w:bCs/>
        </w:rPr>
      </w:pPr>
      <w:r>
        <w:rPr>
          <w:rFonts w:hint="eastAsia"/>
          <w:b/>
          <w:bCs/>
        </w:rPr>
        <w:t>厂址的选择</w:t>
      </w:r>
    </w:p>
    <w:p>
      <w:pPr>
        <w:numPr>
          <w:ilvl w:val="0"/>
          <w:numId w:val="19"/>
        </w:numPr>
        <w:ind w:left="420" w:firstLine="420"/>
      </w:pPr>
      <w:r>
        <w:rPr>
          <w:rFonts w:hint="eastAsia"/>
        </w:rPr>
        <w:t>符合国家工业布局和城市规划</w:t>
      </w:r>
    </w:p>
    <w:p>
      <w:pPr>
        <w:numPr>
          <w:ilvl w:val="0"/>
          <w:numId w:val="19"/>
        </w:numPr>
        <w:ind w:left="420" w:firstLine="420"/>
      </w:pPr>
      <w:r>
        <w:rPr>
          <w:rFonts w:hint="eastAsia"/>
        </w:rPr>
        <w:t>能源需求大的:离产煤、石油、天然气近的地点</w:t>
      </w:r>
    </w:p>
    <w:p>
      <w:pPr>
        <w:numPr>
          <w:ilvl w:val="0"/>
          <w:numId w:val="19"/>
        </w:numPr>
        <w:ind w:left="420" w:firstLine="420"/>
      </w:pPr>
      <w:r>
        <w:rPr>
          <w:rFonts w:hint="eastAsia"/>
        </w:rPr>
        <w:t>原料依赖的：离原料产地近</w:t>
      </w:r>
    </w:p>
    <w:p>
      <w:pPr>
        <w:numPr>
          <w:ilvl w:val="0"/>
          <w:numId w:val="19"/>
        </w:numPr>
        <w:ind w:left="420" w:firstLine="420"/>
      </w:pPr>
      <w:r>
        <w:rPr>
          <w:rFonts w:hint="eastAsia"/>
        </w:rPr>
        <w:t>销售依赖的：离主要市场近</w:t>
      </w:r>
    </w:p>
    <w:p>
      <w:pPr>
        <w:numPr>
          <w:ilvl w:val="0"/>
          <w:numId w:val="19"/>
        </w:numPr>
        <w:ind w:left="420" w:firstLine="420"/>
      </w:pPr>
      <w:r>
        <w:rPr>
          <w:rFonts w:hint="eastAsia"/>
        </w:rPr>
        <w:t>满足水源与水质供应要求</w:t>
      </w:r>
    </w:p>
    <w:p>
      <w:pPr>
        <w:numPr>
          <w:ilvl w:val="0"/>
          <w:numId w:val="19"/>
        </w:numPr>
        <w:ind w:left="420" w:firstLine="420"/>
      </w:pPr>
      <w:r>
        <w:rPr>
          <w:rFonts w:hint="eastAsia"/>
        </w:rPr>
        <w:t>交通运输便利</w:t>
      </w:r>
    </w:p>
    <w:p>
      <w:pPr>
        <w:ind w:left="840" w:firstLine="420"/>
      </w:pPr>
      <w:r>
        <w:rPr>
          <w:rFonts w:hint="eastAsia"/>
        </w:rPr>
        <w:t>工程建设中，运输设施的投资大约占总投资5~10%</w:t>
      </w:r>
    </w:p>
    <w:p>
      <w:pPr>
        <w:numPr>
          <w:ilvl w:val="0"/>
          <w:numId w:val="19"/>
        </w:numPr>
        <w:ind w:left="420" w:firstLine="420"/>
      </w:pPr>
      <w:r>
        <w:rPr>
          <w:rFonts w:hint="eastAsia"/>
        </w:rPr>
        <w:t>工程地质条件需要满足要求</w:t>
      </w:r>
    </w:p>
    <w:p>
      <w:pPr>
        <w:ind w:left="840" w:firstLine="420"/>
      </w:pPr>
      <w:r>
        <w:rPr>
          <w:rFonts w:hint="eastAsia"/>
        </w:rPr>
        <w:t>建筑物基础处理费用占建筑费用的近20%，地址助探费用一般不超过0.2%</w:t>
      </w:r>
    </w:p>
    <w:p>
      <w:pPr>
        <w:rPr>
          <w:b/>
          <w:bCs/>
        </w:rPr>
      </w:pPr>
    </w:p>
    <w:p>
      <w:pPr>
        <w:numPr>
          <w:ilvl w:val="0"/>
          <w:numId w:val="18"/>
        </w:numPr>
        <w:ind w:firstLine="420"/>
        <w:rPr>
          <w:b/>
          <w:bCs/>
        </w:rPr>
      </w:pPr>
      <w:r>
        <w:rPr>
          <w:rFonts w:hint="eastAsia"/>
          <w:b/>
          <w:bCs/>
        </w:rPr>
        <w:t>总图布置与设计</w:t>
      </w:r>
    </w:p>
    <w:p>
      <w:pPr>
        <w:ind w:left="420" w:firstLine="420"/>
      </w:pPr>
      <w:r>
        <w:rPr>
          <w:rFonts w:hint="eastAsia"/>
        </w:rPr>
        <w:t>总图上包括：</w:t>
      </w:r>
    </w:p>
    <w:p>
      <w:pPr>
        <w:numPr>
          <w:ilvl w:val="0"/>
          <w:numId w:val="20"/>
        </w:numPr>
        <w:ind w:left="840" w:firstLine="420"/>
      </w:pPr>
      <w:r>
        <w:rPr>
          <w:rFonts w:hint="eastAsia"/>
        </w:rPr>
        <w:t>规划与设计工程的总布置</w:t>
      </w:r>
    </w:p>
    <w:p>
      <w:pPr>
        <w:numPr>
          <w:ilvl w:val="0"/>
          <w:numId w:val="20"/>
        </w:numPr>
        <w:ind w:left="840" w:firstLine="420"/>
      </w:pPr>
      <w:r>
        <w:rPr>
          <w:rFonts w:hint="eastAsia"/>
        </w:rPr>
        <w:t>各分项工程的有代表性剖面</w:t>
      </w:r>
    </w:p>
    <w:p>
      <w:pPr>
        <w:numPr>
          <w:ilvl w:val="0"/>
          <w:numId w:val="20"/>
        </w:numPr>
        <w:ind w:left="840" w:firstLine="420"/>
      </w:pPr>
      <w:r>
        <w:rPr>
          <w:rFonts w:hint="eastAsia"/>
        </w:rPr>
        <w:t>总工程量与总材料量</w:t>
      </w:r>
    </w:p>
    <w:p>
      <w:pPr>
        <w:numPr>
          <w:ilvl w:val="0"/>
          <w:numId w:val="20"/>
        </w:numPr>
        <w:ind w:left="840" w:firstLine="420"/>
      </w:pPr>
      <w:r>
        <w:rPr>
          <w:rFonts w:hint="eastAsia"/>
        </w:rPr>
        <w:t>工程总的技术经济指标</w:t>
      </w:r>
    </w:p>
    <w:p>
      <w:pPr>
        <w:ind w:left="420" w:firstLine="420"/>
      </w:pPr>
      <w:r>
        <w:rPr>
          <w:rFonts w:hint="eastAsia"/>
        </w:rPr>
        <w:t>总图布置原则：</w:t>
      </w:r>
    </w:p>
    <w:p>
      <w:pPr>
        <w:ind w:left="840" w:firstLine="420"/>
      </w:pPr>
      <w:r>
        <w:t>按全厂的生产流程顺序</w:t>
      </w:r>
      <w:r>
        <w:rPr>
          <w:rFonts w:hint="eastAsia"/>
        </w:rPr>
        <w:t>，</w:t>
      </w:r>
      <w:r>
        <w:t>各组成部分的生产特点和火灾危害性</w:t>
      </w:r>
      <w:r>
        <w:rPr>
          <w:rFonts w:hint="eastAsia"/>
        </w:rPr>
        <w:t>，</w:t>
      </w:r>
      <w:r>
        <w:t>结合地形、风向等条件</w:t>
      </w:r>
      <w:r>
        <w:rPr>
          <w:rFonts w:hint="eastAsia"/>
        </w:rPr>
        <w:t>，</w:t>
      </w:r>
      <w:r>
        <w:t>按功能分区集中布置。</w:t>
      </w:r>
    </w:p>
    <w:p>
      <w:pPr>
        <w:ind w:left="840" w:firstLine="420"/>
      </w:pPr>
    </w:p>
    <w:p>
      <w:pPr>
        <w:numPr>
          <w:ilvl w:val="0"/>
          <w:numId w:val="18"/>
        </w:numPr>
        <w:ind w:firstLine="420"/>
        <w:rPr>
          <w:b/>
          <w:bCs/>
        </w:rPr>
      </w:pPr>
      <w:r>
        <w:rPr>
          <w:rFonts w:hint="eastAsia"/>
          <w:b/>
          <w:bCs/>
        </w:rPr>
        <w:t>安全与工业卫生</w:t>
      </w:r>
    </w:p>
    <w:p>
      <w:pPr>
        <w:ind w:left="420" w:firstLine="420"/>
      </w:pPr>
      <w:r>
        <w:t>车间空气中有害物最高容许浓度、噪声标准</w:t>
      </w:r>
      <w:r>
        <w:rPr>
          <w:rFonts w:hint="eastAsia"/>
        </w:rPr>
        <w:t>，</w:t>
      </w:r>
      <w:r>
        <w:t>大气、水源、土壤安全</w:t>
      </w:r>
    </w:p>
    <w:p>
      <w:pPr>
        <w:ind w:left="1260" w:firstLine="420"/>
      </w:pPr>
      <w:r>
        <w:t>《工厂企业设计卫生标准》 (GBZ1-2002)</w:t>
      </w:r>
    </w:p>
    <w:p>
      <w:pPr>
        <w:ind w:firstLine="420"/>
      </w:pPr>
      <w:r>
        <w:rPr>
          <w:rFonts w:hint="eastAsia"/>
        </w:rPr>
        <w:t>车间的卫生特征分级：</w:t>
      </w:r>
    </w:p>
    <w:p>
      <w:pPr>
        <w:ind w:left="420" w:firstLine="420"/>
      </w:pPr>
      <w:r>
        <w:rPr>
          <w:rFonts w:hint="eastAsia"/>
        </w:rPr>
        <w:t>Ⅰ</w:t>
      </w:r>
      <w:r>
        <w:t>级卫生车间</w:t>
      </w:r>
      <w:r>
        <w:rPr>
          <w:rFonts w:hint="eastAsia"/>
        </w:rPr>
        <w:t>：</w:t>
      </w:r>
      <w:r>
        <w:t>接触极易被皮肤吸收而引起中毒的物质、传染性动物原料等车间</w:t>
      </w:r>
    </w:p>
    <w:p>
      <w:pPr>
        <w:ind w:left="420" w:firstLine="420"/>
      </w:pPr>
      <w:r>
        <w:rPr>
          <w:rFonts w:hint="eastAsia"/>
        </w:rPr>
        <w:t>Ⅱ</w:t>
      </w:r>
      <w:r>
        <w:t>级卫生车间</w:t>
      </w:r>
      <w:r>
        <w:rPr>
          <w:rFonts w:hint="eastAsia"/>
        </w:rPr>
        <w:t>：</w:t>
      </w:r>
      <w:r>
        <w:t>接触易被皮肤吸收或恶臭的物质、高毒的物质、污染全身并对皮肤有刺激的粉尘和高温井下作业</w:t>
      </w:r>
    </w:p>
    <w:p>
      <w:pPr>
        <w:ind w:left="420" w:firstLine="420"/>
      </w:pPr>
      <w:r>
        <w:rPr>
          <w:rFonts w:hint="eastAsia"/>
        </w:rPr>
        <w:t>Ⅲ</w:t>
      </w:r>
      <w:r>
        <w:t>级卫生车间</w:t>
      </w:r>
      <w:r>
        <w:rPr>
          <w:rFonts w:hint="eastAsia"/>
        </w:rPr>
        <w:t>：</w:t>
      </w:r>
      <w:r>
        <w:t>接触─般毒性物质或粉尘的生产车间</w:t>
      </w:r>
    </w:p>
    <w:p>
      <w:pPr>
        <w:ind w:left="420" w:firstLine="420"/>
      </w:pPr>
      <w:r>
        <w:t>Ⅳ级卫生车间</w:t>
      </w:r>
      <w:r>
        <w:rPr>
          <w:rFonts w:hint="eastAsia"/>
        </w:rPr>
        <w:t>：</w:t>
      </w:r>
      <w:r>
        <w:t>不接触有毒性物质或粉尘的生产车间</w:t>
      </w:r>
    </w:p>
    <w:p>
      <w:pPr>
        <w:ind w:firstLine="420"/>
      </w:pPr>
    </w:p>
    <w:p>
      <w:pPr>
        <w:ind w:firstLine="420"/>
        <w:rPr>
          <w:color w:val="FF0000"/>
        </w:rPr>
      </w:pPr>
      <w:r>
        <w:rPr>
          <w:rFonts w:hint="eastAsia"/>
        </w:rPr>
        <w:t>生物安全实验室：</w:t>
      </w:r>
      <w:r>
        <w:rPr>
          <w:rFonts w:hint="eastAsia"/>
          <w:color w:val="FF0000"/>
        </w:rPr>
        <w:t>(与车间卫生特征分级相反)</w:t>
      </w:r>
    </w:p>
    <w:p>
      <w:pPr>
        <w:ind w:left="420" w:firstLine="420"/>
      </w:pPr>
      <w:r>
        <w:rPr>
          <w:rFonts w:hint="eastAsia"/>
        </w:rPr>
        <w:t>一级：对人体、动植物或环境危害较低，不具有对健康成人、动植物致病的致病因子</w:t>
      </w:r>
    </w:p>
    <w:p>
      <w:pPr>
        <w:ind w:left="420" w:firstLine="420"/>
        <w:rPr>
          <w:color w:val="002060"/>
        </w:rPr>
      </w:pPr>
      <w:r>
        <w:rPr>
          <w:rFonts w:hint="eastAsia"/>
        </w:rPr>
        <w:t>二级：对人体、动植物或环境具有中等危害或具有潜在危险的致病因子，且不会造成严重危害。</w:t>
      </w:r>
      <w:r>
        <w:rPr>
          <w:rFonts w:hint="eastAsia"/>
          <w:b/>
          <w:bCs/>
          <w:color w:val="FF0000"/>
        </w:rPr>
        <w:t>有有效预防和治疗措施</w:t>
      </w:r>
    </w:p>
    <w:p>
      <w:pPr>
        <w:ind w:left="420" w:firstLine="420"/>
        <w:rPr>
          <w:color w:val="002060"/>
        </w:rPr>
      </w:pPr>
      <w:r>
        <w:rPr>
          <w:rFonts w:hint="eastAsia"/>
        </w:rPr>
        <w:t>三级：对人体、动植物或环境具有高度危险性，主要通过气溶胶使人传染上严重的甚至是致命疾病，或对动植物和环境具有高度危害的致病因子。</w:t>
      </w:r>
      <w:r>
        <w:rPr>
          <w:rFonts w:hint="eastAsia"/>
          <w:b/>
          <w:bCs/>
          <w:color w:val="FF0000"/>
        </w:rPr>
        <w:t>通常有预防治疗措施</w:t>
      </w:r>
    </w:p>
    <w:p>
      <w:pPr>
        <w:ind w:left="420" w:firstLine="420"/>
        <w:rPr>
          <w:b/>
          <w:bCs/>
          <w:color w:val="FF0000"/>
        </w:rPr>
      </w:pPr>
      <w:r>
        <w:rPr>
          <w:rFonts w:hint="eastAsia"/>
        </w:rPr>
        <w:t>四级：对人体、动植物或环境具有高度危险性，通过气溶胶途径传波或传播途径不明，或未知的，危险的致病因子。</w:t>
      </w:r>
      <w:r>
        <w:rPr>
          <w:rFonts w:hint="eastAsia"/>
          <w:b/>
          <w:bCs/>
          <w:color w:val="FF0000"/>
        </w:rPr>
        <w:t>没有预防治疗措施</w:t>
      </w:r>
    </w:p>
    <w:p>
      <w:pPr>
        <w:ind w:left="420" w:firstLine="420"/>
        <w:rPr>
          <w:b/>
          <w:bCs/>
        </w:rPr>
      </w:pPr>
    </w:p>
    <w:p>
      <w:pPr>
        <w:numPr>
          <w:ilvl w:val="0"/>
          <w:numId w:val="18"/>
        </w:numPr>
        <w:ind w:firstLine="420"/>
        <w:rPr>
          <w:b/>
          <w:bCs/>
        </w:rPr>
      </w:pPr>
      <w:r>
        <w:rPr>
          <w:rFonts w:hint="eastAsia"/>
          <w:b/>
          <w:bCs/>
        </w:rPr>
        <w:t>公用工程</w:t>
      </w:r>
    </w:p>
    <w:p>
      <w:pPr>
        <w:ind w:left="420" w:firstLine="420"/>
      </w:pPr>
      <w:r>
        <w:rPr>
          <w:rFonts w:hint="eastAsia"/>
        </w:rPr>
        <w:t>供热、供排水、采暖通风</w:t>
      </w:r>
    </w:p>
    <w:p>
      <w:pPr>
        <w:numPr>
          <w:ilvl w:val="0"/>
          <w:numId w:val="18"/>
        </w:numPr>
        <w:ind w:firstLine="420"/>
        <w:rPr>
          <w:b/>
          <w:bCs/>
        </w:rPr>
      </w:pPr>
      <w:r>
        <w:rPr>
          <w:rFonts w:hint="eastAsia"/>
          <w:b/>
          <w:bCs/>
        </w:rPr>
        <w:t>电气工程</w:t>
      </w:r>
    </w:p>
    <w:p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化工生产电压等级：最高6000V、中小型电机380V</w:t>
      </w:r>
    </w:p>
    <w:p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输电网中都是高压电：10—330kV</w:t>
      </w:r>
    </w:p>
    <w:p>
      <w:pPr>
        <w:ind w:left="420"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  <w:i/>
          <w:iCs/>
        </w:rPr>
        <w:t>需要变压</w:t>
      </w:r>
      <w:r>
        <w:rPr>
          <w:rFonts w:hint="eastAsia" w:ascii="Times New Roman" w:hAnsi="Times New Roman" w:cs="Times New Roman"/>
        </w:rPr>
        <w:t>）</w:t>
      </w:r>
    </w:p>
    <w:p>
      <w:pPr>
        <w:numPr>
          <w:ilvl w:val="0"/>
          <w:numId w:val="18"/>
        </w:numPr>
        <w:ind w:firstLine="420"/>
        <w:rPr>
          <w:b/>
          <w:bCs/>
        </w:rPr>
      </w:pPr>
      <w:r>
        <w:rPr>
          <w:rFonts w:hint="eastAsia"/>
          <w:b/>
          <w:bCs/>
        </w:rPr>
        <w:t>自动控制</w:t>
      </w:r>
    </w:p>
    <w:p>
      <w:pPr>
        <w:ind w:left="420"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·</w:t>
      </w:r>
      <w:r>
        <w:rPr>
          <w:rFonts w:ascii="Times New Roman" w:hAnsi="Times New Roman" w:cs="Times New Roman"/>
        </w:rPr>
        <w:t>温度、压力、流量、液位</w:t>
      </w:r>
    </w:p>
    <w:p>
      <w:pPr>
        <w:ind w:left="420"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·</w:t>
      </w:r>
      <w:r>
        <w:rPr>
          <w:rFonts w:ascii="Times New Roman" w:hAnsi="Times New Roman" w:cs="Times New Roman"/>
        </w:rPr>
        <w:t>成分、物性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粘度、密度</w:t>
      </w:r>
      <w:r>
        <w:rPr>
          <w:rFonts w:hint="eastAsia" w:ascii="Times New Roman" w:hAnsi="Times New Roman" w:cs="Times New Roman"/>
        </w:rPr>
        <w:t>）</w:t>
      </w:r>
    </w:p>
    <w:p>
      <w:pPr>
        <w:ind w:left="420"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·</w:t>
      </w:r>
      <w:r>
        <w:rPr>
          <w:rFonts w:ascii="Times New Roman" w:hAnsi="Times New Roman" w:cs="Times New Roman"/>
        </w:rPr>
        <w:t>故障预测与诊断</w:t>
      </w:r>
    </w:p>
    <w:p>
      <w:pPr>
        <w:ind w:left="420"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·</w:t>
      </w:r>
      <w:r>
        <w:rPr>
          <w:rFonts w:ascii="Times New Roman" w:hAnsi="Times New Roman" w:cs="Times New Roman"/>
        </w:rPr>
        <w:t>越限和事故报警、联锁保护</w:t>
      </w:r>
    </w:p>
    <w:p>
      <w:pPr>
        <w:numPr>
          <w:ilvl w:val="0"/>
          <w:numId w:val="18"/>
        </w:numPr>
        <w:ind w:firstLine="420"/>
        <w:rPr>
          <w:b/>
          <w:bCs/>
        </w:rPr>
      </w:pPr>
      <w:r>
        <w:rPr>
          <w:rFonts w:hint="eastAsia"/>
          <w:b/>
          <w:bCs/>
        </w:rPr>
        <w:t>土建设计</w:t>
      </w:r>
    </w:p>
    <w:p>
      <w:pPr>
        <w:ind w:left="420" w:firstLine="420"/>
      </w:pPr>
      <w:r>
        <w:rPr>
          <w:rFonts w:hint="eastAsia"/>
        </w:rPr>
        <w:t>包括全厂所有建筑物、构筑物（框架、凭条、设备基础、爬梯等）设计</w:t>
      </w:r>
    </w:p>
    <w:p>
      <w:pPr>
        <w:ind w:left="420" w:firstLine="420"/>
      </w:pPr>
      <w:r>
        <w:rPr>
          <w:rFonts w:hint="eastAsia"/>
        </w:rPr>
        <w:t>·</w:t>
      </w:r>
      <w:r>
        <w:t>建筑物耐火等级分四级，具体划分以楼板为基准</w:t>
      </w:r>
    </w:p>
    <w:p>
      <w:pPr>
        <w:ind w:left="420" w:firstLine="420"/>
      </w:pPr>
      <w:r>
        <w:rPr>
          <w:rFonts w:hint="eastAsia"/>
        </w:rPr>
        <w:t>·</w:t>
      </w:r>
      <w:r>
        <w:t>钢筋混凝土楼板耐火极限是1.5h:</w:t>
      </w:r>
    </w:p>
    <w:p>
      <w:pPr>
        <w:ind w:left="1260" w:firstLine="420"/>
      </w:pPr>
      <w:r>
        <w:t>一级1.5h，二级1.0h，三级0.5h,四级0.25h</w:t>
      </w:r>
    </w:p>
    <w:p>
      <w:pPr>
        <w:ind w:left="420" w:firstLine="420"/>
      </w:pPr>
      <w:r>
        <w:rPr>
          <w:rFonts w:hint="eastAsia"/>
        </w:rPr>
        <w:t>·</w:t>
      </w:r>
      <w:r>
        <w:t>按照重要性:</w:t>
      </w:r>
    </w:p>
    <w:p>
      <w:pPr>
        <w:ind w:left="840" w:firstLine="420"/>
      </w:pPr>
      <w:r>
        <w:t>梁比楼板重要，选2.0h</w:t>
      </w:r>
    </w:p>
    <w:p>
      <w:pPr>
        <w:ind w:left="840" w:firstLine="420"/>
      </w:pPr>
      <w:r>
        <w:t>柱更重要</w:t>
      </w:r>
      <w:r>
        <w:rPr>
          <w:rFonts w:hint="eastAsia"/>
        </w:rPr>
        <w:t>，</w:t>
      </w:r>
      <w:r>
        <w:t>选2</w:t>
      </w:r>
      <w:r>
        <w:rPr>
          <w:rFonts w:hint="eastAsia"/>
        </w:rPr>
        <w:t>—</w:t>
      </w:r>
      <w:r>
        <w:t>3h</w:t>
      </w:r>
    </w:p>
    <w:p>
      <w:pPr>
        <w:ind w:left="840" w:firstLine="420"/>
      </w:pPr>
      <w:r>
        <w:t>防火墙为4.0h</w:t>
      </w:r>
    </w:p>
    <w:p>
      <w:pPr>
        <w:ind w:left="420" w:firstLine="420"/>
      </w:pPr>
      <w:r>
        <w:rPr>
          <w:rFonts w:hint="eastAsia"/>
        </w:rPr>
        <w:t>防爆设计：</w:t>
      </w:r>
    </w:p>
    <w:p>
      <w:pPr>
        <w:ind w:left="840" w:firstLine="420"/>
      </w:pPr>
      <w:r>
        <w:t>防爆危险设备布置在项层和靠近窗户一侧,赶紧混凝土框架和轻质墙填充</w:t>
      </w:r>
    </w:p>
    <w:p>
      <w:pPr>
        <w:ind w:left="420" w:firstLine="420"/>
      </w:pPr>
      <w:r>
        <w:rPr>
          <w:rFonts w:hint="eastAsia"/>
        </w:rPr>
        <w:t>防腐设计：</w:t>
      </w:r>
    </w:p>
    <w:p>
      <w:pPr>
        <w:ind w:left="840" w:firstLine="420"/>
      </w:pPr>
      <w:r>
        <w:rPr>
          <w:rFonts w:hint="eastAsia"/>
        </w:rPr>
        <w:t>地基、地面、门窗、梁柱等涂刷防腐涂料</w:t>
      </w:r>
    </w:p>
    <w:p/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化工产品的市场调研与预测</w:t>
      </w:r>
    </w:p>
    <w:p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市场动向和容量的研究，最早的市场调研是1911年的美国</w:t>
      </w:r>
    </w:p>
    <w:p>
      <w:pPr>
        <w:rPr>
          <w:b/>
          <w:bCs/>
          <w:sz w:val="28"/>
          <w:szCs w:val="36"/>
        </w:rPr>
      </w:pPr>
    </w:p>
    <w:p>
      <w:pPr>
        <w:numPr>
          <w:ilvl w:val="0"/>
          <w:numId w:val="21"/>
        </w:num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精细化学品的市场调研方向</w:t>
      </w:r>
    </w:p>
    <w:p>
      <w:pPr>
        <w:numPr>
          <w:ilvl w:val="0"/>
          <w:numId w:val="22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市场调研的概念</w:t>
      </w:r>
    </w:p>
    <w:p>
      <w:pPr>
        <w:numPr>
          <w:ilvl w:val="0"/>
          <w:numId w:val="23"/>
        </w:numPr>
        <w:ind w:firstLine="420"/>
        <w:rPr>
          <w:b/>
          <w:bCs/>
        </w:rPr>
      </w:pPr>
      <w:r>
        <w:rPr>
          <w:rFonts w:hint="eastAsia"/>
          <w:b/>
          <w:bCs/>
        </w:rPr>
        <w:t>定义</w:t>
      </w:r>
    </w:p>
    <w:p>
      <w:pPr>
        <w:ind w:left="420" w:firstLine="420"/>
        <w:rPr>
          <w:b/>
          <w:bCs/>
        </w:rPr>
      </w:pPr>
      <w:r>
        <w:t>企业按照一定的程序，采用合法手段及一定的方法，搜集、整理、分析与市场有关的各种信息工作的过程</w:t>
      </w:r>
    </w:p>
    <w:p>
      <w:pPr>
        <w:numPr>
          <w:ilvl w:val="0"/>
          <w:numId w:val="23"/>
        </w:numPr>
        <w:ind w:firstLine="420"/>
        <w:rPr>
          <w:b/>
          <w:bCs/>
        </w:rPr>
      </w:pPr>
      <w:r>
        <w:rPr>
          <w:rFonts w:hint="eastAsia"/>
          <w:b/>
          <w:bCs/>
        </w:rPr>
        <w:t>我国现有的市场调研组织</w:t>
      </w:r>
    </w:p>
    <w:p>
      <w:pPr>
        <w:numPr>
          <w:ilvl w:val="2"/>
          <w:numId w:val="23"/>
        </w:numPr>
      </w:pPr>
      <w:r>
        <w:rPr>
          <w:rFonts w:hint="eastAsia"/>
        </w:rPr>
        <w:t>国家综合调研组织</w:t>
      </w:r>
    </w:p>
    <w:p>
      <w:pPr>
        <w:ind w:left="1260"/>
      </w:pPr>
      <w:r>
        <w:t>计委、经委、统计局和其它经济管理部门的调研处等</w:t>
      </w:r>
    </w:p>
    <w:p>
      <w:pPr>
        <w:numPr>
          <w:ilvl w:val="2"/>
          <w:numId w:val="23"/>
        </w:numPr>
      </w:pPr>
      <w:r>
        <w:rPr>
          <w:rFonts w:hint="eastAsia"/>
        </w:rPr>
        <w:t>经济主管部门下层调研组织</w:t>
      </w:r>
    </w:p>
    <w:p>
      <w:pPr>
        <w:ind w:left="840" w:firstLine="420"/>
      </w:pPr>
      <w:r>
        <w:rPr>
          <w:rFonts w:hint="eastAsia"/>
        </w:rPr>
        <w:t>商业、供销、粮食、轻工和银行等系统的行情科、调研室</w:t>
      </w:r>
    </w:p>
    <w:p>
      <w:pPr>
        <w:numPr>
          <w:ilvl w:val="2"/>
          <w:numId w:val="23"/>
        </w:numPr>
      </w:pPr>
      <w:r>
        <w:rPr>
          <w:rFonts w:hint="eastAsia"/>
        </w:rPr>
        <w:t>企业的市场调研组织</w:t>
      </w:r>
    </w:p>
    <w:p>
      <w:pPr>
        <w:ind w:left="840" w:firstLine="420"/>
      </w:pPr>
      <w:r>
        <w:rPr>
          <w:rFonts w:hint="eastAsia"/>
        </w:rPr>
        <w:t>附设于生产企业的供销、计划等业务部门</w:t>
      </w:r>
    </w:p>
    <w:p>
      <w:pPr>
        <w:numPr>
          <w:ilvl w:val="2"/>
          <w:numId w:val="23"/>
        </w:numPr>
      </w:pPr>
      <w:r>
        <w:rPr>
          <w:rFonts w:hint="eastAsia"/>
        </w:rPr>
        <w:t>独立的社会调查机构</w:t>
      </w:r>
    </w:p>
    <w:p>
      <w:pPr>
        <w:ind w:left="840" w:firstLine="420"/>
      </w:pPr>
      <w:r>
        <w:rPr>
          <w:rFonts w:hint="eastAsia"/>
        </w:rPr>
        <w:t>市场调查公司、广告公司的调查单位、咨询公司或服务公司</w:t>
      </w:r>
    </w:p>
    <w:p>
      <w:pPr>
        <w:numPr>
          <w:ilvl w:val="0"/>
          <w:numId w:val="23"/>
        </w:numPr>
        <w:ind w:firstLine="420"/>
        <w:rPr>
          <w:b/>
          <w:bCs/>
        </w:rPr>
      </w:pPr>
      <w:r>
        <w:rPr>
          <w:rFonts w:hint="eastAsia"/>
          <w:b/>
          <w:bCs/>
        </w:rPr>
        <w:t>利用网络进行市场调研的方法</w:t>
      </w:r>
    </w:p>
    <w:p>
      <w:pPr>
        <w:numPr>
          <w:ilvl w:val="1"/>
          <w:numId w:val="23"/>
        </w:numPr>
      </w:pPr>
      <w:r>
        <w:rPr>
          <w:rFonts w:hint="eastAsia"/>
        </w:rPr>
        <w:t>网络市场直接调研</w:t>
      </w:r>
    </w:p>
    <w:p>
      <w:pPr>
        <w:ind w:left="420" w:firstLine="420"/>
      </w:pPr>
      <w:r>
        <w:t>网上观察法、专题讨论法、在线问卷法和网上实验法。使用最多的是专题讨论法和在线问卷法</w:t>
      </w:r>
    </w:p>
    <w:p>
      <w:pPr>
        <w:numPr>
          <w:ilvl w:val="1"/>
          <w:numId w:val="23"/>
        </w:numPr>
      </w:pPr>
      <w:r>
        <w:rPr>
          <w:rFonts w:hint="eastAsia"/>
        </w:rPr>
        <w:t>网络市场间接调研的方法</w:t>
      </w:r>
    </w:p>
    <w:p>
      <w:pPr>
        <w:ind w:left="420" w:firstLine="420"/>
      </w:pPr>
      <w:r>
        <w:t>利用搜索引擎;访问相关的网站，如各种专题性或综合性网站;利用相关的网上数据库</w:t>
      </w:r>
    </w:p>
    <w:p>
      <w:pPr>
        <w:numPr>
          <w:ilvl w:val="1"/>
          <w:numId w:val="23"/>
        </w:numPr>
      </w:pPr>
      <w:r>
        <w:rPr>
          <w:rFonts w:hint="eastAsia"/>
        </w:rPr>
        <w:t>市场调研的方向</w:t>
      </w:r>
    </w:p>
    <w:p>
      <w:pPr>
        <w:ind w:left="420" w:firstLine="420"/>
      </w:pPr>
      <w:r>
        <w:rPr>
          <w:rFonts w:hint="eastAsia"/>
        </w:rPr>
        <w:t>商品市场的三个主要环节：生产</w:t>
      </w:r>
      <w:r>
        <w:rPr>
          <w:rFonts w:ascii="Arial" w:hAnsi="Arial" w:cs="Arial"/>
        </w:rPr>
        <w:t>→</w:t>
      </w:r>
      <w:r>
        <w:rPr>
          <w:rFonts w:hint="eastAsia"/>
        </w:rPr>
        <w:t>流通</w:t>
      </w:r>
      <w:r>
        <w:rPr>
          <w:rFonts w:ascii="Arial" w:hAnsi="Arial" w:cs="Arial"/>
        </w:rPr>
        <w:t>→</w:t>
      </w:r>
      <w:r>
        <w:rPr>
          <w:rFonts w:hint="eastAsia"/>
        </w:rPr>
        <w:t>消费（主体）</w:t>
      </w:r>
    </w:p>
    <w:p>
      <w:pPr>
        <w:ind w:left="2940" w:firstLine="420"/>
      </w:pPr>
      <w:r>
        <w:rPr>
          <w:rFonts w:hint="eastAsia"/>
        </w:rPr>
        <w:t>市场</w:t>
      </w:r>
      <w:r>
        <w:rPr>
          <w:rFonts w:ascii="Arial" w:hAnsi="Arial" w:cs="Arial"/>
        </w:rPr>
        <w:t>→</w:t>
      </w:r>
      <w:r>
        <w:rPr>
          <w:rFonts w:hint="eastAsia"/>
        </w:rPr>
        <w:t>技术经济管理</w:t>
      </w:r>
      <w:r>
        <w:rPr>
          <w:rFonts w:ascii="Arial" w:hAnsi="Arial" w:cs="Arial"/>
        </w:rPr>
        <w:t>→</w:t>
      </w:r>
      <w:r>
        <w:rPr>
          <w:rFonts w:hint="eastAsia"/>
        </w:rPr>
        <w:t>技术经济评价</w:t>
      </w:r>
    </w:p>
    <w:p/>
    <w:p>
      <w:pPr>
        <w:numPr>
          <w:ilvl w:val="0"/>
          <w:numId w:val="22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市场调研理论</w:t>
      </w:r>
    </w:p>
    <w:p>
      <w:pPr>
        <w:rPr>
          <w:b/>
          <w:bCs/>
        </w:rPr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1、4ps理论</w:t>
      </w:r>
    </w:p>
    <w:p>
      <w:pPr>
        <w:numPr>
          <w:ilvl w:val="0"/>
          <w:numId w:val="24"/>
        </w:numPr>
        <w:ind w:left="420" w:firstLine="420"/>
      </w:pPr>
      <w:r>
        <w:rPr>
          <w:rFonts w:hint="eastAsia"/>
        </w:rPr>
        <w:t>营销调研</w:t>
      </w:r>
    </w:p>
    <w:p>
      <w:pPr>
        <w:numPr>
          <w:ilvl w:val="1"/>
          <w:numId w:val="24"/>
        </w:numPr>
        <w:ind w:firstLine="420"/>
      </w:pPr>
      <w:r>
        <w:rPr>
          <w:rFonts w:hint="eastAsia"/>
        </w:rPr>
        <w:t>生产——流通——消费的系列调查</w:t>
      </w:r>
    </w:p>
    <w:p>
      <w:pPr>
        <w:numPr>
          <w:ilvl w:val="1"/>
          <w:numId w:val="24"/>
        </w:numPr>
        <w:ind w:firstLine="420"/>
      </w:pPr>
      <w:r>
        <w:rPr>
          <w:rFonts w:hint="eastAsia"/>
        </w:rPr>
        <w:t>塑造市场（以市场为中心为起点来研究产品的设计、生产、规格、品种、包装、品牌、价格、服务对象、销售渠道）</w:t>
      </w:r>
    </w:p>
    <w:p>
      <w:pPr>
        <w:numPr>
          <w:ilvl w:val="0"/>
          <w:numId w:val="24"/>
        </w:numPr>
        <w:ind w:left="420" w:firstLine="420"/>
      </w:pPr>
      <w:r>
        <w:rPr>
          <w:rFonts w:hint="eastAsia"/>
        </w:rPr>
        <w:t>市场分割</w:t>
      </w:r>
    </w:p>
    <w:p>
      <w:pPr>
        <w:numPr>
          <w:ilvl w:val="1"/>
          <w:numId w:val="24"/>
        </w:numPr>
        <w:ind w:firstLine="420"/>
      </w:pPr>
      <w:r>
        <w:rPr>
          <w:rFonts w:hint="eastAsia"/>
        </w:rPr>
        <w:t>子市场研究</w:t>
      </w:r>
    </w:p>
    <w:p>
      <w:pPr>
        <w:ind w:left="1260" w:firstLine="420"/>
      </w:pPr>
      <w:r>
        <w:rPr>
          <w:rFonts w:hint="eastAsia"/>
        </w:rPr>
        <w:t>某一种需求的市场，注意潜在性市场</w:t>
      </w:r>
    </w:p>
    <w:p>
      <w:pPr>
        <w:numPr>
          <w:ilvl w:val="1"/>
          <w:numId w:val="24"/>
        </w:numPr>
        <w:ind w:firstLine="420"/>
      </w:pPr>
      <w:r>
        <w:rPr>
          <w:rFonts w:hint="eastAsia"/>
        </w:rPr>
        <w:t>市场细分研究</w:t>
      </w:r>
    </w:p>
    <w:p>
      <w:pPr>
        <w:ind w:left="1260" w:firstLine="420"/>
      </w:pPr>
      <w:r>
        <w:rPr>
          <w:rFonts w:hint="eastAsia"/>
        </w:rPr>
        <w:t>将影响产品需求的因素加以分解后再进行研究</w:t>
      </w:r>
    </w:p>
    <w:p>
      <w:pPr>
        <w:ind w:left="1260" w:firstLine="420"/>
      </w:pPr>
      <w:r>
        <w:rPr>
          <w:rFonts w:hint="eastAsia"/>
        </w:rPr>
        <w:t>1°按地理细分</w:t>
      </w:r>
    </w:p>
    <w:p>
      <w:pPr>
        <w:ind w:left="1260" w:firstLine="420"/>
      </w:pPr>
      <w:r>
        <w:rPr>
          <w:rFonts w:hint="eastAsia"/>
        </w:rPr>
        <w:t>2°按人口细分，包括年龄，性别，职业收入，教育，民族，宗教以及个人喜欢</w:t>
      </w:r>
    </w:p>
    <w:p>
      <w:pPr>
        <w:numPr>
          <w:ilvl w:val="0"/>
          <w:numId w:val="24"/>
        </w:numPr>
        <w:ind w:left="420" w:firstLine="420"/>
      </w:pPr>
      <w:r>
        <w:rPr>
          <w:rFonts w:hint="eastAsia"/>
        </w:rPr>
        <w:t>市场优先选择</w:t>
      </w:r>
    </w:p>
    <w:p>
      <w:pPr>
        <w:ind w:left="840" w:firstLine="420"/>
      </w:pPr>
      <w:r>
        <w:rPr>
          <w:rFonts w:hint="eastAsia"/>
        </w:rPr>
        <w:t>若干子市场中优先选择其中一个或几个作为</w:t>
      </w:r>
    </w:p>
    <w:p>
      <w:pPr>
        <w:numPr>
          <w:ilvl w:val="0"/>
          <w:numId w:val="24"/>
        </w:numPr>
        <w:ind w:left="420" w:firstLine="420"/>
      </w:pPr>
      <w:r>
        <w:rPr>
          <w:rFonts w:hint="eastAsia"/>
        </w:rPr>
        <w:t>产品定位</w:t>
      </w:r>
    </w:p>
    <w:p>
      <w:pPr>
        <w:ind w:left="840" w:firstLine="420"/>
      </w:pPr>
      <w:r>
        <w:rPr>
          <w:rFonts w:hint="eastAsia"/>
        </w:rPr>
        <w:t>确定某种产品在市场中的位置，即占领向“子市场”</w:t>
      </w:r>
    </w:p>
    <w:p>
      <w:pPr>
        <w:ind w:firstLine="420"/>
        <w:rPr>
          <w:b/>
          <w:bCs/>
        </w:rPr>
      </w:pPr>
    </w:p>
    <w:p>
      <w:pPr>
        <w:numPr>
          <w:ilvl w:val="0"/>
          <w:numId w:val="22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精细化工产品的市场预测</w:t>
      </w:r>
    </w:p>
    <w:p>
      <w:pPr>
        <w:numPr>
          <w:ilvl w:val="0"/>
          <w:numId w:val="25"/>
        </w:numPr>
        <w:ind w:left="420"/>
        <w:rPr>
          <w:b/>
          <w:bCs/>
        </w:rPr>
      </w:pPr>
      <w:r>
        <w:rPr>
          <w:rFonts w:hint="eastAsia"/>
          <w:b/>
          <w:bCs/>
        </w:rPr>
        <w:t>市场预测的概念</w:t>
      </w:r>
    </w:p>
    <w:p>
      <w:pPr>
        <w:ind w:left="420" w:firstLine="420"/>
        <w:rPr>
          <w:b/>
          <w:bCs/>
        </w:rPr>
      </w:pPr>
      <w:r>
        <w:rPr>
          <w:rFonts w:hint="eastAsia"/>
        </w:rPr>
        <w:t>市场预测是根据过去和现在的资料来探索市场的可能发展趋势，并作出定性和定量的估计。</w:t>
      </w:r>
    </w:p>
    <w:p>
      <w:pPr>
        <w:numPr>
          <w:ilvl w:val="0"/>
          <w:numId w:val="25"/>
        </w:numPr>
        <w:ind w:left="420"/>
        <w:rPr>
          <w:b/>
          <w:bCs/>
        </w:rPr>
      </w:pPr>
      <w:r>
        <w:rPr>
          <w:rFonts w:hint="eastAsia"/>
          <w:b/>
          <w:bCs/>
        </w:rPr>
        <w:t>市场预测的类型</w:t>
      </w:r>
    </w:p>
    <w:p>
      <w:pPr>
        <w:numPr>
          <w:ilvl w:val="2"/>
          <w:numId w:val="25"/>
        </w:numPr>
      </w:pPr>
      <w:r>
        <w:rPr>
          <w:rFonts w:hint="eastAsia"/>
        </w:rPr>
        <w:t>按时间分：短期、近期、中期（3—5年）、长期</w:t>
      </w:r>
    </w:p>
    <w:p>
      <w:pPr>
        <w:ind w:left="840" w:firstLine="420"/>
      </w:pPr>
      <w:r>
        <w:t>a、短期预测</w:t>
      </w:r>
      <w:r>
        <w:rPr>
          <w:rFonts w:hint="eastAsia"/>
        </w:rPr>
        <w:t>：</w:t>
      </w:r>
      <w:r>
        <w:t>根据市场上需求的现实情况，以周为单位，预计一个季度的需求量</w:t>
      </w:r>
    </w:p>
    <w:p>
      <w:pPr>
        <w:ind w:left="840" w:firstLine="420"/>
      </w:pPr>
      <w:r>
        <w:t>b、</w:t>
      </w:r>
      <w:r>
        <w:rPr>
          <w:rFonts w:hint="eastAsia"/>
        </w:rPr>
        <w:t>近</w:t>
      </w:r>
      <w:r>
        <w:t>期预测</w:t>
      </w:r>
      <w:r>
        <w:rPr>
          <w:rFonts w:hint="eastAsia"/>
        </w:rPr>
        <w:t>：</w:t>
      </w:r>
      <w:r>
        <w:t>根据历史的资料和当前的变化，以月为单位,算出年度</w:t>
      </w:r>
      <w:r>
        <w:rPr>
          <w:rFonts w:hint="eastAsia"/>
        </w:rPr>
        <w:t>市场需</w:t>
      </w:r>
      <w:r>
        <w:t>求量</w:t>
      </w:r>
    </w:p>
    <w:p>
      <w:pPr>
        <w:ind w:left="840" w:firstLine="420"/>
      </w:pPr>
      <w:r>
        <w:t>c、中期预测</w:t>
      </w:r>
      <w:r>
        <w:rPr>
          <w:rFonts w:hint="eastAsia"/>
        </w:rPr>
        <w:t>：</w:t>
      </w:r>
      <w:r>
        <w:t>指3</w:t>
      </w:r>
      <w:r>
        <w:rPr>
          <w:rFonts w:hint="eastAsia"/>
        </w:rPr>
        <w:t>—</w:t>
      </w:r>
      <w:r>
        <w:t>5年内的预测</w:t>
      </w:r>
    </w:p>
    <w:p>
      <w:pPr>
        <w:ind w:left="840" w:firstLine="420"/>
      </w:pPr>
      <w:r>
        <w:rPr>
          <w:rFonts w:hint="eastAsia"/>
        </w:rPr>
        <w:t>d、</w:t>
      </w:r>
      <w:r>
        <w:t>长期预测</w:t>
      </w:r>
      <w:r>
        <w:rPr>
          <w:rFonts w:hint="eastAsia"/>
        </w:rPr>
        <w:t>：5</w:t>
      </w:r>
      <w:r>
        <w:t>年以上的预测</w:t>
      </w:r>
    </w:p>
    <w:p>
      <w:pPr>
        <w:numPr>
          <w:ilvl w:val="2"/>
          <w:numId w:val="25"/>
        </w:numPr>
      </w:pPr>
      <w:r>
        <w:rPr>
          <w:rFonts w:hint="eastAsia"/>
        </w:rPr>
        <w:t>按预测的空间分</w:t>
      </w:r>
    </w:p>
    <w:p>
      <w:pPr>
        <w:numPr>
          <w:ilvl w:val="3"/>
          <w:numId w:val="25"/>
        </w:numPr>
        <w:tabs>
          <w:tab w:val="left" w:pos="1260"/>
          <w:tab w:val="clear" w:pos="1680"/>
        </w:tabs>
      </w:pPr>
      <w:r>
        <w:rPr>
          <w:rFonts w:hint="eastAsia"/>
        </w:rPr>
        <w:t>按地理空间分：国内市场、国际市场</w:t>
      </w:r>
    </w:p>
    <w:p>
      <w:pPr>
        <w:numPr>
          <w:ilvl w:val="3"/>
          <w:numId w:val="25"/>
        </w:numPr>
        <w:tabs>
          <w:tab w:val="left" w:pos="1260"/>
          <w:tab w:val="clear" w:pos="1680"/>
        </w:tabs>
      </w:pPr>
      <w:r>
        <w:rPr>
          <w:rFonts w:hint="eastAsia"/>
        </w:rPr>
        <w:t>按经济活动的空间范围分：</w:t>
      </w:r>
    </w:p>
    <w:p>
      <w:pPr>
        <w:tabs>
          <w:tab w:val="left" w:pos="1260"/>
        </w:tabs>
        <w:ind w:left="1260"/>
      </w:pPr>
      <w:r>
        <w:rPr>
          <w:rFonts w:hint="eastAsia"/>
        </w:rPr>
        <w:tab/>
      </w:r>
      <w:r>
        <w:rPr>
          <w:rFonts w:hint="eastAsia"/>
        </w:rPr>
        <w:t>宏观市场预测（市场总趋势）</w:t>
      </w:r>
    </w:p>
    <w:p>
      <w:pPr>
        <w:tabs>
          <w:tab w:val="left" w:pos="1260"/>
        </w:tabs>
        <w:ind w:left="1260"/>
      </w:pPr>
      <w:r>
        <w:rPr>
          <w:rFonts w:hint="eastAsia"/>
        </w:rPr>
        <w:tab/>
      </w:r>
      <w:r>
        <w:rPr>
          <w:rFonts w:hint="eastAsia"/>
        </w:rPr>
        <w:t>微观市场预测（某一产品，某项社会需求）</w:t>
      </w:r>
    </w:p>
    <w:p>
      <w:pPr>
        <w:numPr>
          <w:ilvl w:val="2"/>
          <w:numId w:val="25"/>
        </w:numPr>
        <w:rPr>
          <w:b/>
          <w:bCs/>
        </w:rPr>
      </w:pPr>
      <w:r>
        <w:rPr>
          <w:rFonts w:hint="eastAsia"/>
        </w:rPr>
        <w:t>按预测性质划分</w:t>
      </w:r>
    </w:p>
    <w:p>
      <w:pPr>
        <w:numPr>
          <w:ilvl w:val="3"/>
          <w:numId w:val="25"/>
        </w:numPr>
        <w:tabs>
          <w:tab w:val="left" w:pos="1260"/>
          <w:tab w:val="clear" w:pos="1680"/>
        </w:tabs>
      </w:pPr>
      <w:r>
        <w:t>定性预测</w:t>
      </w:r>
      <w:r>
        <w:rPr>
          <w:rFonts w:hint="eastAsia"/>
        </w:rPr>
        <w:t>：</w:t>
      </w:r>
      <w:r>
        <w:t>对市场的未来变化趋势，做出性质和程度的预测</w:t>
      </w:r>
    </w:p>
    <w:p>
      <w:pPr>
        <w:numPr>
          <w:ilvl w:val="3"/>
          <w:numId w:val="25"/>
        </w:numPr>
        <w:tabs>
          <w:tab w:val="left" w:pos="1260"/>
          <w:tab w:val="clear" w:pos="1680"/>
        </w:tabs>
      </w:pPr>
      <w:r>
        <w:t>定量预测</w:t>
      </w:r>
      <w:r>
        <w:rPr>
          <w:rFonts w:hint="eastAsia"/>
        </w:rPr>
        <w:t>：</w:t>
      </w:r>
      <w:r>
        <w:t>以过去积累的统计资料为基础</w:t>
      </w:r>
      <w:r>
        <w:rPr>
          <w:rFonts w:hint="eastAsia"/>
        </w:rPr>
        <w:t xml:space="preserve">， </w:t>
      </w:r>
      <w:r>
        <w:t>运用数学方法进行分析运算后</w:t>
      </w:r>
      <w:r>
        <w:rPr>
          <w:rFonts w:hint="eastAsia"/>
        </w:rPr>
        <w:t>，</w:t>
      </w:r>
      <w:r>
        <w:t>对市场未来趋势作出定量的计算</w:t>
      </w:r>
    </w:p>
    <w:p>
      <w:pPr>
        <w:numPr>
          <w:ilvl w:val="3"/>
          <w:numId w:val="25"/>
        </w:numPr>
        <w:tabs>
          <w:tab w:val="left" w:pos="1260"/>
          <w:tab w:val="clear" w:pos="1680"/>
        </w:tabs>
      </w:pPr>
      <w:r>
        <w:t>综合分析</w:t>
      </w:r>
      <w:r>
        <w:rPr>
          <w:rFonts w:hint="eastAsia"/>
        </w:rPr>
        <w:t>：</w:t>
      </w:r>
      <w:r>
        <w:t>对事物发展的最后预测（专业、预测知识)</w:t>
      </w:r>
    </w:p>
    <w:p>
      <w:pPr>
        <w:tabs>
          <w:tab w:val="left" w:pos="1260"/>
        </w:tabs>
        <w:ind w:left="168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依赖专业知识</w:t>
      </w:r>
    </w:p>
    <w:p>
      <w:pPr>
        <w:ind w:left="840" w:firstLine="420"/>
        <w:rPr>
          <w:b/>
          <w:bCs/>
        </w:rPr>
      </w:pPr>
    </w:p>
    <w:p>
      <w:pPr>
        <w:numPr>
          <w:ilvl w:val="0"/>
          <w:numId w:val="25"/>
        </w:numPr>
        <w:ind w:left="420"/>
        <w:rPr>
          <w:b/>
          <w:bCs/>
        </w:rPr>
      </w:pPr>
      <w:r>
        <w:rPr>
          <w:rFonts w:hint="eastAsia"/>
          <w:b/>
          <w:bCs/>
        </w:rPr>
        <w:t>市场预测的内容</w:t>
      </w:r>
    </w:p>
    <w:p>
      <w:pPr>
        <w:numPr>
          <w:ilvl w:val="2"/>
          <w:numId w:val="25"/>
        </w:numPr>
      </w:pPr>
      <w:r>
        <w:rPr>
          <w:rFonts w:hint="eastAsia"/>
        </w:rPr>
        <w:t>预测生产发展的趋势</w:t>
      </w:r>
    </w:p>
    <w:p>
      <w:pPr>
        <w:numPr>
          <w:ilvl w:val="2"/>
          <w:numId w:val="25"/>
        </w:numPr>
      </w:pPr>
      <w:r>
        <w:rPr>
          <w:rFonts w:hint="eastAsia"/>
        </w:rPr>
        <w:t>预测市场容量及其变化</w:t>
      </w:r>
    </w:p>
    <w:p>
      <w:pPr>
        <w:numPr>
          <w:ilvl w:val="2"/>
          <w:numId w:val="25"/>
        </w:numPr>
      </w:pPr>
      <w:r>
        <w:rPr>
          <w:rFonts w:hint="eastAsia"/>
        </w:rPr>
        <w:t>预测价格的变化</w:t>
      </w:r>
    </w:p>
    <w:p>
      <w:pPr>
        <w:numPr>
          <w:ilvl w:val="2"/>
          <w:numId w:val="25"/>
        </w:numPr>
      </w:pPr>
      <w:r>
        <w:rPr>
          <w:rFonts w:hint="eastAsia"/>
        </w:rPr>
        <w:t>预测市场需求</w:t>
      </w:r>
    </w:p>
    <w:p>
      <w:pPr>
        <w:numPr>
          <w:ilvl w:val="2"/>
          <w:numId w:val="25"/>
        </w:numPr>
      </w:pPr>
      <w:r>
        <w:rPr>
          <w:rFonts w:hint="eastAsia"/>
        </w:rPr>
        <w:t>预测市场占有率</w:t>
      </w:r>
    </w:p>
    <w:p>
      <w:pPr>
        <w:ind w:left="420" w:firstLine="420"/>
      </w:pPr>
      <w:r>
        <w:rPr>
          <w:rFonts w:hint="eastAsia"/>
        </w:rPr>
        <w:t>其中前两个是性的预测，后三个是量的预测</w:t>
      </w:r>
    </w:p>
    <w:p>
      <w:pPr>
        <w:ind w:left="420" w:firstLine="420"/>
      </w:pPr>
    </w:p>
    <w:p>
      <w:pPr>
        <w:numPr>
          <w:ilvl w:val="0"/>
          <w:numId w:val="25"/>
        </w:numPr>
        <w:ind w:left="420"/>
        <w:rPr>
          <w:b/>
          <w:bCs/>
        </w:rPr>
      </w:pPr>
      <w:r>
        <w:rPr>
          <w:rFonts w:hint="eastAsia"/>
          <w:b/>
          <w:bCs/>
        </w:rPr>
        <w:t>市场预测的步骤</w:t>
      </w:r>
    </w:p>
    <w:p>
      <w:pPr>
        <w:numPr>
          <w:ilvl w:val="2"/>
          <w:numId w:val="25"/>
        </w:numPr>
        <w:rPr>
          <w:b/>
          <w:bCs/>
        </w:rPr>
      </w:pPr>
      <w:r>
        <w:rPr>
          <w:rFonts w:hint="eastAsia"/>
        </w:rPr>
        <w:t>确定预测目标</w:t>
      </w:r>
    </w:p>
    <w:p>
      <w:pPr>
        <w:numPr>
          <w:ilvl w:val="2"/>
          <w:numId w:val="25"/>
        </w:numPr>
        <w:rPr>
          <w:b/>
          <w:bCs/>
        </w:rPr>
      </w:pPr>
      <w:r>
        <w:rPr>
          <w:rFonts w:hint="eastAsia"/>
        </w:rPr>
        <w:t>搜集相关资料</w:t>
      </w:r>
    </w:p>
    <w:p>
      <w:pPr>
        <w:numPr>
          <w:ilvl w:val="2"/>
          <w:numId w:val="25"/>
        </w:numPr>
        <w:rPr>
          <w:b/>
          <w:bCs/>
        </w:rPr>
      </w:pPr>
      <w:r>
        <w:rPr>
          <w:rFonts w:hint="eastAsia"/>
        </w:rPr>
        <w:t>分析判断，建立预测模型</w:t>
      </w:r>
    </w:p>
    <w:p>
      <w:pPr>
        <w:numPr>
          <w:ilvl w:val="3"/>
          <w:numId w:val="25"/>
        </w:numPr>
        <w:rPr>
          <w:b/>
          <w:bCs/>
        </w:rPr>
      </w:pPr>
      <w:r>
        <w:rPr>
          <w:rFonts w:hint="eastAsia"/>
        </w:rPr>
        <w:t>分析判断</w:t>
      </w:r>
    </w:p>
    <w:p>
      <w:pPr>
        <w:numPr>
          <w:ilvl w:val="4"/>
          <w:numId w:val="25"/>
        </w:numPr>
        <w:rPr>
          <w:b/>
          <w:bCs/>
        </w:rPr>
      </w:pPr>
      <w:r>
        <w:rPr>
          <w:rFonts w:hint="eastAsia"/>
        </w:rPr>
        <w:t>分析观察期内市场影响因素同市场需求量的关系</w:t>
      </w:r>
    </w:p>
    <w:p>
      <w:pPr>
        <w:numPr>
          <w:ilvl w:val="4"/>
          <w:numId w:val="25"/>
        </w:numPr>
        <w:rPr>
          <w:b/>
          <w:bCs/>
        </w:rPr>
      </w:pPr>
      <w:r>
        <w:rPr>
          <w:rFonts w:hint="eastAsia"/>
        </w:rPr>
        <w:t>分析预测期的产供销关系</w:t>
      </w:r>
    </w:p>
    <w:p>
      <w:pPr>
        <w:numPr>
          <w:ilvl w:val="4"/>
          <w:numId w:val="25"/>
        </w:numPr>
        <w:rPr>
          <w:b/>
          <w:bCs/>
        </w:rPr>
      </w:pPr>
      <w:r>
        <w:rPr>
          <w:rFonts w:hint="eastAsia"/>
        </w:rPr>
        <w:t>分析当前的消费心理，消费倾向及其发展变化趋势</w:t>
      </w:r>
    </w:p>
    <w:p>
      <w:pPr>
        <w:numPr>
          <w:ilvl w:val="3"/>
          <w:numId w:val="25"/>
        </w:numPr>
        <w:rPr>
          <w:b/>
          <w:bCs/>
        </w:rPr>
      </w:pPr>
      <w:r>
        <w:rPr>
          <w:rFonts w:hint="eastAsia"/>
        </w:rPr>
        <w:t>建立预测模型</w:t>
      </w:r>
    </w:p>
    <w:p>
      <w:pPr>
        <w:numPr>
          <w:ilvl w:val="4"/>
          <w:numId w:val="25"/>
        </w:numPr>
        <w:rPr>
          <w:b/>
          <w:bCs/>
        </w:rPr>
      </w:pPr>
      <w:r>
        <w:rPr>
          <w:rFonts w:hint="eastAsia"/>
        </w:rPr>
        <w:t>应服从于预测目标</w:t>
      </w:r>
    </w:p>
    <w:p>
      <w:pPr>
        <w:numPr>
          <w:ilvl w:val="4"/>
          <w:numId w:val="25"/>
        </w:numPr>
        <w:rPr>
          <w:b/>
          <w:bCs/>
        </w:rPr>
      </w:pPr>
      <w:r>
        <w:rPr>
          <w:rFonts w:hint="eastAsia"/>
        </w:rPr>
        <w:t>预测对象商品本身的特点</w:t>
      </w:r>
    </w:p>
    <w:p>
      <w:pPr>
        <w:numPr>
          <w:ilvl w:val="4"/>
          <w:numId w:val="25"/>
        </w:numPr>
        <w:rPr>
          <w:b/>
          <w:bCs/>
        </w:rPr>
      </w:pPr>
      <w:r>
        <w:rPr>
          <w:rFonts w:hint="eastAsia"/>
        </w:rPr>
        <w:t>考虑预测时期现有的条件和基础</w:t>
      </w:r>
    </w:p>
    <w:p>
      <w:pPr>
        <w:numPr>
          <w:ilvl w:val="2"/>
          <w:numId w:val="25"/>
        </w:numPr>
        <w:rPr>
          <w:b/>
          <w:bCs/>
        </w:rPr>
      </w:pPr>
      <w:r>
        <w:rPr>
          <w:rFonts w:hint="eastAsia"/>
        </w:rPr>
        <w:t>做出预测</w:t>
      </w:r>
    </w:p>
    <w:p>
      <w:pPr>
        <w:numPr>
          <w:ilvl w:val="3"/>
          <w:numId w:val="25"/>
        </w:numPr>
        <w:rPr>
          <w:b/>
          <w:bCs/>
        </w:rPr>
      </w:pPr>
      <w:r>
        <w:rPr>
          <w:rFonts w:hint="eastAsia"/>
        </w:rPr>
        <w:t>利用预测模型推测或计算出预测值</w:t>
      </w:r>
    </w:p>
    <w:p>
      <w:pPr>
        <w:numPr>
          <w:ilvl w:val="3"/>
          <w:numId w:val="25"/>
        </w:numPr>
        <w:rPr>
          <w:b/>
          <w:bCs/>
        </w:rPr>
      </w:pPr>
      <w:r>
        <w:rPr>
          <w:rFonts w:hint="eastAsia"/>
        </w:rPr>
        <w:t>判断评价预测值的合理性，最后确定预测结论</w:t>
      </w:r>
    </w:p>
    <w:p>
      <w:pPr>
        <w:rPr>
          <w:b/>
          <w:bCs/>
        </w:rPr>
      </w:pPr>
    </w:p>
    <w:p>
      <w:pPr>
        <w:numPr>
          <w:ilvl w:val="0"/>
          <w:numId w:val="25"/>
        </w:numPr>
        <w:ind w:left="420"/>
        <w:rPr>
          <w:b/>
          <w:bCs/>
        </w:rPr>
      </w:pPr>
      <w:r>
        <w:rPr>
          <w:rFonts w:hint="eastAsia"/>
          <w:b/>
          <w:bCs/>
        </w:rPr>
        <w:t>预测精确度的评价</w:t>
      </w:r>
    </w:p>
    <w:p>
      <w:pPr>
        <w:numPr>
          <w:ilvl w:val="2"/>
          <w:numId w:val="25"/>
        </w:numPr>
        <w:rPr>
          <w:b/>
          <w:bCs/>
        </w:rPr>
      </w:pPr>
      <w:r>
        <w:rPr>
          <w:rFonts w:hint="eastAsia"/>
        </w:rPr>
        <w:t>平均误差ME</w:t>
      </w:r>
    </w:p>
    <w:p>
      <w:pPr>
        <w:ind w:left="840" w:firstLine="420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ME=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nary>
        </m:oMath>
      </m:oMathPara>
    </w:p>
    <w:p>
      <w:pPr>
        <w:ind w:left="840" w:firstLine="420"/>
      </w:pPr>
      <w:r>
        <w:rPr>
          <w:rFonts w:hint="eastAsia"/>
        </w:rPr>
        <w:t>反映高/低估</w:t>
      </w:r>
    </w:p>
    <w:p>
      <w:pPr>
        <w:numPr>
          <w:ilvl w:val="2"/>
          <w:numId w:val="25"/>
        </w:numPr>
        <w:rPr>
          <w:b/>
          <w:bCs/>
        </w:rPr>
      </w:pPr>
      <w:r>
        <w:rPr>
          <w:rFonts w:hint="eastAsia"/>
        </w:rPr>
        <w:t>平均绝对误差MAE</w:t>
      </w:r>
    </w:p>
    <w:p>
      <w:pPr>
        <w:ind w:left="840"/>
        <w:rPr>
          <w:rFonts w:hint="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MAE=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nary>
        </m:oMath>
      </m:oMathPara>
    </w:p>
    <w:p>
      <w:pPr>
        <w:tabs>
          <w:tab w:val="left" w:pos="1260"/>
        </w:tabs>
        <w:ind w:left="1680"/>
        <w:rPr>
          <w:rFonts w:hint="eastAsia"/>
          <w:b/>
          <w:bCs/>
        </w:rPr>
      </w:pPr>
    </w:p>
    <w:p>
      <w:pPr>
        <w:ind w:left="840" w:firstLine="420"/>
      </w:pPr>
      <w:r>
        <w:rPr>
          <w:rFonts w:hint="eastAsia"/>
        </w:rPr>
        <w:t>不反映高估计</w:t>
      </w:r>
    </w:p>
    <w:p>
      <w:pPr>
        <w:numPr>
          <w:ilvl w:val="2"/>
          <w:numId w:val="25"/>
        </w:numPr>
        <w:rPr>
          <w:b/>
          <w:bCs/>
        </w:rPr>
      </w:pPr>
      <w:r>
        <w:rPr>
          <w:rFonts w:hint="eastAsia"/>
        </w:rPr>
        <w:t>平均绝对百分误差MAPE</w:t>
      </w:r>
    </w:p>
    <w:p>
      <w:pPr>
        <w:ind w:left="840" w:firstLine="420"/>
        <w:rPr>
          <w:b/>
          <w:bCs/>
        </w:rPr>
      </w:pPr>
      <w:r>
        <w:tab/>
      </w:r>
      <w:r>
        <w:tab/>
      </w:r>
      <m:oMath>
        <m:r>
          <m:rPr>
            <m:sty m:val="bi"/>
          </m:rPr>
          <w:rPr>
            <w:rFonts w:ascii="Cambria Math" w:hAnsi="Cambria Math"/>
          </w:rPr>
          <w:br w:type="textWrapping"/>
        </m:r>
      </m:oMath>
      <m:oMathPara>
        <m:oMath>
          <m:r>
            <m:rPr>
              <m:sty m:val="bi"/>
            </m:rPr>
            <w:rPr>
              <w:rFonts w:ascii="Cambria Math" w:hAnsi="Cambria Math"/>
            </w:rPr>
            <m:t>MAPE=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b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b/>
                      <w:i/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nary>
        </m:oMath>
      </m:oMathPara>
    </w:p>
    <w:p>
      <w:pPr>
        <w:tabs>
          <w:tab w:val="left" w:pos="1260"/>
        </w:tabs>
        <w:ind w:left="1260"/>
        <w:rPr>
          <w:rFonts w:hint="eastAsia"/>
          <w:b/>
          <w:bCs/>
        </w:rPr>
      </w:pPr>
    </w:p>
    <w:p>
      <w:pPr>
        <w:ind w:left="840" w:firstLine="420"/>
      </w:pPr>
      <w:r>
        <w:rPr>
          <w:rFonts w:hint="eastAsia"/>
        </w:rPr>
        <w:t>MAPE＜10</w:t>
      </w:r>
      <w:r>
        <w:rPr>
          <w:rFonts w:hint="default"/>
        </w:rPr>
        <w:t>%</w:t>
      </w:r>
      <w:r>
        <w:rPr>
          <w:rFonts w:hint="eastAsia"/>
        </w:rPr>
        <w:t>，属于高度准确的预测S</w:t>
      </w:r>
    </w:p>
    <w:p>
      <w:pPr>
        <w:ind w:left="840" w:firstLine="420"/>
      </w:pPr>
      <w:r>
        <w:rPr>
          <w:rFonts w:hint="eastAsia"/>
        </w:rPr>
        <w:t>10</w:t>
      </w:r>
      <w:r>
        <w:rPr>
          <w:rFonts w:hint="default"/>
        </w:rPr>
        <w:t>%</w:t>
      </w:r>
      <w:r>
        <w:rPr>
          <w:rFonts w:hint="eastAsia"/>
        </w:rPr>
        <w:t>＜MAPE＜20</w:t>
      </w:r>
      <w:r>
        <w:rPr>
          <w:rFonts w:hint="default"/>
        </w:rPr>
        <w:t>%</w:t>
      </w:r>
      <w:r>
        <w:rPr>
          <w:rFonts w:hint="eastAsia"/>
        </w:rPr>
        <w:t>，属于好的预测</w:t>
      </w:r>
    </w:p>
    <w:p>
      <w:pPr>
        <w:ind w:left="840" w:firstLine="420"/>
      </w:pPr>
      <w:r>
        <w:rPr>
          <w:rFonts w:hint="eastAsia"/>
        </w:rPr>
        <w:t>20</w:t>
      </w:r>
      <w:r>
        <w:rPr>
          <w:rFonts w:hint="default"/>
        </w:rPr>
        <w:t>%</w:t>
      </w:r>
      <w:r>
        <w:rPr>
          <w:rFonts w:hint="eastAsia"/>
        </w:rPr>
        <w:t>＜MAPE＜50</w:t>
      </w:r>
      <w:r>
        <w:rPr>
          <w:rFonts w:hint="default"/>
        </w:rPr>
        <w:t>%</w:t>
      </w:r>
      <w:r>
        <w:rPr>
          <w:rFonts w:hint="eastAsia"/>
        </w:rPr>
        <w:t>，属于一般的预测</w:t>
      </w:r>
    </w:p>
    <w:p>
      <w:pPr>
        <w:ind w:left="840" w:firstLine="420"/>
      </w:pPr>
      <w:r>
        <w:rPr>
          <w:rFonts w:hint="eastAsia"/>
        </w:rPr>
        <w:t>50</w:t>
      </w:r>
      <w:r>
        <w:rPr>
          <w:rFonts w:hint="default"/>
        </w:rPr>
        <w:t>%</w:t>
      </w:r>
      <w:r>
        <w:rPr>
          <w:rFonts w:hint="eastAsia"/>
        </w:rPr>
        <w:t>＜MAPE，属于不准确的预测</w:t>
      </w:r>
    </w:p>
    <w:p>
      <w:pPr>
        <w:numPr>
          <w:ilvl w:val="2"/>
          <w:numId w:val="25"/>
        </w:numPr>
        <w:rPr>
          <w:b/>
          <w:bCs/>
        </w:rPr>
      </w:pPr>
      <w:r>
        <w:rPr>
          <w:rFonts w:hint="eastAsia"/>
        </w:rPr>
        <w:t>均方根误差RMS</w:t>
      </w:r>
      <w:r>
        <w:t>E</w:t>
      </w:r>
    </w:p>
    <w:p>
      <w:pPr>
        <w:tabs>
          <w:tab w:val="left" w:pos="1260"/>
        </w:tabs>
        <w:ind w:left="1260"/>
        <w:rPr>
          <w:rFonts w:hint="eastAsia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m:oMath>
        <m:r>
          <m:rPr>
            <m:sty m:val="bi"/>
          </m:rPr>
          <w:rPr>
            <w:rFonts w:ascii="Cambria Math" w:hAnsi="Cambria Math"/>
          </w:rPr>
          <m:t xml:space="preserve">RMSE= 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>
            <m:ctrlPr>
              <w:rPr>
                <w:rFonts w:ascii="Cambria Math" w:hAnsi="Cambria Math"/>
                <w:b/>
                <w:i/>
              </w:rPr>
            </m:ctrlPr>
          </m:deg>
          <m:e>
            <m:r>
              <m:rPr>
                <m:sty m:val="bi"/>
              </m:rPr>
              <w:rPr>
                <w:rFonts w:ascii="Cambria Math" w:hAnsi="Cambria Math"/>
              </w:rPr>
              <m:t>MSE</m:t>
            </m:r>
            <m:ctrlPr>
              <w:rPr>
                <w:rFonts w:ascii="Cambria Math" w:hAnsi="Cambria Math"/>
                <w:b/>
                <w:i/>
              </w:rPr>
            </m:ctrlPr>
          </m:e>
        </m:rad>
      </m:oMath>
    </w:p>
    <w:p>
      <w:pPr>
        <w:numPr>
          <w:ilvl w:val="2"/>
          <w:numId w:val="25"/>
        </w:numPr>
        <w:rPr>
          <w:b/>
          <w:bCs/>
        </w:rPr>
      </w:pPr>
      <w:r>
        <w:rPr>
          <w:rFonts w:hint="eastAsia"/>
        </w:rPr>
        <w:t>均方误差MSE</w:t>
      </w:r>
    </w:p>
    <w:p>
      <w:pPr>
        <w:tabs>
          <w:tab w:val="left" w:pos="1260"/>
        </w:tabs>
        <w:ind w:left="126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m:oMath>
        <m:r>
          <m:rPr>
            <m:sty m:val="bi"/>
          </m:rPr>
          <w:rPr>
            <w:rFonts w:ascii="Cambria Math" w:hAnsi="Cambria Math"/>
          </w:rPr>
          <m:t>MSE=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b/>
                <w:i/>
              </w:rPr>
            </m:ctrlPr>
          </m:num>
          <m:den>
            <m:r>
              <m:rPr>
                <m:sty m:val="bi"/>
              </m:rPr>
              <w:rPr>
                <w:rFonts w:hint="eastAsia" w:ascii="Cambria Math" w:hAnsi="Cambria Math"/>
              </w:rPr>
              <m:t>n</m:t>
            </m:r>
            <m:ctrlPr>
              <w:rPr>
                <w:rFonts w:ascii="Cambria Math" w:hAnsi="Cambria Math"/>
                <w:b/>
                <w:i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sup>
            </m:sSup>
            <m:ctrlPr>
              <w:rPr>
                <w:rFonts w:ascii="Cambria Math" w:hAnsi="Cambria Math"/>
                <w:b/>
                <w:i/>
              </w:rPr>
            </m:ctrlPr>
          </m:e>
        </m:nary>
      </m:oMath>
    </w:p>
    <w:p>
      <w:pPr>
        <w:rPr>
          <w:b/>
          <w:bCs/>
          <w:sz w:val="28"/>
          <w:szCs w:val="36"/>
        </w:rPr>
      </w:pPr>
    </w:p>
    <w:p>
      <w:pPr>
        <w:numPr>
          <w:ilvl w:val="0"/>
          <w:numId w:val="22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定性预测</w:t>
      </w:r>
    </w:p>
    <w:p>
      <w:pPr>
        <w:ind w:firstLine="42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定性预测是主要预测方法，凭借研究人员的知识和经验</w:t>
      </w:r>
    </w:p>
    <w:p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定性预测方法分类：</w:t>
      </w:r>
    </w:p>
    <w:p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主观性强：</w:t>
      </w:r>
    </w:p>
    <w:p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经</w:t>
      </w:r>
      <w:r>
        <w:rPr>
          <w:rFonts w:hint="default"/>
          <w:sz w:val="24"/>
          <w:szCs w:val="32"/>
        </w:rPr>
        <w:t>理</w:t>
      </w:r>
      <w:r>
        <w:rPr>
          <w:rFonts w:hint="eastAsia"/>
          <w:sz w:val="24"/>
          <w:szCs w:val="32"/>
        </w:rPr>
        <w:t>评判法</w:t>
      </w:r>
    </w:p>
    <w:p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销售人员估计法</w:t>
      </w:r>
    </w:p>
    <w:p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专家意见法</w:t>
      </w:r>
    </w:p>
    <w:p>
      <w:pPr>
        <w:ind w:left="42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依据分析：</w:t>
      </w:r>
    </w:p>
    <w:p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相关分析法</w:t>
      </w:r>
    </w:p>
    <w:p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空缺分析法</w:t>
      </w:r>
    </w:p>
    <w:p>
      <w:pPr>
        <w:ind w:left="840"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类推分析法</w:t>
      </w:r>
    </w:p>
    <w:p>
      <w:pPr>
        <w:numPr>
          <w:ilvl w:val="0"/>
          <w:numId w:val="26"/>
        </w:numPr>
        <w:ind w:firstLine="420"/>
        <w:rPr>
          <w:b/>
          <w:bCs/>
        </w:rPr>
      </w:pPr>
      <w:r>
        <w:rPr>
          <w:rFonts w:hint="eastAsia"/>
          <w:b/>
          <w:bCs/>
        </w:rPr>
        <w:t>相关分析（适用需求预测，技术预测）</w:t>
      </w:r>
    </w:p>
    <w:p>
      <w:pPr>
        <w:ind w:left="420" w:firstLine="420"/>
      </w:pPr>
      <w:r>
        <w:rPr>
          <w:rFonts w:hint="eastAsia"/>
        </w:rPr>
        <w:t>Example在PPT上</w:t>
      </w:r>
    </w:p>
    <w:p>
      <w:pPr>
        <w:numPr>
          <w:ilvl w:val="0"/>
          <w:numId w:val="26"/>
        </w:numPr>
        <w:ind w:firstLine="420"/>
        <w:rPr>
          <w:b/>
          <w:bCs/>
        </w:rPr>
      </w:pPr>
      <w:r>
        <w:rPr>
          <w:rFonts w:hint="eastAsia"/>
          <w:b/>
          <w:bCs/>
          <w:lang w:val="en-US" w:eastAsia="zh-CN"/>
        </w:rPr>
        <w:t>专家意见法的进行步骤（适合短期预测）</w:t>
      </w:r>
    </w:p>
    <w:p>
      <w:pPr>
        <w:numPr>
          <w:ilvl w:val="2"/>
          <w:numId w:val="26"/>
        </w:numPr>
        <w:ind w:left="1260" w:leftChars="0" w:hanging="420" w:firstLineChars="0"/>
        <w:rPr>
          <w:b/>
          <w:bCs/>
        </w:rPr>
      </w:pPr>
      <w:r>
        <w:rPr>
          <w:rFonts w:hint="eastAsia"/>
          <w:b w:val="0"/>
          <w:bCs w:val="0"/>
          <w:lang w:val="en-US" w:eastAsia="zh-CN"/>
        </w:rPr>
        <w:t>邀请相关资讯专家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包括各方面的相关专家，6—10人，独立思考，决策的关键和核心</w:t>
      </w:r>
    </w:p>
    <w:p>
      <w:pPr>
        <w:numPr>
          <w:ilvl w:val="2"/>
          <w:numId w:val="26"/>
        </w:numPr>
        <w:ind w:left="1260" w:leftChars="0" w:hanging="420" w:firstLineChars="0"/>
        <w:rPr>
          <w:b/>
          <w:bCs/>
        </w:rPr>
      </w:pPr>
      <w:r>
        <w:rPr>
          <w:rFonts w:hint="eastAsia"/>
          <w:b w:val="0"/>
          <w:bCs w:val="0"/>
          <w:lang w:val="en-US" w:eastAsia="zh-CN"/>
        </w:rPr>
        <w:t>抛出题目，征求各种方案和意见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eastAsia"/>
          <w:b w:val="0"/>
          <w:bCs w:val="0"/>
          <w:lang w:val="en-US" w:eastAsia="zh-CN"/>
        </w:rPr>
        <w:t>不批评别人的方案，可以给出完善建议，各谈各的、多多益善</w:t>
      </w:r>
    </w:p>
    <w:p>
      <w:pPr>
        <w:numPr>
          <w:ilvl w:val="2"/>
          <w:numId w:val="26"/>
        </w:numPr>
        <w:ind w:left="1260" w:leftChars="0" w:hanging="420" w:firstLineChars="0"/>
        <w:rPr>
          <w:b/>
          <w:bCs/>
        </w:rPr>
      </w:pPr>
      <w:r>
        <w:rPr>
          <w:rFonts w:hint="eastAsia"/>
          <w:b w:val="0"/>
          <w:bCs w:val="0"/>
          <w:lang w:val="en-US" w:eastAsia="zh-CN"/>
        </w:rPr>
        <w:t>分析方案和意见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lang w:val="en-US"/>
        </w:rPr>
      </w:pPr>
      <w:r>
        <w:rPr>
          <w:rFonts w:hint="eastAsia"/>
          <w:b w:val="0"/>
          <w:bCs w:val="0"/>
          <w:lang w:val="en-US" w:eastAsia="zh-CN"/>
        </w:rPr>
        <w:t>分类比较优劣，优势互补，不偏信权威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6"/>
        </w:numPr>
        <w:ind w:firstLine="420"/>
        <w:rPr>
          <w:b/>
          <w:bCs/>
        </w:rPr>
      </w:pPr>
      <w:r>
        <w:rPr>
          <w:rFonts w:hint="eastAsia"/>
          <w:b/>
          <w:bCs/>
          <w:lang w:val="en-US" w:eastAsia="zh-CN"/>
        </w:rPr>
        <w:t>空缺分析法</w:t>
      </w:r>
    </w:p>
    <w:p>
      <w:pPr>
        <w:numPr>
          <w:ilvl w:val="2"/>
          <w:numId w:val="26"/>
        </w:numPr>
        <w:ind w:left="1260" w:leftChars="0" w:hanging="420" w:firstLineChars="0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一维搜索：按产品性能的提高为序进行排列，确定其间是否存在一个未知或开发的中间位置</w:t>
      </w:r>
    </w:p>
    <w:p>
      <w:pPr>
        <w:numPr>
          <w:ilvl w:val="2"/>
          <w:numId w:val="26"/>
        </w:numPr>
        <w:ind w:left="1260" w:leftChars="0" w:hanging="420" w:firstLineChars="0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二维搜索：将行和列按不同性质进行排列，用于新产品的搜索</w:t>
      </w:r>
    </w:p>
    <w:p>
      <w:pPr>
        <w:numPr>
          <w:ilvl w:val="3"/>
          <w:numId w:val="26"/>
        </w:numPr>
        <w:ind w:left="1680" w:leftChars="0" w:hanging="420" w:firstLineChars="0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寻找未被发现的性质</w:t>
      </w:r>
    </w:p>
    <w:p>
      <w:pPr>
        <w:numPr>
          <w:ilvl w:val="3"/>
          <w:numId w:val="26"/>
        </w:numPr>
        <w:ind w:left="1680" w:leftChars="0" w:hanging="420" w:firstLineChars="0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外推性质</w:t>
      </w:r>
    </w:p>
    <w:p>
      <w:pPr>
        <w:numPr>
          <w:ilvl w:val="0"/>
          <w:numId w:val="26"/>
        </w:numPr>
        <w:ind w:firstLine="420"/>
        <w:rPr>
          <w:b/>
          <w:bCs/>
        </w:rPr>
      </w:pPr>
      <w:r>
        <w:rPr>
          <w:rFonts w:hint="eastAsia"/>
          <w:b/>
          <w:bCs/>
          <w:lang w:val="en-US" w:eastAsia="zh-CN"/>
        </w:rPr>
        <w:t>类推分析法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当两种事物至少具有一个相同的特征时，我们就可以得出它们之间存在着类似的概念。</w:t>
      </w:r>
    </w:p>
    <w:p>
      <w:pPr>
        <w:numPr>
          <w:ilvl w:val="0"/>
          <w:numId w:val="22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定量预测</w:t>
      </w:r>
    </w:p>
    <w:p>
      <w:pPr>
        <w:numPr>
          <w:ilvl w:val="0"/>
          <w:numId w:val="27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·水平型的数据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·趋势性的数据（主要指单增或单减）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·阶跃型数据（短期水平型，长期趋势型）（预测难度大）</w:t>
      </w:r>
    </w:p>
    <w:p>
      <w:pPr>
        <w:numPr>
          <w:ilvl w:val="0"/>
          <w:numId w:val="27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平滑预测法</w:t>
      </w:r>
    </w:p>
    <w:p>
      <w:pPr>
        <w:numPr>
          <w:ilvl w:val="2"/>
          <w:numId w:val="27"/>
        </w:numPr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基本步骤</w:t>
      </w:r>
    </w:p>
    <w:p>
      <w:pPr>
        <w:numPr>
          <w:ilvl w:val="3"/>
          <w:numId w:val="27"/>
        </w:numPr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确定数据类型</w:t>
      </w:r>
    </w:p>
    <w:p>
      <w:pPr>
        <w:numPr>
          <w:ilvl w:val="3"/>
          <w:numId w:val="27"/>
        </w:numPr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选择平滑的方法（关键）</w:t>
      </w:r>
    </w:p>
    <w:p>
      <w:pPr>
        <w:numPr>
          <w:ilvl w:val="3"/>
          <w:numId w:val="27"/>
        </w:numPr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以平滑值作为预测值</w:t>
      </w:r>
    </w:p>
    <w:p>
      <w:pPr>
        <w:numPr>
          <w:ilvl w:val="3"/>
          <w:numId w:val="27"/>
        </w:numPr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对误差进行衡量纠正</w:t>
      </w:r>
    </w:p>
    <w:p>
      <w:pPr>
        <w:numPr>
          <w:ilvl w:val="2"/>
          <w:numId w:val="27"/>
        </w:numPr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方法</w:t>
      </w:r>
    </w:p>
    <w:p>
      <w:pPr>
        <w:numPr>
          <w:ilvl w:val="3"/>
          <w:numId w:val="27"/>
        </w:numPr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移动平均法</w:t>
      </w:r>
    </w:p>
    <w:p>
      <w:pPr>
        <w:numPr>
          <w:ilvl w:val="0"/>
          <w:numId w:val="0"/>
        </w:numPr>
        <w:ind w:left="168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·简单移动平均法（一次移动平均法）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·加权移动平均法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·一次指数平滑法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·回归分析</w:t>
      </w:r>
      <w:r>
        <w:rPr>
          <w:rFonts w:hint="eastAsia"/>
          <w:b w:val="0"/>
          <w:bCs w:val="0"/>
          <w:color w:val="FF0000"/>
          <w:lang w:val="en-US" w:eastAsia="zh-CN"/>
        </w:rPr>
        <w:t>（重点）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具体见19—20页</w:t>
      </w:r>
    </w:p>
    <w:p>
      <w:pPr>
        <w:numPr>
          <w:ilvl w:val="3"/>
          <w:numId w:val="27"/>
        </w:numPr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2"/>
          <w:numId w:val="27"/>
        </w:numPr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小结</w:t>
      </w:r>
    </w:p>
    <w:p>
      <w:pPr>
        <w:numPr>
          <w:ilvl w:val="3"/>
          <w:numId w:val="27"/>
        </w:numPr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从一组数据出发，确定变量之间的关系式</w:t>
      </w:r>
    </w:p>
    <w:p>
      <w:pPr>
        <w:numPr>
          <w:ilvl w:val="3"/>
          <w:numId w:val="27"/>
        </w:numPr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计算相关系数y</w:t>
      </w:r>
    </w:p>
    <w:p>
      <w:pPr>
        <w:numPr>
          <w:ilvl w:val="3"/>
          <w:numId w:val="27"/>
        </w:numPr>
        <w:ind w:left="168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利用关系式进行预测和控制等</w:t>
      </w:r>
    </w:p>
    <w:p>
      <w:pPr>
        <w:numPr>
          <w:ilvl w:val="0"/>
          <w:numId w:val="0"/>
        </w:numPr>
        <w:rPr>
          <w:b/>
          <w:bCs/>
          <w:sz w:val="32"/>
          <w:szCs w:val="40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选题和立项</w:t>
      </w:r>
    </w:p>
    <w:p/>
    <w:p>
      <w:pPr>
        <w:numPr>
          <w:ilvl w:val="0"/>
          <w:numId w:val="28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选题的基本原则</w:t>
      </w:r>
    </w:p>
    <w:p>
      <w:pPr>
        <w:numPr>
          <w:ilvl w:val="0"/>
          <w:numId w:val="29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课题的基本性质和来源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精细化学新产品的开发，生产技术改造，新工艺和新技术的推广应用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30"/>
        </w:num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计划课题——纵向课题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经费来源于国家，如863计划、973计划</w:t>
      </w:r>
    </w:p>
    <w:p>
      <w:pPr>
        <w:numPr>
          <w:ilvl w:val="0"/>
          <w:numId w:val="30"/>
        </w:numPr>
        <w:ind w:firstLine="420" w:firstLine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企业委托课题——横向课题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4"/>
          <w:lang w:val="en-US" w:eastAsia="zh-CN"/>
        </w:rPr>
        <w:t>产学研结合，科研成果转化</w:t>
      </w:r>
    </w:p>
    <w:p>
      <w:pPr>
        <w:numPr>
          <w:ilvl w:val="0"/>
          <w:numId w:val="30"/>
        </w:numPr>
        <w:ind w:firstLine="420" w:firstLine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自选课题——研究人员根据文献调查和社会调查提出的</w:t>
      </w:r>
    </w:p>
    <w:p>
      <w:pPr>
        <w:numPr>
          <w:ilvl w:val="0"/>
          <w:numId w:val="31"/>
        </w:numPr>
        <w:ind w:left="420" w:leftChars="0"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推动基础研究</w:t>
      </w:r>
    </w:p>
    <w:p>
      <w:pPr>
        <w:numPr>
          <w:ilvl w:val="0"/>
          <w:numId w:val="31"/>
        </w:numPr>
        <w:ind w:left="420" w:leftChars="0"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经费来源多样</w:t>
      </w:r>
    </w:p>
    <w:p>
      <w:pPr>
        <w:numPr>
          <w:ilvl w:val="0"/>
          <w:numId w:val="31"/>
        </w:numPr>
        <w:ind w:left="420" w:leftChars="0"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推动自主创新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</w:p>
    <w:tbl>
      <w:tblPr>
        <w:tblStyle w:val="4"/>
        <w:tblpPr w:leftFromText="180" w:rightFromText="180" w:vertAnchor="text" w:horzAnchor="page" w:tblpX="2520" w:tblpY="180"/>
        <w:tblOverlap w:val="never"/>
        <w:tblW w:w="50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4"/>
        <w:gridCol w:w="2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课题类型</w:t>
            </w:r>
          </w:p>
        </w:tc>
        <w:tc>
          <w:tcPr>
            <w:tcW w:w="24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计划课题</w:t>
            </w:r>
          </w:p>
        </w:tc>
        <w:tc>
          <w:tcPr>
            <w:tcW w:w="24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指导性、指令性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企业委托课题</w:t>
            </w:r>
          </w:p>
        </w:tc>
        <w:tc>
          <w:tcPr>
            <w:tcW w:w="24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强目的性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自选课题</w:t>
            </w:r>
          </w:p>
        </w:tc>
        <w:tc>
          <w:tcPr>
            <w:tcW w:w="241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多样性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21"/>
          <w:szCs w:val="24"/>
          <w:lang w:val="en-US" w:eastAsia="zh-CN"/>
        </w:rPr>
      </w:pPr>
    </w:p>
    <w:p>
      <w:pPr>
        <w:numPr>
          <w:ilvl w:val="0"/>
          <w:numId w:val="30"/>
        </w:numPr>
        <w:ind w:firstLine="420" w:firstLineChars="0"/>
        <w:rPr>
          <w:rFonts w:hint="default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中国制造2025三步走战略（去年考题）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老师上课板书：</w:t>
      </w:r>
    </w:p>
    <w:p>
      <w:pPr>
        <w:numPr>
          <w:ilvl w:val="0"/>
          <w:numId w:val="32"/>
        </w:numPr>
        <w:ind w:left="1265" w:leftChars="0" w:hanging="425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2025年，中国制造业进入制造业强国的行列</w:t>
      </w:r>
    </w:p>
    <w:p>
      <w:pPr>
        <w:numPr>
          <w:ilvl w:val="0"/>
          <w:numId w:val="32"/>
        </w:numPr>
        <w:ind w:left="1265" w:leftChars="0" w:hanging="425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2035年，我国制造业整体达到世界制造强国阵营中等水平。</w:t>
      </w:r>
    </w:p>
    <w:p>
      <w:pPr>
        <w:numPr>
          <w:ilvl w:val="0"/>
          <w:numId w:val="32"/>
        </w:numPr>
        <w:ind w:left="1265" w:leftChars="0" w:hanging="425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2049年（新中国成立一百年时），制造业大国地位更加巩固，综合实力进入世界制造强国前列。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下面是百度百科的详细论述：</w:t>
      </w:r>
    </w:p>
    <w:p>
      <w:pPr>
        <w:numPr>
          <w:ilvl w:val="2"/>
          <w:numId w:val="32"/>
        </w:numPr>
        <w:ind w:left="1260" w:leftChars="0" w:hanging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力争用十年时间，迈入制造强国行列。到2020年，基本实现工业化，制造业大国地位进一步巩固，制造业信息化水平大幅提升。掌握一批重点领域关键核心技术，优势领域竞争力进一步增强，产品质量有较大提高。制造业数字化、网络化、智能化取得明显进展。重点行业单位工业增加值能耗、物耗及污染物排放明显下降。到2025年，制造业整体素质大幅提升，创新能力显著增强，全员劳动生产率明显提高，两化（工业化和信息化）融合迈上新台阶。重点行业单位工业增加值能耗、物耗及污染物排放达到世界先进水平。形成一批具有较强国际竞争力的跨国公司和产业集群，在全球产业分工和价值链中的地位明显提升。</w:t>
      </w:r>
    </w:p>
    <w:p>
      <w:pPr>
        <w:numPr>
          <w:ilvl w:val="2"/>
          <w:numId w:val="32"/>
        </w:numPr>
        <w:ind w:left="1260" w:leftChars="0" w:hanging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第二步：到2035年，我国制造业整体达到世界制造强国阵营中等水平。创新能力大幅提升，重点领域发展取得重大突破，整体竞争力明显增强，优势行业形成全球创新引领能力，全面实现工业化。</w:t>
      </w:r>
    </w:p>
    <w:p>
      <w:pPr>
        <w:numPr>
          <w:ilvl w:val="2"/>
          <w:numId w:val="32"/>
        </w:numPr>
        <w:ind w:left="1260" w:leftChars="0" w:hanging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第三步：新中国成立一百年时，制造业大国地位更加巩固，综合实力进入世界制造强国前列。制造业主要领域具有创新引领能力和明显竞争优势，建成全球领先的技术体系和产业体系。</w:t>
      </w:r>
    </w:p>
    <w:p>
      <w:pPr>
        <w:numPr>
          <w:ilvl w:val="0"/>
          <w:numId w:val="30"/>
        </w:numPr>
        <w:ind w:firstLine="420" w:firstLineChars="0"/>
        <w:rPr>
          <w:rFonts w:hint="default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破五唯</w:t>
      </w:r>
    </w:p>
    <w:p>
      <w:pPr>
        <w:numPr>
          <w:ilvl w:val="0"/>
          <w:numId w:val="33"/>
        </w:numPr>
        <w:ind w:left="1265" w:leftChars="0" w:hanging="425" w:firstLineChars="0"/>
        <w:rPr>
          <w:rFonts w:hint="default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唯学历</w:t>
      </w:r>
    </w:p>
    <w:p>
      <w:pPr>
        <w:numPr>
          <w:ilvl w:val="0"/>
          <w:numId w:val="33"/>
        </w:numPr>
        <w:ind w:left="1265" w:leftChars="0" w:hanging="425" w:firstLineChars="0"/>
        <w:rPr>
          <w:rFonts w:hint="default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唯资历</w:t>
      </w:r>
    </w:p>
    <w:p>
      <w:pPr>
        <w:numPr>
          <w:ilvl w:val="0"/>
          <w:numId w:val="33"/>
        </w:numPr>
        <w:ind w:left="1265" w:leftChars="0" w:hanging="425" w:firstLineChars="0"/>
        <w:rPr>
          <w:rFonts w:hint="default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唯帽子</w:t>
      </w:r>
    </w:p>
    <w:p>
      <w:pPr>
        <w:numPr>
          <w:ilvl w:val="0"/>
          <w:numId w:val="33"/>
        </w:numPr>
        <w:ind w:left="1265" w:leftChars="0" w:hanging="425" w:firstLineChars="0"/>
        <w:rPr>
          <w:rFonts w:hint="default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唯论文</w:t>
      </w:r>
    </w:p>
    <w:p>
      <w:pPr>
        <w:numPr>
          <w:ilvl w:val="0"/>
          <w:numId w:val="33"/>
        </w:numPr>
        <w:ind w:left="1265" w:leftChars="0" w:hanging="425" w:firstLineChars="0"/>
        <w:rPr>
          <w:rFonts w:hint="default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唯项目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29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选题的原则</w:t>
      </w:r>
    </w:p>
    <w:p>
      <w:pPr>
        <w:numPr>
          <w:ilvl w:val="0"/>
          <w:numId w:val="34"/>
        </w:num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选题应注意合法性</w:t>
      </w:r>
    </w:p>
    <w:p>
      <w:pPr>
        <w:numPr>
          <w:ilvl w:val="0"/>
          <w:numId w:val="34"/>
        </w:numPr>
        <w:ind w:firstLine="420" w:firstLine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选题应具有科学性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国家提倡的新技术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：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新催化技术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分离技术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生物化工、计算机在化工中的应用等。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对于化学反应:</w:t>
      </w:r>
    </w:p>
    <w:p>
      <w:pPr>
        <w:numPr>
          <w:ilvl w:val="0"/>
          <w:numId w:val="35"/>
        </w:numPr>
        <w:ind w:left="420" w:leftChars="0"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研究原子经济反应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（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反应物的分子或原子极大程度地进入产物分子之中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）</w:t>
      </w:r>
    </w:p>
    <w:p>
      <w:pPr>
        <w:numPr>
          <w:ilvl w:val="0"/>
          <w:numId w:val="35"/>
        </w:numPr>
        <w:ind w:left="420" w:leftChars="0"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设计环境友好的新分子和新材料</w:t>
      </w:r>
    </w:p>
    <w:p>
      <w:pPr>
        <w:numPr>
          <w:ilvl w:val="0"/>
          <w:numId w:val="35"/>
        </w:numPr>
        <w:ind w:left="420" w:leftChars="0"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研究高效低毒的农药和一环境协调的农药</w:t>
      </w:r>
    </w:p>
    <w:p>
      <w:pPr>
        <w:numPr>
          <w:ilvl w:val="0"/>
          <w:numId w:val="35"/>
        </w:numPr>
        <w:ind w:left="420" w:leftChars="0"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使用无毒无害的原材料和化学反应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34"/>
        </w:numPr>
        <w:ind w:firstLine="420" w:firstLine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选题应注意创新性原则</w:t>
      </w:r>
    </w:p>
    <w:p>
      <w:pPr>
        <w:numPr>
          <w:ilvl w:val="0"/>
          <w:numId w:val="34"/>
        </w:numPr>
        <w:ind w:firstLine="420" w:firstLine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选题应该针对市场需求</w:t>
      </w:r>
    </w:p>
    <w:p>
      <w:pPr>
        <w:numPr>
          <w:ilvl w:val="0"/>
          <w:numId w:val="34"/>
        </w:numPr>
        <w:ind w:firstLine="420" w:firstLine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选题应该注意合理的原料路线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降低原材料成本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降低能量消耗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提高收率和成品率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减少单元操作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减少“三废”产出</w:t>
      </w:r>
    </w:p>
    <w:p>
      <w:pPr>
        <w:numPr>
          <w:ilvl w:val="0"/>
          <w:numId w:val="34"/>
        </w:numPr>
        <w:ind w:firstLine="420" w:firstLine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选题应该有较好的经济效益和社会效益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29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科学研究的分类</w:t>
      </w:r>
    </w:p>
    <w:p>
      <w:pPr>
        <w:numPr>
          <w:ilvl w:val="2"/>
          <w:numId w:val="29"/>
        </w:numPr>
        <w:ind w:left="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第一种分类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·基础研究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·应用基础研究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·应用研究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·发展研究</w:t>
      </w:r>
    </w:p>
    <w:p>
      <w:pPr>
        <w:numPr>
          <w:ilvl w:val="2"/>
          <w:numId w:val="29"/>
        </w:numPr>
        <w:ind w:left="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第二种分类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·基础研究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·应用研究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·试验发展</w:t>
      </w:r>
    </w:p>
    <w:p>
      <w:pPr>
        <w:numPr>
          <w:ilvl w:val="0"/>
          <w:numId w:val="29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选题的基本方法</w:t>
      </w:r>
    </w:p>
    <w:p>
      <w:pPr>
        <w:numPr>
          <w:ilvl w:val="0"/>
          <w:numId w:val="37"/>
        </w:num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利用新兴学科和交叉学科的理论和方法来选题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如物理化学等</w:t>
      </w:r>
    </w:p>
    <w:p>
      <w:pPr>
        <w:numPr>
          <w:ilvl w:val="0"/>
          <w:numId w:val="37"/>
        </w:numPr>
        <w:ind w:firstLine="420" w:firstLine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到协作研究的领域选题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另一种形式的学科交叉</w:t>
      </w:r>
    </w:p>
    <w:p>
      <w:pPr>
        <w:numPr>
          <w:ilvl w:val="0"/>
          <w:numId w:val="37"/>
        </w:numPr>
        <w:ind w:firstLine="420" w:firstLine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到热门领域选题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生命、能源、AI、环境等</w:t>
      </w:r>
    </w:p>
    <w:p>
      <w:pPr>
        <w:numPr>
          <w:ilvl w:val="0"/>
          <w:numId w:val="37"/>
        </w:numPr>
        <w:ind w:firstLine="420" w:firstLine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到学科发展的前沿选题</w:t>
      </w:r>
    </w:p>
    <w:p>
      <w:pPr>
        <w:numPr>
          <w:ilvl w:val="0"/>
          <w:numId w:val="37"/>
        </w:numPr>
        <w:ind w:firstLine="420" w:firstLine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空白选题法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需要充分调研</w:t>
      </w:r>
    </w:p>
    <w:p>
      <w:pPr>
        <w:numPr>
          <w:ilvl w:val="0"/>
          <w:numId w:val="37"/>
        </w:numPr>
        <w:ind w:firstLine="420" w:firstLine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争论交点选题法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如一步法制备中空SiO2</w:t>
      </w:r>
    </w:p>
    <w:p>
      <w:pPr>
        <w:numPr>
          <w:ilvl w:val="0"/>
          <w:numId w:val="37"/>
        </w:numPr>
        <w:ind w:firstLine="420" w:firstLine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到生产第一线选题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最直接满足生产应用的选题</w:t>
      </w:r>
    </w:p>
    <w:p>
      <w:pPr>
        <w:numPr>
          <w:ilvl w:val="0"/>
          <w:numId w:val="37"/>
        </w:numPr>
        <w:ind w:firstLine="420" w:firstLine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到自己兴趣最大的地方选题</w:t>
      </w:r>
    </w:p>
    <w:p>
      <w:pPr>
        <w:numPr>
          <w:ilvl w:val="0"/>
          <w:numId w:val="37"/>
        </w:numPr>
        <w:ind w:firstLine="420" w:firstLine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被动选题法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如非典、COVID-19，疟疾、青蒿素，葛洪《肘后备急方》</w:t>
      </w:r>
    </w:p>
    <w:p>
      <w:pPr>
        <w:numPr>
          <w:ilvl w:val="0"/>
          <w:numId w:val="29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开发策略对选题的影响</w:t>
      </w:r>
    </w:p>
    <w:p>
      <w:pPr>
        <w:numPr>
          <w:ilvl w:val="0"/>
          <w:numId w:val="38"/>
        </w:num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两种类型的开发策略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防御型：针对现有生产工艺进行改造或通过形成规模生产去占领市场（限定型选题）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进攻型：开拓新产品去战略市场，特点是高利润、高风险（开放性选题）</w:t>
      </w:r>
    </w:p>
    <w:p>
      <w:pPr>
        <w:numPr>
          <w:ilvl w:val="0"/>
          <w:numId w:val="38"/>
        </w:numPr>
        <w:ind w:firstLine="420" w:firstLine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新产品的开发（进攻性）策略</w:t>
      </w:r>
    </w:p>
    <w:p>
      <w:pPr>
        <w:numPr>
          <w:ilvl w:val="2"/>
          <w:numId w:val="38"/>
        </w:numPr>
        <w:ind w:left="1260" w:leftChars="0" w:hanging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抢先策略</w:t>
      </w:r>
    </w:p>
    <w:p>
      <w:pPr>
        <w:numPr>
          <w:ilvl w:val="3"/>
          <w:numId w:val="38"/>
        </w:numPr>
        <w:ind w:left="1680" w:leftChars="0" w:hanging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抢先新产品（专利）</w:t>
      </w:r>
    </w:p>
    <w:p>
      <w:pPr>
        <w:numPr>
          <w:ilvl w:val="3"/>
          <w:numId w:val="38"/>
        </w:numPr>
        <w:ind w:left="1680" w:leftChars="0" w:hanging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抢先时间（根据地区性差异或领先情报，真机模型）</w:t>
      </w:r>
    </w:p>
    <w:p>
      <w:pPr>
        <w:numPr>
          <w:ilvl w:val="2"/>
          <w:numId w:val="38"/>
        </w:numPr>
        <w:ind w:left="1260" w:leftChars="0" w:hanging="420" w:firstLine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共同开发策略</w:t>
      </w:r>
    </w:p>
    <w:p>
      <w:pPr>
        <w:numPr>
          <w:ilvl w:val="2"/>
          <w:numId w:val="38"/>
        </w:numPr>
        <w:ind w:left="1260" w:leftChars="0" w:hanging="420" w:firstLine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标准化和多样化的策略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29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立项报告和专家审议</w:t>
      </w:r>
    </w:p>
    <w:p>
      <w:pPr>
        <w:numPr>
          <w:ilvl w:val="0"/>
          <w:numId w:val="39"/>
        </w:numPr>
        <w:ind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选题依据：目的和意义，国内外概况，发展前景</w:t>
      </w:r>
    </w:p>
    <w:p>
      <w:pPr>
        <w:numPr>
          <w:ilvl w:val="0"/>
          <w:numId w:val="39"/>
        </w:numPr>
        <w:ind w:firstLine="420" w:firstLine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研究内容和计划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需要解决的关键技术问题准备采取的技术路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所开发的技术或产品与现有的技术和产品比较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预期的技术指标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可能带来的负面影响，与解决措施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预计投入的人员、设备和经费概算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研究单位的基本情况，工作基础与技术选择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项目的进度计划，完成时间及有关措施</w:t>
      </w:r>
    </w:p>
    <w:p>
      <w:pPr>
        <w:numPr>
          <w:ilvl w:val="0"/>
          <w:numId w:val="39"/>
        </w:numPr>
        <w:ind w:firstLine="420" w:firstLine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应用前景</w:t>
      </w:r>
    </w:p>
    <w:p>
      <w:pPr>
        <w:numPr>
          <w:ilvl w:val="0"/>
          <w:numId w:val="39"/>
        </w:numPr>
        <w:ind w:firstLine="420" w:firstLine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项目风险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numPr>
          <w:ilvl w:val="0"/>
          <w:numId w:val="28"/>
        </w:num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技术经济资料</w:t>
      </w:r>
    </w:p>
    <w:p>
      <w:pPr>
        <w:numPr>
          <w:ilvl w:val="0"/>
          <w:numId w:val="4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资料来源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此部分略，见PPT</w:t>
      </w:r>
    </w:p>
    <w:p>
      <w:pPr>
        <w:numPr>
          <w:ilvl w:val="0"/>
          <w:numId w:val="41"/>
        </w:numPr>
        <w:rPr>
          <w:rFonts w:hint="default"/>
          <w:b/>
          <w:bCs/>
          <w:sz w:val="28"/>
          <w:szCs w:val="36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1591B"/>
    <w:multiLevelType w:val="multilevel"/>
    <w:tmpl w:val="8D31591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0361358"/>
    <w:multiLevelType w:val="multilevel"/>
    <w:tmpl w:val="A0361358"/>
    <w:lvl w:ilvl="0" w:tentative="0">
      <w:start w:val="1"/>
      <w:numFmt w:val="lowerLetter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A96427BA"/>
    <w:multiLevelType w:val="singleLevel"/>
    <w:tmpl w:val="A96427B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AAB9C667"/>
    <w:multiLevelType w:val="multilevel"/>
    <w:tmpl w:val="AAB9C667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ABCF7A7D"/>
    <w:multiLevelType w:val="singleLevel"/>
    <w:tmpl w:val="ABCF7A7D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B2FE8E00"/>
    <w:multiLevelType w:val="singleLevel"/>
    <w:tmpl w:val="B2FE8E00"/>
    <w:lvl w:ilvl="0" w:tentative="0">
      <w:start w:val="1"/>
      <w:numFmt w:val="chineseCounting"/>
      <w:suff w:val="nothing"/>
      <w:lvlText w:val="第%1节、"/>
      <w:lvlJc w:val="left"/>
      <w:rPr>
        <w:rFonts w:hint="eastAsia"/>
      </w:rPr>
    </w:lvl>
  </w:abstractNum>
  <w:abstractNum w:abstractNumId="6">
    <w:nsid w:val="B34489D2"/>
    <w:multiLevelType w:val="multilevel"/>
    <w:tmpl w:val="B34489D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B4A229A9"/>
    <w:multiLevelType w:val="multilevel"/>
    <w:tmpl w:val="B4A229A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BD13CE33"/>
    <w:multiLevelType w:val="multilevel"/>
    <w:tmpl w:val="BD13CE3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9">
    <w:nsid w:val="C17DDF61"/>
    <w:multiLevelType w:val="multilevel"/>
    <w:tmpl w:val="C17DDF6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C66C66E0"/>
    <w:multiLevelType w:val="singleLevel"/>
    <w:tmpl w:val="C66C66E0"/>
    <w:lvl w:ilvl="0" w:tentative="0">
      <w:start w:val="1"/>
      <w:numFmt w:val="decimal"/>
      <w:suff w:val="space"/>
      <w:lvlText w:val="%1)"/>
      <w:lvlJc w:val="left"/>
    </w:lvl>
  </w:abstractNum>
  <w:abstractNum w:abstractNumId="11">
    <w:nsid w:val="CC2610BF"/>
    <w:multiLevelType w:val="multilevel"/>
    <w:tmpl w:val="CC2610B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2">
    <w:nsid w:val="D057D7C0"/>
    <w:multiLevelType w:val="multilevel"/>
    <w:tmpl w:val="D057D7C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D4CA9011"/>
    <w:multiLevelType w:val="multilevel"/>
    <w:tmpl w:val="D4CA901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>
    <w:nsid w:val="E15338F3"/>
    <w:multiLevelType w:val="multilevel"/>
    <w:tmpl w:val="E15338F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E9FCCFF9"/>
    <w:multiLevelType w:val="multilevel"/>
    <w:tmpl w:val="E9FCCFF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>
    <w:nsid w:val="F06D973B"/>
    <w:multiLevelType w:val="multilevel"/>
    <w:tmpl w:val="F06D973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>
    <w:nsid w:val="F09E96FB"/>
    <w:multiLevelType w:val="singleLevel"/>
    <w:tmpl w:val="F09E96FB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02EE8D21"/>
    <w:multiLevelType w:val="singleLevel"/>
    <w:tmpl w:val="02EE8D2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9">
    <w:nsid w:val="040049A4"/>
    <w:multiLevelType w:val="multilevel"/>
    <w:tmpl w:val="040049A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>
    <w:nsid w:val="05130282"/>
    <w:multiLevelType w:val="multilevel"/>
    <w:tmpl w:val="0513028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0A638986"/>
    <w:multiLevelType w:val="multilevel"/>
    <w:tmpl w:val="0A63898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2">
    <w:nsid w:val="141176D1"/>
    <w:multiLevelType w:val="singleLevel"/>
    <w:tmpl w:val="141176D1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1A04634F"/>
    <w:multiLevelType w:val="singleLevel"/>
    <w:tmpl w:val="1A04634F"/>
    <w:lvl w:ilvl="0" w:tentative="0">
      <w:start w:val="1"/>
      <w:numFmt w:val="decimal"/>
      <w:suff w:val="nothing"/>
      <w:lvlText w:val="%1）"/>
      <w:lvlJc w:val="left"/>
    </w:lvl>
  </w:abstractNum>
  <w:abstractNum w:abstractNumId="24">
    <w:nsid w:val="1D6355F8"/>
    <w:multiLevelType w:val="singleLevel"/>
    <w:tmpl w:val="1D6355F8"/>
    <w:lvl w:ilvl="0" w:tentative="0">
      <w:start w:val="1"/>
      <w:numFmt w:val="decimal"/>
      <w:suff w:val="nothing"/>
      <w:lvlText w:val="%1、"/>
      <w:lvlJc w:val="left"/>
    </w:lvl>
  </w:abstractNum>
  <w:abstractNum w:abstractNumId="25">
    <w:nsid w:val="21022BF2"/>
    <w:multiLevelType w:val="singleLevel"/>
    <w:tmpl w:val="21022BF2"/>
    <w:lvl w:ilvl="0" w:tentative="0">
      <w:start w:val="1"/>
      <w:numFmt w:val="decimal"/>
      <w:suff w:val="nothing"/>
      <w:lvlText w:val="%1）"/>
      <w:lvlJc w:val="left"/>
    </w:lvl>
  </w:abstractNum>
  <w:abstractNum w:abstractNumId="26">
    <w:nsid w:val="297F4DF6"/>
    <w:multiLevelType w:val="multilevel"/>
    <w:tmpl w:val="297F4DF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7">
    <w:nsid w:val="2D4A68CC"/>
    <w:multiLevelType w:val="singleLevel"/>
    <w:tmpl w:val="2D4A68CC"/>
    <w:lvl w:ilvl="0" w:tentative="0">
      <w:start w:val="1"/>
      <w:numFmt w:val="decimal"/>
      <w:suff w:val="nothing"/>
      <w:lvlText w:val="%1、"/>
      <w:lvlJc w:val="left"/>
    </w:lvl>
  </w:abstractNum>
  <w:abstractNum w:abstractNumId="28">
    <w:nsid w:val="33A44AED"/>
    <w:multiLevelType w:val="singleLevel"/>
    <w:tmpl w:val="33A44AED"/>
    <w:lvl w:ilvl="0" w:tentative="0">
      <w:start w:val="1"/>
      <w:numFmt w:val="chineseCounting"/>
      <w:suff w:val="nothing"/>
      <w:lvlText w:val="第%1节、"/>
      <w:lvlJc w:val="left"/>
      <w:rPr>
        <w:rFonts w:hint="eastAsia"/>
      </w:rPr>
    </w:lvl>
  </w:abstractNum>
  <w:abstractNum w:abstractNumId="29">
    <w:nsid w:val="34C04DB7"/>
    <w:multiLevelType w:val="singleLevel"/>
    <w:tmpl w:val="34C04DB7"/>
    <w:lvl w:ilvl="0" w:tentative="0">
      <w:start w:val="1"/>
      <w:numFmt w:val="decimal"/>
      <w:suff w:val="nothing"/>
      <w:lvlText w:val="%1）"/>
      <w:lvlJc w:val="left"/>
    </w:lvl>
  </w:abstractNum>
  <w:abstractNum w:abstractNumId="30">
    <w:nsid w:val="39816FCB"/>
    <w:multiLevelType w:val="singleLevel"/>
    <w:tmpl w:val="39816FCB"/>
    <w:lvl w:ilvl="0" w:tentative="0">
      <w:start w:val="1"/>
      <w:numFmt w:val="decimal"/>
      <w:suff w:val="nothing"/>
      <w:lvlText w:val="%1、"/>
      <w:lvlJc w:val="left"/>
    </w:lvl>
  </w:abstractNum>
  <w:abstractNum w:abstractNumId="31">
    <w:nsid w:val="4379686A"/>
    <w:multiLevelType w:val="singleLevel"/>
    <w:tmpl w:val="4379686A"/>
    <w:lvl w:ilvl="0" w:tentative="0">
      <w:start w:val="1"/>
      <w:numFmt w:val="lowerLetter"/>
      <w:suff w:val="space"/>
      <w:lvlText w:val="%1."/>
      <w:lvlJc w:val="left"/>
    </w:lvl>
  </w:abstractNum>
  <w:abstractNum w:abstractNumId="32">
    <w:nsid w:val="43BE005C"/>
    <w:multiLevelType w:val="multilevel"/>
    <w:tmpl w:val="43BE005C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3">
    <w:nsid w:val="44BEEB25"/>
    <w:multiLevelType w:val="singleLevel"/>
    <w:tmpl w:val="44BEEB25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34">
    <w:nsid w:val="4E5822A6"/>
    <w:multiLevelType w:val="multilevel"/>
    <w:tmpl w:val="4E5822A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5">
    <w:nsid w:val="5BACB8CB"/>
    <w:multiLevelType w:val="singleLevel"/>
    <w:tmpl w:val="5BACB8CB"/>
    <w:lvl w:ilvl="0" w:tentative="0">
      <w:start w:val="1"/>
      <w:numFmt w:val="decimal"/>
      <w:suff w:val="space"/>
      <w:lvlText w:val="(%1)"/>
      <w:lvlJc w:val="left"/>
    </w:lvl>
  </w:abstractNum>
  <w:abstractNum w:abstractNumId="36">
    <w:nsid w:val="6305488D"/>
    <w:multiLevelType w:val="singleLevel"/>
    <w:tmpl w:val="6305488D"/>
    <w:lvl w:ilvl="0" w:tentative="0">
      <w:start w:val="1"/>
      <w:numFmt w:val="decimal"/>
      <w:suff w:val="nothing"/>
      <w:lvlText w:val="%1）"/>
      <w:lvlJc w:val="left"/>
    </w:lvl>
  </w:abstractNum>
  <w:abstractNum w:abstractNumId="37">
    <w:nsid w:val="70D1BE6D"/>
    <w:multiLevelType w:val="singleLevel"/>
    <w:tmpl w:val="70D1BE6D"/>
    <w:lvl w:ilvl="0" w:tentative="0">
      <w:start w:val="1"/>
      <w:numFmt w:val="decimal"/>
      <w:suff w:val="nothing"/>
      <w:lvlText w:val="%1、"/>
      <w:lvlJc w:val="left"/>
    </w:lvl>
  </w:abstractNum>
  <w:abstractNum w:abstractNumId="38">
    <w:nsid w:val="7C79BB56"/>
    <w:multiLevelType w:val="singleLevel"/>
    <w:tmpl w:val="7C79BB56"/>
    <w:lvl w:ilvl="0" w:tentative="0">
      <w:start w:val="1"/>
      <w:numFmt w:val="lowerLetter"/>
      <w:suff w:val="space"/>
      <w:lvlText w:val="%1."/>
      <w:lvlJc w:val="left"/>
    </w:lvl>
  </w:abstractNum>
  <w:abstractNum w:abstractNumId="39">
    <w:nsid w:val="7C8262C8"/>
    <w:multiLevelType w:val="singleLevel"/>
    <w:tmpl w:val="7C8262C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0">
    <w:nsid w:val="7D8EE7E9"/>
    <w:multiLevelType w:val="singleLevel"/>
    <w:tmpl w:val="7D8EE7E9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33"/>
  </w:num>
  <w:num w:numId="2">
    <w:abstractNumId w:val="11"/>
  </w:num>
  <w:num w:numId="3">
    <w:abstractNumId w:val="30"/>
  </w:num>
  <w:num w:numId="4">
    <w:abstractNumId w:val="7"/>
  </w:num>
  <w:num w:numId="5">
    <w:abstractNumId w:val="37"/>
  </w:num>
  <w:num w:numId="6">
    <w:abstractNumId w:val="3"/>
  </w:num>
  <w:num w:numId="7">
    <w:abstractNumId w:val="25"/>
  </w:num>
  <w:num w:numId="8">
    <w:abstractNumId w:val="19"/>
  </w:num>
  <w:num w:numId="9">
    <w:abstractNumId w:val="36"/>
  </w:num>
  <w:num w:numId="10">
    <w:abstractNumId w:val="4"/>
  </w:num>
  <w:num w:numId="11">
    <w:abstractNumId w:val="26"/>
  </w:num>
  <w:num w:numId="12">
    <w:abstractNumId w:val="2"/>
  </w:num>
  <w:num w:numId="13">
    <w:abstractNumId w:val="13"/>
  </w:num>
  <w:num w:numId="14">
    <w:abstractNumId w:val="1"/>
  </w:num>
  <w:num w:numId="15">
    <w:abstractNumId w:val="22"/>
  </w:num>
  <w:num w:numId="16">
    <w:abstractNumId w:val="17"/>
  </w:num>
  <w:num w:numId="17">
    <w:abstractNumId w:val="35"/>
  </w:num>
  <w:num w:numId="18">
    <w:abstractNumId w:val="16"/>
  </w:num>
  <w:num w:numId="19">
    <w:abstractNumId w:val="23"/>
  </w:num>
  <w:num w:numId="20">
    <w:abstractNumId w:val="29"/>
  </w:num>
  <w:num w:numId="21">
    <w:abstractNumId w:val="5"/>
  </w:num>
  <w:num w:numId="22">
    <w:abstractNumId w:val="8"/>
  </w:num>
  <w:num w:numId="23">
    <w:abstractNumId w:val="9"/>
  </w:num>
  <w:num w:numId="24">
    <w:abstractNumId w:val="32"/>
  </w:num>
  <w:num w:numId="25">
    <w:abstractNumId w:val="15"/>
  </w:num>
  <w:num w:numId="26">
    <w:abstractNumId w:val="6"/>
  </w:num>
  <w:num w:numId="27">
    <w:abstractNumId w:val="14"/>
  </w:num>
  <w:num w:numId="28">
    <w:abstractNumId w:val="28"/>
  </w:num>
  <w:num w:numId="29">
    <w:abstractNumId w:val="21"/>
  </w:num>
  <w:num w:numId="30">
    <w:abstractNumId w:val="12"/>
  </w:num>
  <w:num w:numId="31">
    <w:abstractNumId w:val="38"/>
  </w:num>
  <w:num w:numId="32">
    <w:abstractNumId w:val="20"/>
  </w:num>
  <w:num w:numId="33">
    <w:abstractNumId w:val="39"/>
  </w:num>
  <w:num w:numId="34">
    <w:abstractNumId w:val="0"/>
  </w:num>
  <w:num w:numId="35">
    <w:abstractNumId w:val="31"/>
  </w:num>
  <w:num w:numId="36">
    <w:abstractNumId w:val="40"/>
  </w:num>
  <w:num w:numId="37">
    <w:abstractNumId w:val="24"/>
  </w:num>
  <w:num w:numId="38">
    <w:abstractNumId w:val="34"/>
  </w:num>
  <w:num w:numId="39">
    <w:abstractNumId w:val="27"/>
  </w:num>
  <w:num w:numId="40">
    <w:abstractNumId w:val="10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00B"/>
    <w:rsid w:val="000B0E34"/>
    <w:rsid w:val="000D5DA9"/>
    <w:rsid w:val="003764B8"/>
    <w:rsid w:val="00550C0B"/>
    <w:rsid w:val="00577030"/>
    <w:rsid w:val="005F0124"/>
    <w:rsid w:val="00661757"/>
    <w:rsid w:val="008E7C92"/>
    <w:rsid w:val="00AA3B97"/>
    <w:rsid w:val="00AE15E7"/>
    <w:rsid w:val="00B533C8"/>
    <w:rsid w:val="00DA2293"/>
    <w:rsid w:val="00E95623"/>
    <w:rsid w:val="00F0600B"/>
    <w:rsid w:val="01311FD4"/>
    <w:rsid w:val="014C1C8D"/>
    <w:rsid w:val="016F788A"/>
    <w:rsid w:val="023438D9"/>
    <w:rsid w:val="02387023"/>
    <w:rsid w:val="024A218D"/>
    <w:rsid w:val="02B62FE9"/>
    <w:rsid w:val="034A7A5F"/>
    <w:rsid w:val="035047D4"/>
    <w:rsid w:val="03752946"/>
    <w:rsid w:val="037A7D38"/>
    <w:rsid w:val="03B24531"/>
    <w:rsid w:val="03B76AE6"/>
    <w:rsid w:val="04137334"/>
    <w:rsid w:val="04285647"/>
    <w:rsid w:val="047F1A9D"/>
    <w:rsid w:val="04EB6898"/>
    <w:rsid w:val="057A3443"/>
    <w:rsid w:val="05902853"/>
    <w:rsid w:val="0614602B"/>
    <w:rsid w:val="06C2641B"/>
    <w:rsid w:val="06FD298E"/>
    <w:rsid w:val="07182F9D"/>
    <w:rsid w:val="077F027A"/>
    <w:rsid w:val="07874F7D"/>
    <w:rsid w:val="07EE141C"/>
    <w:rsid w:val="08095264"/>
    <w:rsid w:val="081B58B7"/>
    <w:rsid w:val="089C223F"/>
    <w:rsid w:val="08CD4621"/>
    <w:rsid w:val="08E719F4"/>
    <w:rsid w:val="09111BFA"/>
    <w:rsid w:val="09407FCC"/>
    <w:rsid w:val="09AF5A34"/>
    <w:rsid w:val="09F702E1"/>
    <w:rsid w:val="0A5C5B6D"/>
    <w:rsid w:val="0ACE4862"/>
    <w:rsid w:val="0AE9751A"/>
    <w:rsid w:val="0D5470CC"/>
    <w:rsid w:val="0D6934B1"/>
    <w:rsid w:val="0DE114D7"/>
    <w:rsid w:val="0E547DB7"/>
    <w:rsid w:val="0E645210"/>
    <w:rsid w:val="0ECF4F46"/>
    <w:rsid w:val="0F5C5D97"/>
    <w:rsid w:val="0F6A2007"/>
    <w:rsid w:val="0FAF4497"/>
    <w:rsid w:val="0FE461AC"/>
    <w:rsid w:val="102A2745"/>
    <w:rsid w:val="10700D56"/>
    <w:rsid w:val="10C3124A"/>
    <w:rsid w:val="10F749A0"/>
    <w:rsid w:val="10FD30D0"/>
    <w:rsid w:val="11260355"/>
    <w:rsid w:val="112D6C50"/>
    <w:rsid w:val="11666784"/>
    <w:rsid w:val="11BE5EE3"/>
    <w:rsid w:val="121134D9"/>
    <w:rsid w:val="128F6228"/>
    <w:rsid w:val="12997AAF"/>
    <w:rsid w:val="129A5B16"/>
    <w:rsid w:val="12D0323C"/>
    <w:rsid w:val="13451516"/>
    <w:rsid w:val="144C0F93"/>
    <w:rsid w:val="144C4DFA"/>
    <w:rsid w:val="146E6BD2"/>
    <w:rsid w:val="15640CA7"/>
    <w:rsid w:val="159C094A"/>
    <w:rsid w:val="166157FB"/>
    <w:rsid w:val="175F07E8"/>
    <w:rsid w:val="17E11119"/>
    <w:rsid w:val="18511453"/>
    <w:rsid w:val="188451B2"/>
    <w:rsid w:val="18B5018B"/>
    <w:rsid w:val="193F559D"/>
    <w:rsid w:val="19493943"/>
    <w:rsid w:val="19C171D8"/>
    <w:rsid w:val="1A106E1B"/>
    <w:rsid w:val="1A230A27"/>
    <w:rsid w:val="1A303C8A"/>
    <w:rsid w:val="1A5B4D9A"/>
    <w:rsid w:val="1ACA40CD"/>
    <w:rsid w:val="1BAA269B"/>
    <w:rsid w:val="1BD27938"/>
    <w:rsid w:val="1C585229"/>
    <w:rsid w:val="1C8E0839"/>
    <w:rsid w:val="1C924BF8"/>
    <w:rsid w:val="1CC5482A"/>
    <w:rsid w:val="1D662A7D"/>
    <w:rsid w:val="1D752269"/>
    <w:rsid w:val="1DD23693"/>
    <w:rsid w:val="1E59267E"/>
    <w:rsid w:val="1E970D1D"/>
    <w:rsid w:val="1F087B40"/>
    <w:rsid w:val="1F0A6885"/>
    <w:rsid w:val="1F56420A"/>
    <w:rsid w:val="1F66326B"/>
    <w:rsid w:val="1FAE3E3C"/>
    <w:rsid w:val="1FF3402D"/>
    <w:rsid w:val="201244FB"/>
    <w:rsid w:val="21965557"/>
    <w:rsid w:val="21AE75E4"/>
    <w:rsid w:val="21B85034"/>
    <w:rsid w:val="22841121"/>
    <w:rsid w:val="22B4135C"/>
    <w:rsid w:val="22D24DB7"/>
    <w:rsid w:val="233C551A"/>
    <w:rsid w:val="235240C5"/>
    <w:rsid w:val="23A83CC1"/>
    <w:rsid w:val="23EF6D1C"/>
    <w:rsid w:val="23F53ACE"/>
    <w:rsid w:val="242C22C9"/>
    <w:rsid w:val="25116AD8"/>
    <w:rsid w:val="25FF1C3E"/>
    <w:rsid w:val="263C4485"/>
    <w:rsid w:val="26AB119B"/>
    <w:rsid w:val="27096834"/>
    <w:rsid w:val="27593E58"/>
    <w:rsid w:val="276E3DF8"/>
    <w:rsid w:val="277D7605"/>
    <w:rsid w:val="279155A9"/>
    <w:rsid w:val="27A00B99"/>
    <w:rsid w:val="281267C3"/>
    <w:rsid w:val="281305E8"/>
    <w:rsid w:val="288A39D0"/>
    <w:rsid w:val="2890497F"/>
    <w:rsid w:val="290A6A43"/>
    <w:rsid w:val="295E7D3E"/>
    <w:rsid w:val="29774CB3"/>
    <w:rsid w:val="2A6D69BB"/>
    <w:rsid w:val="2A8265D3"/>
    <w:rsid w:val="2AA45B45"/>
    <w:rsid w:val="2AA70777"/>
    <w:rsid w:val="2AC97C39"/>
    <w:rsid w:val="2AE371D4"/>
    <w:rsid w:val="2B303A7B"/>
    <w:rsid w:val="2B4C6829"/>
    <w:rsid w:val="2B955F57"/>
    <w:rsid w:val="2BBC012E"/>
    <w:rsid w:val="2BEB59AC"/>
    <w:rsid w:val="2C8D4184"/>
    <w:rsid w:val="2CA54CA7"/>
    <w:rsid w:val="2CDD7BF5"/>
    <w:rsid w:val="2D21460B"/>
    <w:rsid w:val="2D3C7F62"/>
    <w:rsid w:val="2DAD0ECA"/>
    <w:rsid w:val="2E17507E"/>
    <w:rsid w:val="2EA039F4"/>
    <w:rsid w:val="2F0C2800"/>
    <w:rsid w:val="2F11425C"/>
    <w:rsid w:val="2F4029D1"/>
    <w:rsid w:val="2FD63D1A"/>
    <w:rsid w:val="30801B4A"/>
    <w:rsid w:val="30AB2FFF"/>
    <w:rsid w:val="30B33D0E"/>
    <w:rsid w:val="315A0E98"/>
    <w:rsid w:val="31A439C0"/>
    <w:rsid w:val="33A238E8"/>
    <w:rsid w:val="33AA4AA3"/>
    <w:rsid w:val="34285362"/>
    <w:rsid w:val="34FE36D0"/>
    <w:rsid w:val="35312424"/>
    <w:rsid w:val="359516D9"/>
    <w:rsid w:val="359E550B"/>
    <w:rsid w:val="35A01D63"/>
    <w:rsid w:val="35F443C9"/>
    <w:rsid w:val="376D6862"/>
    <w:rsid w:val="378A2445"/>
    <w:rsid w:val="37B5330D"/>
    <w:rsid w:val="37F7110D"/>
    <w:rsid w:val="381B565C"/>
    <w:rsid w:val="381D56C3"/>
    <w:rsid w:val="382D6DFF"/>
    <w:rsid w:val="38426AED"/>
    <w:rsid w:val="38E5511C"/>
    <w:rsid w:val="39832231"/>
    <w:rsid w:val="39BF75D1"/>
    <w:rsid w:val="39DB2643"/>
    <w:rsid w:val="3A6A2942"/>
    <w:rsid w:val="3A6C1804"/>
    <w:rsid w:val="3B551551"/>
    <w:rsid w:val="3B837B3A"/>
    <w:rsid w:val="3B9C24CA"/>
    <w:rsid w:val="3BCF0A34"/>
    <w:rsid w:val="3CD24741"/>
    <w:rsid w:val="3E004126"/>
    <w:rsid w:val="3E257AD6"/>
    <w:rsid w:val="3E455C85"/>
    <w:rsid w:val="3E861CFA"/>
    <w:rsid w:val="3EB077EC"/>
    <w:rsid w:val="3F135240"/>
    <w:rsid w:val="3F8B7D62"/>
    <w:rsid w:val="3F8D26C2"/>
    <w:rsid w:val="3F9908E8"/>
    <w:rsid w:val="3FFD4F3A"/>
    <w:rsid w:val="402328FD"/>
    <w:rsid w:val="404D1D70"/>
    <w:rsid w:val="40C951E0"/>
    <w:rsid w:val="4135071E"/>
    <w:rsid w:val="417E2FC6"/>
    <w:rsid w:val="418736C7"/>
    <w:rsid w:val="41A75DEE"/>
    <w:rsid w:val="428F7354"/>
    <w:rsid w:val="42A95B20"/>
    <w:rsid w:val="42AE2F8E"/>
    <w:rsid w:val="44BC5C26"/>
    <w:rsid w:val="44D5425B"/>
    <w:rsid w:val="466C1D62"/>
    <w:rsid w:val="470357D3"/>
    <w:rsid w:val="47335AA2"/>
    <w:rsid w:val="473A76BB"/>
    <w:rsid w:val="477F5DC7"/>
    <w:rsid w:val="478C786F"/>
    <w:rsid w:val="47A91CA6"/>
    <w:rsid w:val="48615C4B"/>
    <w:rsid w:val="48CE7DEF"/>
    <w:rsid w:val="48E4012E"/>
    <w:rsid w:val="49271A32"/>
    <w:rsid w:val="4932712B"/>
    <w:rsid w:val="494C2524"/>
    <w:rsid w:val="49AB779B"/>
    <w:rsid w:val="49DF66CE"/>
    <w:rsid w:val="49F42C99"/>
    <w:rsid w:val="4A2322DD"/>
    <w:rsid w:val="4A493216"/>
    <w:rsid w:val="4A6C7D78"/>
    <w:rsid w:val="4B1C15E5"/>
    <w:rsid w:val="4B4C036F"/>
    <w:rsid w:val="4C3E6E00"/>
    <w:rsid w:val="4C4D1991"/>
    <w:rsid w:val="4C6A1ED5"/>
    <w:rsid w:val="4D8A47BA"/>
    <w:rsid w:val="4E8837F1"/>
    <w:rsid w:val="4E9E3612"/>
    <w:rsid w:val="4EC5260A"/>
    <w:rsid w:val="4F4353FA"/>
    <w:rsid w:val="4F6A00CF"/>
    <w:rsid w:val="4F7F458F"/>
    <w:rsid w:val="4FB55FAA"/>
    <w:rsid w:val="4FC35CA7"/>
    <w:rsid w:val="50115364"/>
    <w:rsid w:val="50215318"/>
    <w:rsid w:val="504552A6"/>
    <w:rsid w:val="50542A24"/>
    <w:rsid w:val="51D31DFD"/>
    <w:rsid w:val="52805D0D"/>
    <w:rsid w:val="52E81A73"/>
    <w:rsid w:val="52F84184"/>
    <w:rsid w:val="52FF49A8"/>
    <w:rsid w:val="530048B4"/>
    <w:rsid w:val="53AB149A"/>
    <w:rsid w:val="53B215E4"/>
    <w:rsid w:val="53EB6562"/>
    <w:rsid w:val="53F822BC"/>
    <w:rsid w:val="542D2A76"/>
    <w:rsid w:val="54743A4E"/>
    <w:rsid w:val="54A00898"/>
    <w:rsid w:val="54D65B8A"/>
    <w:rsid w:val="54E602DA"/>
    <w:rsid w:val="550051E4"/>
    <w:rsid w:val="55BF134B"/>
    <w:rsid w:val="55E91DCC"/>
    <w:rsid w:val="55F9001A"/>
    <w:rsid w:val="56142C98"/>
    <w:rsid w:val="563B5376"/>
    <w:rsid w:val="565546E2"/>
    <w:rsid w:val="576D39E7"/>
    <w:rsid w:val="57754866"/>
    <w:rsid w:val="58B133BA"/>
    <w:rsid w:val="590D155E"/>
    <w:rsid w:val="59235FD8"/>
    <w:rsid w:val="59805A6D"/>
    <w:rsid w:val="5A4F075A"/>
    <w:rsid w:val="5A9A0BB1"/>
    <w:rsid w:val="5B7E247F"/>
    <w:rsid w:val="5BB07859"/>
    <w:rsid w:val="5BBA13F3"/>
    <w:rsid w:val="5C211147"/>
    <w:rsid w:val="5D6B0179"/>
    <w:rsid w:val="5D7E621A"/>
    <w:rsid w:val="5D823137"/>
    <w:rsid w:val="5DB47779"/>
    <w:rsid w:val="5DF54C8A"/>
    <w:rsid w:val="5DF615C4"/>
    <w:rsid w:val="5E536BDD"/>
    <w:rsid w:val="5EAC02DF"/>
    <w:rsid w:val="5F570D7D"/>
    <w:rsid w:val="5F6938E0"/>
    <w:rsid w:val="5FA6133E"/>
    <w:rsid w:val="5FA86AB3"/>
    <w:rsid w:val="602929E6"/>
    <w:rsid w:val="606F5388"/>
    <w:rsid w:val="61A457E2"/>
    <w:rsid w:val="61A5563C"/>
    <w:rsid w:val="61B01B6E"/>
    <w:rsid w:val="63637242"/>
    <w:rsid w:val="636D02EB"/>
    <w:rsid w:val="63C95A70"/>
    <w:rsid w:val="63ED7EEC"/>
    <w:rsid w:val="64A901FB"/>
    <w:rsid w:val="64EE4F9D"/>
    <w:rsid w:val="65265395"/>
    <w:rsid w:val="66CE450E"/>
    <w:rsid w:val="67C230F1"/>
    <w:rsid w:val="687D521B"/>
    <w:rsid w:val="68D73526"/>
    <w:rsid w:val="692B6BBE"/>
    <w:rsid w:val="69A743C4"/>
    <w:rsid w:val="69D6527D"/>
    <w:rsid w:val="6A2252B7"/>
    <w:rsid w:val="6A2D473E"/>
    <w:rsid w:val="6A4C6209"/>
    <w:rsid w:val="6A6716D7"/>
    <w:rsid w:val="6B2C4539"/>
    <w:rsid w:val="6BCC1123"/>
    <w:rsid w:val="6C255905"/>
    <w:rsid w:val="6C4A48B1"/>
    <w:rsid w:val="6C98247E"/>
    <w:rsid w:val="6D294E15"/>
    <w:rsid w:val="6D385096"/>
    <w:rsid w:val="6D4A5A3A"/>
    <w:rsid w:val="6D803AE3"/>
    <w:rsid w:val="6D873462"/>
    <w:rsid w:val="6D901FEB"/>
    <w:rsid w:val="6D9D6565"/>
    <w:rsid w:val="6E167B3A"/>
    <w:rsid w:val="6E370518"/>
    <w:rsid w:val="6E8566F8"/>
    <w:rsid w:val="6EA746CC"/>
    <w:rsid w:val="6EAE6498"/>
    <w:rsid w:val="6ED603F8"/>
    <w:rsid w:val="6F0D5761"/>
    <w:rsid w:val="6F1275D0"/>
    <w:rsid w:val="6F876D39"/>
    <w:rsid w:val="6FB110D4"/>
    <w:rsid w:val="701C45FA"/>
    <w:rsid w:val="70567863"/>
    <w:rsid w:val="70E64946"/>
    <w:rsid w:val="71020496"/>
    <w:rsid w:val="716A5749"/>
    <w:rsid w:val="71AC7E38"/>
    <w:rsid w:val="71AD50FF"/>
    <w:rsid w:val="71B30B27"/>
    <w:rsid w:val="71CB25BD"/>
    <w:rsid w:val="71E1478D"/>
    <w:rsid w:val="720200ED"/>
    <w:rsid w:val="72814293"/>
    <w:rsid w:val="728610EA"/>
    <w:rsid w:val="72A6201D"/>
    <w:rsid w:val="72FF5A78"/>
    <w:rsid w:val="73451006"/>
    <w:rsid w:val="735A6CDB"/>
    <w:rsid w:val="737E729A"/>
    <w:rsid w:val="73A14E06"/>
    <w:rsid w:val="73FC671A"/>
    <w:rsid w:val="74533A45"/>
    <w:rsid w:val="74AB57FF"/>
    <w:rsid w:val="751A47CE"/>
    <w:rsid w:val="757A5888"/>
    <w:rsid w:val="76254B35"/>
    <w:rsid w:val="7658138E"/>
    <w:rsid w:val="76B75483"/>
    <w:rsid w:val="771646D9"/>
    <w:rsid w:val="77491EBB"/>
    <w:rsid w:val="776C3DB8"/>
    <w:rsid w:val="785A7FD0"/>
    <w:rsid w:val="78846E6A"/>
    <w:rsid w:val="7991157D"/>
    <w:rsid w:val="7A1F1FE7"/>
    <w:rsid w:val="7A2864BD"/>
    <w:rsid w:val="7A7C4746"/>
    <w:rsid w:val="7A7E06A9"/>
    <w:rsid w:val="7A986CF0"/>
    <w:rsid w:val="7AE90041"/>
    <w:rsid w:val="7B3B7C7C"/>
    <w:rsid w:val="7B9948F2"/>
    <w:rsid w:val="7C5E03DA"/>
    <w:rsid w:val="7DE14CE6"/>
    <w:rsid w:val="7DFB629B"/>
    <w:rsid w:val="7E3F322F"/>
    <w:rsid w:val="7E504C9D"/>
    <w:rsid w:val="7EE9375E"/>
    <w:rsid w:val="7F1339C3"/>
    <w:rsid w:val="7F354720"/>
    <w:rsid w:val="7F3E2C95"/>
    <w:rsid w:val="7FB362C1"/>
    <w:rsid w:val="7FDA69F1"/>
    <w:rsid w:val="9F1D45C3"/>
    <w:rsid w:val="BE6F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Placeholder Text"/>
    <w:basedOn w:val="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858</Words>
  <Characters>4897</Characters>
  <Lines>40</Lines>
  <Paragraphs>11</Paragraphs>
  <TotalTime>15</TotalTime>
  <ScaleCrop>false</ScaleCrop>
  <LinksUpToDate>false</LinksUpToDate>
  <CharactersWithSpaces>5744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2021-04-12T22:36:00Z</dcterms:created>
  <dc:creator>Chenyiming</dc:creator>
  <cp:lastModifiedBy>DEcade</cp:lastModifiedBy>
  <dcterms:modified xsi:type="dcterms:W3CDTF">2021-04-22T08:26:40Z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