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2"/>
        <w:snapToGrid w:val="true"/>
        <w:spacing w:before="260" w:after="260" w:line="412" w:lineRule="auto"/>
        <w:ind/>
        <w:jc w:val="center"/>
        <w:rPr>
          <w:rFonts w:ascii="黑体" w:hAnsi="黑体" w:eastAsia="黑体"/>
        </w:rPr>
      </w:pPr>
      <w:r>
        <w:rPr>
          <w:rFonts w:ascii="黑体" w:hAnsi="黑体" w:eastAsia="黑体"/>
          <w:b w:val="true"/>
          <w:bCs w:val="true"/>
        </w:rPr>
        <w:t>《计算机系统基础习题解答》第二章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3.</w:t>
      </w:r>
      <w:r>
        <w:rPr>
          <w:rFonts w:ascii="宋体" w:hAnsi="宋体" w:eastAsia="宋体"/>
          <w:sz w:val="21"/>
          <w:szCs w:val="21"/>
        </w:rPr>
        <w:t>实现下列各数的转换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(25.8125)10=(</w:t>
      </w:r>
      <w:r>
        <w:rPr>
          <w:rFonts w:ascii="宋体" w:hAnsi="宋体" w:eastAsia="宋体"/>
          <w:sz w:val="21"/>
          <w:szCs w:val="21"/>
        </w:rPr>
        <w:t>？</w:t>
      </w:r>
      <w:r>
        <w:rPr>
          <w:rFonts w:ascii="Calibri" w:hAnsi="Calibri" w:eastAsia="Calibri"/>
          <w:sz w:val="21"/>
          <w:szCs w:val="21"/>
        </w:rPr>
        <w:t>)2=(?)8=(?)16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(101101.011)2=(?)10=(?)8=(?)16=(?)8421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(0101 1001 0110.0011)8421=(</w:t>
      </w:r>
      <w:r>
        <w:rPr>
          <w:rFonts w:ascii="宋体" w:hAnsi="宋体" w:eastAsia="宋体"/>
          <w:sz w:val="21"/>
          <w:szCs w:val="21"/>
        </w:rPr>
        <w:t>？</w:t>
      </w:r>
      <w:r>
        <w:rPr>
          <w:rFonts w:ascii="Calibri" w:hAnsi="Calibri" w:eastAsia="Calibri"/>
          <w:sz w:val="21"/>
          <w:szCs w:val="21"/>
        </w:rPr>
        <w:t>)10=(?)1=(?)16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(4E.C)16=(?)10=(?)2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(25.8125)10=(11001.1101)2=(31.64)8=(19.D)6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(101101.011)2=(45.375)10=(55.3)8=(2D.6)6=(0100 0101.0011 0111 0101)8421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(0101 1001 0110.0011)8421=(596.3)10=(1001 0101 00.010011</w:t>
      </w:r>
      <w:r>
        <w:rPr>
          <w:rFonts w:ascii="宋体" w:hAnsi="宋体" w:eastAsia="宋体"/>
          <w:sz w:val="21"/>
          <w:szCs w:val="21"/>
        </w:rPr>
        <w:t>…</w:t>
      </w:r>
      <w:r>
        <w:rPr>
          <w:rFonts w:ascii="Calibri" w:hAnsi="Calibri" w:eastAsia="Calibri"/>
          <w:sz w:val="21"/>
          <w:szCs w:val="21"/>
        </w:rPr>
        <w:t>)2=(254.4</w:t>
      </w:r>
      <w:r>
        <w:rPr>
          <w:rFonts w:ascii="宋体" w:hAnsi="宋体" w:eastAsia="宋体"/>
          <w:sz w:val="21"/>
          <w:szCs w:val="21"/>
        </w:rPr>
        <w:t>…</w:t>
      </w:r>
      <w:r>
        <w:rPr>
          <w:rFonts w:ascii="Calibri" w:hAnsi="Calibri" w:eastAsia="Calibri"/>
          <w:sz w:val="21"/>
          <w:szCs w:val="21"/>
        </w:rPr>
        <w:t>)16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(4E.C)16=(78.75)10=(100 1110.11)2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8421</w:t>
      </w:r>
      <w:r>
        <w:rPr>
          <w:rFonts w:ascii="宋体" w:hAnsi="宋体" w:eastAsia="宋体"/>
          <w:sz w:val="21"/>
          <w:szCs w:val="21"/>
        </w:rPr>
        <w:t>码是</w:t>
      </w:r>
      <w:r>
        <w:rPr>
          <w:rFonts w:ascii="Calibri" w:hAnsi="Calibri" w:eastAsia="Calibri"/>
          <w:sz w:val="21"/>
          <w:szCs w:val="21"/>
        </w:rPr>
        <w:t>BCD</w:t>
      </w:r>
      <w:r>
        <w:rPr>
          <w:rFonts w:ascii="宋体" w:hAnsi="宋体" w:eastAsia="宋体"/>
          <w:sz w:val="21"/>
          <w:szCs w:val="21"/>
        </w:rPr>
        <w:t>码的一种。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如何将十进制整数与二进制之间转换？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如何将十进制小数与二进制之间转换？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hanging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4.</w:t>
      </w:r>
      <w:r>
        <w:rPr>
          <w:rFonts w:ascii="宋体" w:hAnsi="宋体" w:eastAsia="宋体"/>
          <w:sz w:val="21"/>
          <w:szCs w:val="21"/>
        </w:rPr>
        <w:t>假定机器数</w:t>
      </w:r>
      <w:r>
        <w:rPr>
          <w:rFonts w:ascii="Calibri" w:hAnsi="Calibri" w:eastAsia="Calibri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t>位（</w:t>
      </w:r>
      <w:r>
        <w:rPr>
          <w:rFonts w:ascii="Calibri" w:hAnsi="Calibri" w:eastAsia="Calibri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位符号，</w:t>
      </w:r>
      <w:r>
        <w:rPr>
          <w:rFonts w:ascii="Calibri" w:hAnsi="Calibri" w:eastAsia="Calibri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t>位数值），写出下列各二进制的源码。</w:t>
      </w:r>
      <w:r>
        <w:rPr>
          <w:rFonts w:ascii="Calibri" w:hAnsi="Calibri" w:eastAsia="Calibri"/>
          <w:sz w:val="21"/>
          <w:szCs w:val="21"/>
        </w:rPr>
        <w:t>0.1001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-0.1001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+1.0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-1.0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+0.010100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-0.010100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+0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-0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1755"/>
      </w:tblGrid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数值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原码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+0.1001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0.1001000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-0.1001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1.1001000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+1.0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overflow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-1.0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overflow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+0.010100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0.0101000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-0.010100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1.0101000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+0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0.0000000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-0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1.0000000</w:t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5.</w:t>
      </w:r>
      <w:r>
        <w:rPr>
          <w:rFonts w:ascii="宋体" w:hAnsi="宋体" w:eastAsia="宋体"/>
          <w:sz w:val="21"/>
          <w:szCs w:val="21"/>
        </w:rPr>
        <w:t>假定机器数</w:t>
      </w:r>
      <w:r>
        <w:rPr>
          <w:rFonts w:ascii="Calibri" w:hAnsi="Calibri" w:eastAsia="Calibri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t>位（</w:t>
      </w:r>
      <w:r>
        <w:rPr>
          <w:rFonts w:ascii="Calibri" w:hAnsi="Calibri" w:eastAsia="Calibri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位符号，</w:t>
      </w:r>
      <w:r>
        <w:rPr>
          <w:rFonts w:ascii="Calibri" w:hAnsi="Calibri" w:eastAsia="Calibri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t>位数值），写出下列各二进制的补码和移码。</w:t>
      </w:r>
    </w:p>
    <w:p>
      <w:pPr>
        <w:spacing/>
        <w:ind w:firstLine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+1001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-1001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+1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+10100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-10100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+0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Calibri" w:hAnsi="Calibri" w:eastAsia="Calibri"/>
          <w:sz w:val="21"/>
          <w:szCs w:val="21"/>
        </w:rPr>
        <w:t>-0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55"/>
        <w:gridCol w:w="1755"/>
        <w:gridCol w:w="1755"/>
      </w:tblGrid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数值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补码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移码（偏置常数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1 0000000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+1001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0 0001001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10001001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-1001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1 1110111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0 1110111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0 0000001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1 0000001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1 1111111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0 1111111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+10100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0 0010100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1 0010100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-10100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1 1101100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0 1101100</w:t>
            </w:r>
          </w:p>
        </w:tc>
      </w:tr>
      <w:tr>
        <w:trPr>
          <w:trHeight w:val="300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+0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0 0000000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1 0000000</w:t>
            </w:r>
          </w:p>
        </w:tc>
      </w:tr>
      <w:tr>
        <w:trPr>
          <w:trHeight w:val="315" w:hRule="atLeast"/>
        </w:trPr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-0</w:t>
            </w:r>
          </w:p>
        </w:tc>
        <w:tc>
          <w:tcPr>
            <w:tcW w:w="17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0 0000000</w:t>
            </w:r>
          </w:p>
        </w:tc>
        <w:tc>
          <w:tcPr>
            <w:tcW w:w="3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1 0000000</w:t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如何从补码求原码？依然可以用取反加</w:t>
      </w:r>
      <w:r>
        <w:rPr>
          <w:rFonts w:ascii="Calibri" w:hAnsi="Calibri" w:eastAsia="Calibri"/>
          <w:sz w:val="21"/>
          <w:szCs w:val="21"/>
        </w:rPr>
        <w:t>1.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6.</w:t>
      </w:r>
      <w:r>
        <w:rPr>
          <w:rFonts w:ascii="宋体" w:hAnsi="宋体" w:eastAsia="宋体"/>
          <w:sz w:val="21"/>
          <w:szCs w:val="21"/>
        </w:rPr>
        <w:t>已知补码求原码。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[X]</w:t>
      </w:r>
      <w:r>
        <w:rPr>
          <w:rFonts w:ascii="宋体" w:hAnsi="宋体" w:eastAsia="宋体"/>
          <w:sz w:val="21"/>
          <w:szCs w:val="21"/>
        </w:rPr>
        <w:t>补</w:t>
      </w:r>
      <w:r>
        <w:rPr>
          <w:rFonts w:ascii="Calibri" w:hAnsi="Calibri" w:eastAsia="Calibri"/>
          <w:sz w:val="21"/>
          <w:szCs w:val="21"/>
        </w:rPr>
        <w:t xml:space="preserve">=1110 0001 </w:t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[X]</w:t>
      </w:r>
      <w:r>
        <w:rPr>
          <w:rFonts w:ascii="宋体" w:hAnsi="宋体" w:eastAsia="宋体"/>
          <w:sz w:val="21"/>
          <w:szCs w:val="21"/>
        </w:rPr>
        <w:t>补</w:t>
      </w:r>
      <w:r>
        <w:rPr>
          <w:rFonts w:ascii="Calibri" w:hAnsi="Calibri" w:eastAsia="Calibri"/>
          <w:sz w:val="21"/>
          <w:szCs w:val="21"/>
        </w:rPr>
        <w:t>=1000 0000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[X]</w:t>
      </w:r>
      <w:r>
        <w:rPr>
          <w:rFonts w:ascii="宋体" w:hAnsi="宋体" w:eastAsia="宋体"/>
          <w:sz w:val="21"/>
          <w:szCs w:val="21"/>
        </w:rPr>
        <w:t>补</w:t>
      </w:r>
      <w:r>
        <w:rPr>
          <w:rFonts w:ascii="Calibri" w:hAnsi="Calibri" w:eastAsia="Calibri"/>
          <w:sz w:val="21"/>
          <w:szCs w:val="21"/>
        </w:rPr>
        <w:t xml:space="preserve">=0111 1111 </w:t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[X]</w:t>
      </w:r>
      <w:r>
        <w:rPr>
          <w:rFonts w:ascii="宋体" w:hAnsi="宋体" w:eastAsia="宋体"/>
          <w:sz w:val="21"/>
          <w:szCs w:val="21"/>
        </w:rPr>
        <w:t>补</w:t>
      </w:r>
      <w:r>
        <w:rPr>
          <w:rFonts w:ascii="Calibri" w:hAnsi="Calibri" w:eastAsia="Calibri"/>
          <w:sz w:val="21"/>
          <w:szCs w:val="21"/>
        </w:rPr>
        <w:t>=1111 1111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 xml:space="preserve">X=-1 1111B=-31   </w:t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X=-1000 0000</w:t>
      </w:r>
      <w:r>
        <w:rPr>
          <w:rFonts w:ascii="Calibri" w:hAnsi="Calibri" w:eastAsia="Calibri"/>
          <w:b w:val="true"/>
          <w:bCs w:val="true"/>
          <w:sz w:val="21"/>
          <w:szCs w:val="21"/>
        </w:rPr>
        <w:t>B</w:t>
      </w:r>
      <w:r>
        <w:rPr>
          <w:rFonts w:ascii="Calibri" w:hAnsi="Calibri" w:eastAsia="Calibri"/>
          <w:sz w:val="21"/>
          <w:szCs w:val="21"/>
        </w:rPr>
        <w:t>=-128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 xml:space="preserve">X=111 1111B=31  </w:t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Calibri" w:hAnsi="Calibri" w:eastAsia="Calibri"/>
          <w:sz w:val="21"/>
          <w:szCs w:val="21"/>
        </w:rPr>
        <w:t>X=-0000 0001B=-1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931856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10125" cy="21050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0383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4857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记忆方法：单精度阶码</w:t>
      </w:r>
      <w:r>
        <w:rPr>
          <w:rFonts w:ascii="Calibri" w:hAnsi="Calibri" w:eastAsia="Calibri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t>位、双精度阶码</w:t>
      </w:r>
      <w:r>
        <w:rPr>
          <w:rFonts w:ascii="Calibri" w:hAnsi="Calibri" w:eastAsia="Calibri"/>
          <w:sz w:val="21"/>
          <w:szCs w:val="21"/>
        </w:rPr>
        <w:t>11</w:t>
      </w:r>
      <w:r>
        <w:rPr>
          <w:rFonts w:ascii="宋体" w:hAnsi="宋体" w:eastAsia="宋体"/>
          <w:sz w:val="21"/>
          <w:szCs w:val="21"/>
        </w:rPr>
        <w:t>位，除了符号位之外其他都是尾数。偏置常数分别是</w:t>
      </w:r>
      <w:r>
        <w:rPr>
          <w:rFonts w:ascii="Calibri" w:hAnsi="Calibri" w:eastAsia="Calibri"/>
          <w:sz w:val="21"/>
          <w:szCs w:val="21"/>
        </w:rPr>
        <w:t>127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Calibri" w:hAnsi="Calibri" w:eastAsia="Calibri"/>
          <w:sz w:val="21"/>
          <w:szCs w:val="21"/>
        </w:rPr>
        <w:t>1023</w:t>
      </w:r>
      <w:r>
        <w:rPr>
          <w:rFonts w:ascii="宋体" w:hAnsi="宋体" w:eastAsia="宋体"/>
          <w:sz w:val="21"/>
          <w:szCs w:val="21"/>
        </w:rPr>
        <w:t>，即</w:t>
      </w:r>
      <w:r>
        <w:rPr>
          <w:rFonts w:ascii="Calibri" w:hAnsi="Calibri" w:eastAsia="Calibri"/>
          <w:sz w:val="21"/>
          <w:szCs w:val="21"/>
        </w:rPr>
        <w:t>2^7-1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2^10-1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9144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15265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1812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486275" cy="1905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  <w:spacing/>
        <w:ind w:leftChars="0" w:hangingChars="20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已知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C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语言中的的按位异或运算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XOR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用“^”表示。对于任意一个位序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a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，存在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a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^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a=0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。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C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语言程序可以利用这个特性来实现两个数值交换的功能。以下是实现该功能的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C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语言函数：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Void xor_swap(int *x, int *y)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{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*y=*x</w:t>
      </w:r>
      <w:r>
        <w:rPr>
          <w:rFonts w:ascii="宋体" w:hAnsi="宋体" w:eastAsia="宋体"/>
          <w:sz w:val="21"/>
          <w:szCs w:val="21"/>
        </w:rPr>
        <w:t>^</w:t>
      </w:r>
      <w:r>
        <w:rPr>
          <w:rFonts w:ascii="Calibri" w:hAnsi="Calibri" w:eastAsia="Calibri"/>
          <w:sz w:val="21"/>
          <w:szCs w:val="21"/>
        </w:rPr>
        <w:t>*y;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*x=*x</w:t>
      </w:r>
      <w:r>
        <w:rPr>
          <w:rFonts w:ascii="宋体" w:hAnsi="宋体" w:eastAsia="宋体"/>
          <w:sz w:val="21"/>
          <w:szCs w:val="21"/>
        </w:rPr>
        <w:t>^</w:t>
      </w:r>
      <w:r>
        <w:rPr>
          <w:rFonts w:ascii="Calibri" w:hAnsi="Calibri" w:eastAsia="Calibri"/>
          <w:sz w:val="21"/>
          <w:szCs w:val="21"/>
        </w:rPr>
        <w:t>*y;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*y=*x</w:t>
      </w:r>
      <w:r>
        <w:rPr>
          <w:rFonts w:ascii="宋体" w:hAnsi="宋体" w:eastAsia="宋体"/>
          <w:sz w:val="21"/>
          <w:szCs w:val="21"/>
        </w:rPr>
        <w:t>^</w:t>
      </w:r>
      <w:r>
        <w:rPr>
          <w:rFonts w:ascii="Calibri" w:hAnsi="Calibri" w:eastAsia="Calibri"/>
          <w:sz w:val="21"/>
          <w:szCs w:val="21"/>
        </w:rPr>
        <w:t>*y;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}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假定执行该函数时</w:t>
      </w:r>
      <w:r>
        <w:rPr>
          <w:rFonts w:ascii="Calibri" w:hAnsi="Calibri" w:eastAsia="Calibri"/>
          <w:sz w:val="21"/>
          <w:szCs w:val="21"/>
        </w:rPr>
        <w:t>*x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*y</w:t>
      </w:r>
      <w:r>
        <w:rPr>
          <w:rFonts w:ascii="宋体" w:hAnsi="宋体" w:eastAsia="宋体"/>
          <w:sz w:val="21"/>
          <w:szCs w:val="21"/>
        </w:rPr>
        <w:t>的初始值分别为</w:t>
      </w:r>
      <w:r>
        <w:rPr>
          <w:rFonts w:ascii="Calibri" w:hAnsi="Calibri" w:eastAsia="Calibri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b</w:t>
      </w:r>
      <w:r>
        <w:rPr>
          <w:rFonts w:ascii="宋体" w:hAnsi="宋体" w:eastAsia="宋体"/>
          <w:sz w:val="21"/>
          <w:szCs w:val="21"/>
        </w:rPr>
        <w:t>，即</w:t>
      </w:r>
      <w:r>
        <w:rPr>
          <w:rFonts w:ascii="Calibri" w:hAnsi="Calibri" w:eastAsia="Calibri"/>
          <w:sz w:val="21"/>
          <w:szCs w:val="21"/>
        </w:rPr>
        <w:t>*x=a</w:t>
      </w:r>
      <w:r>
        <w:rPr>
          <w:rFonts w:ascii="宋体" w:hAnsi="宋体" w:eastAsia="宋体"/>
          <w:sz w:val="21"/>
          <w:szCs w:val="21"/>
        </w:rPr>
        <w:t>且</w:t>
      </w:r>
      <w:r>
        <w:rPr>
          <w:rFonts w:ascii="Calibri" w:hAnsi="Calibri" w:eastAsia="Calibri"/>
          <w:sz w:val="21"/>
          <w:szCs w:val="21"/>
        </w:rPr>
        <w:t>*y=b</w:t>
      </w:r>
      <w:r>
        <w:rPr>
          <w:rFonts w:ascii="宋体" w:hAnsi="宋体" w:eastAsia="宋体"/>
          <w:sz w:val="21"/>
          <w:szCs w:val="21"/>
        </w:rPr>
        <w:t>，请说明每个步执行结束后</w:t>
      </w:r>
      <w:r>
        <w:rPr>
          <w:rFonts w:ascii="Calibri" w:hAnsi="Calibri" w:eastAsia="Calibri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y</w:t>
      </w:r>
      <w:r>
        <w:rPr>
          <w:rFonts w:ascii="宋体" w:hAnsi="宋体" w:eastAsia="宋体"/>
          <w:sz w:val="21"/>
          <w:szCs w:val="21"/>
        </w:rPr>
        <w:t>各自指向的内存单元中的内容分别是什么？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第一步结束后，</w:t>
      </w:r>
      <w:r>
        <w:rPr>
          <w:rFonts w:ascii="Calibri" w:hAnsi="Calibri" w:eastAsia="Calibri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y</w:t>
      </w:r>
      <w:r>
        <w:rPr>
          <w:rFonts w:ascii="宋体" w:hAnsi="宋体" w:eastAsia="宋体"/>
          <w:sz w:val="21"/>
          <w:szCs w:val="21"/>
        </w:rPr>
        <w:t>指向的内存单元内容各为</w:t>
      </w:r>
      <w:r>
        <w:rPr>
          <w:rFonts w:ascii="Calibri" w:hAnsi="Calibri" w:eastAsia="Calibri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^</w:t>
      </w:r>
      <w:r>
        <w:rPr>
          <w:rFonts w:ascii="Calibri" w:hAnsi="Calibri" w:eastAsia="Calibri"/>
          <w:sz w:val="21"/>
          <w:szCs w:val="21"/>
        </w:rPr>
        <w:t>b</w:t>
      </w:r>
      <w:r>
        <w:rPr>
          <w:rFonts w:ascii="宋体" w:hAnsi="宋体" w:eastAsia="宋体"/>
          <w:sz w:val="21"/>
          <w:szCs w:val="21"/>
        </w:rPr>
        <w:t>；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第二步结束后，</w:t>
      </w:r>
      <w:r>
        <w:rPr>
          <w:rFonts w:ascii="Calibri" w:hAnsi="Calibri" w:eastAsia="Calibri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y</w:t>
      </w:r>
      <w:r>
        <w:rPr>
          <w:rFonts w:ascii="宋体" w:hAnsi="宋体" w:eastAsia="宋体"/>
          <w:sz w:val="21"/>
          <w:szCs w:val="21"/>
        </w:rPr>
        <w:t>指向的内存单元内容各为</w:t>
      </w:r>
      <w:r>
        <w:rPr>
          <w:rFonts w:ascii="Calibri" w:hAnsi="Calibri" w:eastAsia="Calibri"/>
          <w:sz w:val="21"/>
          <w:szCs w:val="21"/>
        </w:rPr>
        <w:t>b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^</w:t>
      </w:r>
      <w:r>
        <w:rPr>
          <w:rFonts w:ascii="Calibri" w:hAnsi="Calibri" w:eastAsia="Calibri"/>
          <w:sz w:val="21"/>
          <w:szCs w:val="21"/>
        </w:rPr>
        <w:t>b</w:t>
      </w:r>
      <w:r>
        <w:rPr>
          <w:rFonts w:ascii="宋体" w:hAnsi="宋体" w:eastAsia="宋体"/>
          <w:sz w:val="21"/>
          <w:szCs w:val="21"/>
        </w:rPr>
        <w:t>；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第三步结束后，</w:t>
      </w:r>
      <w:r>
        <w:rPr>
          <w:rFonts w:ascii="Calibri" w:hAnsi="Calibri" w:eastAsia="Calibri"/>
          <w:sz w:val="21"/>
          <w:szCs w:val="21"/>
        </w:rPr>
        <w:t>x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y</w:t>
      </w:r>
      <w:r>
        <w:rPr>
          <w:rFonts w:ascii="宋体" w:hAnsi="宋体" w:eastAsia="宋体"/>
          <w:sz w:val="21"/>
          <w:szCs w:val="21"/>
        </w:rPr>
        <w:t>指向的内存单元内容各为</w:t>
      </w:r>
      <w:r>
        <w:rPr>
          <w:rFonts w:ascii="Calibri" w:hAnsi="Calibri" w:eastAsia="Calibri"/>
          <w:sz w:val="21"/>
          <w:szCs w:val="21"/>
        </w:rPr>
        <w:t>b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备注：</w:t>
      </w:r>
      <w:r>
        <w:rPr>
          <w:rFonts w:ascii="Calibri" w:hAnsi="Calibri" w:eastAsia="Calibri"/>
          <w:sz w:val="21"/>
          <w:szCs w:val="21"/>
        </w:rPr>
        <w:t xml:space="preserve">A XOR B XOR C=A XOR </w:t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Calibri" w:hAnsi="Calibri" w:eastAsia="Calibri"/>
          <w:sz w:val="21"/>
          <w:szCs w:val="21"/>
        </w:rPr>
        <w:t>B XOR C</w:t>
      </w:r>
      <w:r>
        <w:rPr>
          <w:rFonts w:ascii="宋体" w:hAnsi="宋体" w:eastAsia="宋体"/>
          <w:sz w:val="21"/>
          <w:szCs w:val="21"/>
        </w:rPr>
        <w:t>）；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这种交换的好处是节省内存空间。</w:t>
      </w:r>
    </w:p>
    <w:p>
      <w:pPr>
        <w:numPr>
          <w:ilvl w:val="0"/>
          <w:numId w:val="33"/>
        </w:numPr>
        <w:spacing/>
        <w:ind w:leftChars="0" w:hangingChars="20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【？】假定某个实现组元素倒置的函数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reverse_array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调用了第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13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题给出的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xor_swap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函数：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Void reverse_array(int a[], int len)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{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Int left, right=len-1;</w:t>
      </w:r>
    </w:p>
    <w:p>
      <w:pPr>
        <w:spacing/>
        <w:ind w:firstLine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For(left=0; left&lt;=right;left++;right)</w:t>
      </w:r>
    </w:p>
    <w:p>
      <w:pPr>
        <w:spacing/>
        <w:ind w:firstLine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Xor_swap(&amp;a[left],&amp;a[right]);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}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当</w:t>
      </w:r>
      <w:r>
        <w:rPr>
          <w:rFonts w:ascii="Calibri" w:hAnsi="Calibri" w:eastAsia="Calibri"/>
          <w:sz w:val="21"/>
          <w:szCs w:val="21"/>
        </w:rPr>
        <w:t>len</w:t>
      </w:r>
      <w:r>
        <w:rPr>
          <w:rFonts w:ascii="宋体" w:hAnsi="宋体" w:eastAsia="宋体"/>
          <w:sz w:val="21"/>
          <w:szCs w:val="21"/>
        </w:rPr>
        <w:t>为偶数时，</w:t>
      </w:r>
      <w:r>
        <w:rPr>
          <w:rFonts w:ascii="Calibri" w:hAnsi="Calibri" w:eastAsia="Calibri"/>
          <w:sz w:val="21"/>
          <w:szCs w:val="21"/>
        </w:rPr>
        <w:t>reverse_array</w:t>
      </w:r>
      <w:r>
        <w:rPr>
          <w:rFonts w:ascii="宋体" w:hAnsi="宋体" w:eastAsia="宋体"/>
          <w:sz w:val="21"/>
          <w:szCs w:val="21"/>
        </w:rPr>
        <w:t>函数的执行没问题。但是，当</w:t>
      </w:r>
      <w:r>
        <w:rPr>
          <w:rFonts w:ascii="Calibri" w:hAnsi="Calibri" w:eastAsia="Calibri"/>
          <w:sz w:val="21"/>
          <w:szCs w:val="21"/>
        </w:rPr>
        <w:t>len</w:t>
      </w:r>
      <w:r>
        <w:rPr>
          <w:rFonts w:ascii="宋体" w:hAnsi="宋体" w:eastAsia="宋体"/>
          <w:sz w:val="21"/>
          <w:szCs w:val="21"/>
        </w:rPr>
        <w:t>为奇数时，函数的执行结果不正确。请问，当</w:t>
      </w:r>
      <w:r>
        <w:rPr>
          <w:rFonts w:ascii="Calibri" w:hAnsi="Calibri" w:eastAsia="Calibri"/>
          <w:sz w:val="21"/>
          <w:szCs w:val="21"/>
        </w:rPr>
        <w:t>len</w:t>
      </w:r>
      <w:r>
        <w:rPr>
          <w:rFonts w:ascii="宋体" w:hAnsi="宋体" w:eastAsia="宋体"/>
          <w:sz w:val="21"/>
          <w:szCs w:val="21"/>
        </w:rPr>
        <w:t>为奇数时会出现什么问题？最后一次循环中的</w:t>
      </w:r>
      <w:r>
        <w:rPr>
          <w:rFonts w:ascii="Calibri" w:hAnsi="Calibri" w:eastAsia="Calibri"/>
          <w:sz w:val="21"/>
          <w:szCs w:val="21"/>
        </w:rPr>
        <w:t>left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right</w:t>
      </w:r>
      <w:r>
        <w:rPr>
          <w:rFonts w:ascii="宋体" w:hAnsi="宋体" w:eastAsia="宋体"/>
          <w:sz w:val="21"/>
          <w:szCs w:val="21"/>
        </w:rPr>
        <w:t>各取什么值？最后一次循环中调用</w:t>
      </w:r>
      <w:r>
        <w:rPr>
          <w:rFonts w:ascii="Calibri" w:hAnsi="Calibri" w:eastAsia="Calibri"/>
          <w:sz w:val="21"/>
          <w:szCs w:val="21"/>
        </w:rPr>
        <w:t>xor_swap</w:t>
      </w:r>
      <w:r>
        <w:rPr>
          <w:rFonts w:ascii="宋体" w:hAnsi="宋体" w:eastAsia="宋体"/>
          <w:sz w:val="21"/>
          <w:szCs w:val="21"/>
        </w:rPr>
        <w:t>函数后的返回值是什么？对</w:t>
      </w:r>
      <w:r>
        <w:rPr>
          <w:rFonts w:ascii="Calibri" w:hAnsi="Calibri" w:eastAsia="Calibri"/>
          <w:sz w:val="21"/>
          <w:szCs w:val="21"/>
        </w:rPr>
        <w:t>reverse_array</w:t>
      </w:r>
      <w:r>
        <w:rPr>
          <w:rFonts w:ascii="宋体" w:hAnsi="宋体" w:eastAsia="宋体"/>
          <w:sz w:val="21"/>
          <w:szCs w:val="21"/>
        </w:rPr>
        <w:t>函数做怎样的改动就可以消除该问题？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当</w:t>
      </w:r>
      <w:r>
        <w:rPr>
          <w:rFonts w:ascii="Calibri" w:hAnsi="Calibri" w:eastAsia="Calibri"/>
          <w:sz w:val="21"/>
          <w:szCs w:val="21"/>
        </w:rPr>
        <w:t>len</w:t>
      </w:r>
      <w:r>
        <w:rPr>
          <w:rFonts w:ascii="宋体" w:hAnsi="宋体" w:eastAsia="宋体"/>
          <w:sz w:val="21"/>
          <w:szCs w:val="21"/>
        </w:rPr>
        <w:t>为奇数时，最后一次循环执行的是将最中间的数与自己进行交换，即</w:t>
      </w:r>
      <w:r>
        <w:rPr>
          <w:rFonts w:ascii="Calibri" w:hAnsi="Calibri" w:eastAsia="Calibri"/>
          <w:sz w:val="21"/>
          <w:szCs w:val="21"/>
        </w:rPr>
        <w:t>left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right</w:t>
      </w:r>
      <w:r>
        <w:rPr>
          <w:rFonts w:ascii="宋体" w:hAnsi="宋体" w:eastAsia="宋体"/>
          <w:sz w:val="21"/>
          <w:szCs w:val="21"/>
        </w:rPr>
        <w:t>都指向最中间的数组元素，因而在调用</w:t>
      </w:r>
      <w:r>
        <w:rPr>
          <w:rFonts w:ascii="Calibri" w:hAnsi="Calibri" w:eastAsia="Calibri"/>
          <w:sz w:val="21"/>
          <w:szCs w:val="21"/>
        </w:rPr>
        <w:t>xor_swap</w:t>
      </w:r>
      <w:r>
        <w:rPr>
          <w:rFonts w:ascii="宋体" w:hAnsi="宋体" w:eastAsia="宋体"/>
          <w:sz w:val="21"/>
          <w:szCs w:val="21"/>
        </w:rPr>
        <w:t>函数过程中的每一步执行</w:t>
      </w:r>
      <w:r>
        <w:rPr>
          <w:rFonts w:ascii="Calibri" w:hAnsi="Calibri" w:eastAsia="Calibri"/>
          <w:sz w:val="21"/>
          <w:szCs w:val="21"/>
        </w:rPr>
        <w:t>*x^*y</w:t>
      </w:r>
      <w:r>
        <w:rPr>
          <w:rFonts w:ascii="宋体" w:hAnsi="宋体" w:eastAsia="宋体"/>
          <w:sz w:val="21"/>
          <w:szCs w:val="21"/>
        </w:rPr>
        <w:t>时结果都是</w:t>
      </w:r>
      <w:r>
        <w:rPr>
          <w:rFonts w:ascii="Calibri" w:hAnsi="Calibri" w:eastAsia="Calibri"/>
          <w:sz w:val="21"/>
          <w:szCs w:val="21"/>
        </w:rPr>
        <w:t>0</w:t>
      </w:r>
      <w:r>
        <w:rPr>
          <w:rFonts w:ascii="宋体" w:hAnsi="宋体" w:eastAsia="宋体"/>
          <w:sz w:val="21"/>
          <w:szCs w:val="21"/>
        </w:rPr>
        <w:t>，并将</w:t>
      </w:r>
      <w:r>
        <w:rPr>
          <w:rFonts w:ascii="Calibri" w:hAnsi="Calibri" w:eastAsia="Calibri"/>
          <w:sz w:val="21"/>
          <w:szCs w:val="21"/>
        </w:rPr>
        <w:t>0</w:t>
      </w:r>
      <w:r>
        <w:rPr>
          <w:rFonts w:ascii="宋体" w:hAnsi="宋体" w:eastAsia="宋体"/>
          <w:sz w:val="21"/>
          <w:szCs w:val="21"/>
        </w:rPr>
        <w:t>写入最中间的数组元素，从而改变了原来的数值。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可以将</w:t>
      </w:r>
      <w:r>
        <w:rPr>
          <w:rFonts w:ascii="Calibri" w:hAnsi="Calibri" w:eastAsia="Calibri"/>
          <w:sz w:val="21"/>
          <w:szCs w:val="21"/>
        </w:rPr>
        <w:t>for</w:t>
      </w:r>
      <w:r>
        <w:rPr>
          <w:rFonts w:ascii="宋体" w:hAnsi="宋体" w:eastAsia="宋体"/>
          <w:sz w:val="21"/>
          <w:szCs w:val="21"/>
        </w:rPr>
        <w:t>循环中的终止条件改为“</w:t>
      </w:r>
      <w:r>
        <w:rPr>
          <w:rFonts w:ascii="Calibri" w:hAnsi="Calibri" w:eastAsia="Calibri"/>
          <w:sz w:val="21"/>
          <w:szCs w:val="21"/>
        </w:rPr>
        <w:t>left&lt;right</w:t>
      </w:r>
      <w:r>
        <w:rPr>
          <w:rFonts w:ascii="宋体" w:hAnsi="宋体" w:eastAsia="宋体"/>
          <w:sz w:val="21"/>
          <w:szCs w:val="21"/>
        </w:rPr>
        <w:t>”，这样，当</w:t>
      </w:r>
      <w:r>
        <w:rPr>
          <w:rFonts w:ascii="Calibri" w:hAnsi="Calibri" w:eastAsia="Calibri"/>
          <w:sz w:val="21"/>
          <w:szCs w:val="21"/>
        </w:rPr>
        <w:t>len</w:t>
      </w:r>
      <w:r>
        <w:rPr>
          <w:rFonts w:ascii="宋体" w:hAnsi="宋体" w:eastAsia="宋体"/>
          <w:sz w:val="21"/>
          <w:szCs w:val="21"/>
        </w:rPr>
        <w:t>为奇数时，最中间的数组元素不动。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42291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1257300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4181475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4"/>
        </w:numPr>
        <w:spacing/>
        <w:ind w:leftChars="0" w:hangingChars="20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考虑以下</w:t>
      </w:r>
      <w:r>
        <w:rPr>
          <w:rFonts w:hint="eastAsia"/>
        </w:rPr>
      </w:r>
      <w:r>
        <w:rPr>
          <w:rFonts w:ascii="Calibri" w:hAnsi="Calibri" w:eastAsia="Calibri"/>
          <w:sz w:val="21"/>
          <w:szCs w:val="21"/>
        </w:rPr>
        <w:t>C</w:t>
      </w: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  <w:t>语言程序代码：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Int fun1(unsigned word)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{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Return (int)((word&lt;&lt;24)&gt;&gt;24);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}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Int func2(unsigned word)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{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Return ((int)word&lt;&lt;24)&gt;&gt;24;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}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假设在一个</w:t>
      </w:r>
      <w:r>
        <w:rPr>
          <w:rFonts w:ascii="Calibri" w:hAnsi="Calibri" w:eastAsia="Calibri"/>
          <w:sz w:val="21"/>
          <w:szCs w:val="21"/>
        </w:rPr>
        <w:t>32</w:t>
      </w:r>
      <w:r>
        <w:rPr>
          <w:rFonts w:ascii="宋体" w:hAnsi="宋体" w:eastAsia="宋体"/>
          <w:sz w:val="21"/>
          <w:szCs w:val="21"/>
        </w:rPr>
        <w:t>位机器上执行这些函数，</w:t>
      </w:r>
      <w:r>
        <w:rPr>
          <w:rFonts w:ascii="Calibri" w:hAnsi="Calibri" w:eastAsia="Calibri"/>
          <w:sz w:val="21"/>
          <w:szCs w:val="21"/>
        </w:rPr>
        <w:t>sizeof(int)=4</w:t>
      </w:r>
      <w:r>
        <w:rPr>
          <w:rFonts w:ascii="宋体" w:hAnsi="宋体" w:eastAsia="宋体"/>
          <w:sz w:val="21"/>
          <w:szCs w:val="21"/>
        </w:rPr>
        <w:t>。说明函数</w:t>
      </w:r>
      <w:r>
        <w:rPr>
          <w:rFonts w:ascii="Calibri" w:hAnsi="Calibri" w:eastAsia="Calibri"/>
          <w:sz w:val="21"/>
          <w:szCs w:val="21"/>
        </w:rPr>
        <w:t>func1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Calibri" w:hAnsi="Calibri" w:eastAsia="Calibri"/>
          <w:sz w:val="21"/>
          <w:szCs w:val="21"/>
        </w:rPr>
        <w:t>func2</w:t>
      </w:r>
      <w:r>
        <w:rPr>
          <w:rFonts w:ascii="宋体" w:hAnsi="宋体" w:eastAsia="宋体"/>
          <w:sz w:val="21"/>
          <w:szCs w:val="21"/>
        </w:rPr>
        <w:t>的功能，填写下表，并给表中的“异常”数据做出说明。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65"/>
        <w:gridCol w:w="1290"/>
        <w:gridCol w:w="1410"/>
        <w:gridCol w:w="1080"/>
        <w:gridCol w:w="1425"/>
        <w:gridCol w:w="1170"/>
      </w:tblGrid>
      <w:tr>
        <w:trPr>
          <w:trHeight w:val="330" w:hRule="atLeast"/>
        </w:trPr>
        <w:tc>
          <w:tcPr>
            <w:tcW w:w="2655" w:type="dxa"/>
            <w:gridSpan w:val="2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w</w:t>
            </w:r>
          </w:p>
        </w:tc>
        <w:tc>
          <w:tcPr>
            <w:tcW w:w="2490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Func1(w)</w:t>
            </w:r>
          </w:p>
        </w:tc>
        <w:tc>
          <w:tcPr>
            <w:tcW w:w="1425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Func2(w)</w:t>
            </w:r>
          </w:p>
        </w:tc>
      </w:tr>
      <w:tr>
        <w:trPr>
          <w:trHeight w:val="33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29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08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50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</w:tr>
      <w:tr>
        <w:trPr>
          <w:trHeight w:val="36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127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9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128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3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255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256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函数</w:t>
      </w:r>
      <w:r>
        <w:rPr>
          <w:rFonts w:ascii="Calibri" w:hAnsi="Calibri" w:eastAsia="Calibri"/>
          <w:sz w:val="21"/>
          <w:szCs w:val="21"/>
        </w:rPr>
        <w:t>func1</w:t>
      </w:r>
      <w:r>
        <w:rPr>
          <w:rFonts w:ascii="宋体" w:hAnsi="宋体" w:eastAsia="宋体"/>
          <w:sz w:val="21"/>
          <w:szCs w:val="21"/>
        </w:rPr>
        <w:t>的功能是把无符号数高</w:t>
      </w:r>
      <w:r>
        <w:rPr>
          <w:rFonts w:ascii="Calibri" w:hAnsi="Calibri" w:eastAsia="Calibri"/>
          <w:sz w:val="21"/>
          <w:szCs w:val="21"/>
        </w:rPr>
        <w:t>24</w:t>
      </w:r>
      <w:r>
        <w:rPr>
          <w:rFonts w:ascii="宋体" w:hAnsi="宋体" w:eastAsia="宋体"/>
          <w:sz w:val="21"/>
          <w:szCs w:val="21"/>
        </w:rPr>
        <w:t>位清零（左移</w:t>
      </w:r>
      <w:r>
        <w:rPr>
          <w:rFonts w:ascii="Calibri" w:hAnsi="Calibri" w:eastAsia="Calibri"/>
          <w:sz w:val="21"/>
          <w:szCs w:val="21"/>
        </w:rPr>
        <w:t>24</w:t>
      </w:r>
      <w:r>
        <w:rPr>
          <w:rFonts w:ascii="宋体" w:hAnsi="宋体" w:eastAsia="宋体"/>
          <w:sz w:val="21"/>
          <w:szCs w:val="21"/>
        </w:rPr>
        <w:t>位再逻辑右移</w:t>
      </w:r>
      <w:r>
        <w:rPr>
          <w:rFonts w:ascii="Calibri" w:hAnsi="Calibri" w:eastAsia="Calibri"/>
          <w:sz w:val="21"/>
          <w:szCs w:val="21"/>
        </w:rPr>
        <w:t>24</w:t>
      </w:r>
      <w:r>
        <w:rPr>
          <w:rFonts w:ascii="宋体" w:hAnsi="宋体" w:eastAsia="宋体"/>
          <w:sz w:val="21"/>
          <w:szCs w:val="21"/>
        </w:rPr>
        <w:t>位），结果一定是正的带符号整数；而函数</w:t>
      </w:r>
      <w:r>
        <w:rPr>
          <w:rFonts w:ascii="Calibri" w:hAnsi="Calibri" w:eastAsia="Calibri"/>
          <w:sz w:val="21"/>
          <w:szCs w:val="21"/>
        </w:rPr>
        <w:t>func2</w:t>
      </w:r>
      <w:r>
        <w:rPr>
          <w:rFonts w:ascii="宋体" w:hAnsi="宋体" w:eastAsia="宋体"/>
          <w:sz w:val="21"/>
          <w:szCs w:val="21"/>
        </w:rPr>
        <w:t>的功能是把无符号数的高</w:t>
      </w:r>
      <w:r>
        <w:rPr>
          <w:rFonts w:ascii="Calibri" w:hAnsi="Calibri" w:eastAsia="Calibri"/>
          <w:sz w:val="21"/>
          <w:szCs w:val="21"/>
        </w:rPr>
        <w:t>24</w:t>
      </w:r>
      <w:r>
        <w:rPr>
          <w:rFonts w:ascii="宋体" w:hAnsi="宋体" w:eastAsia="宋体"/>
          <w:sz w:val="21"/>
          <w:szCs w:val="21"/>
        </w:rPr>
        <w:t>位都变成和第</w:t>
      </w:r>
      <w:r>
        <w:rPr>
          <w:rFonts w:ascii="Calibri" w:hAnsi="Calibri" w:eastAsia="Calibri"/>
          <w:sz w:val="21"/>
          <w:szCs w:val="21"/>
        </w:rPr>
        <w:t>25</w:t>
      </w:r>
      <w:r>
        <w:rPr>
          <w:rFonts w:ascii="宋体" w:hAnsi="宋体" w:eastAsia="宋体"/>
          <w:sz w:val="21"/>
          <w:szCs w:val="21"/>
        </w:rPr>
        <w:t>位一样，因为左移</w:t>
      </w:r>
      <w:r>
        <w:rPr>
          <w:rFonts w:ascii="Calibri" w:hAnsi="Calibri" w:eastAsia="Calibri"/>
          <w:sz w:val="21"/>
          <w:szCs w:val="21"/>
        </w:rPr>
        <w:t>24</w:t>
      </w:r>
      <w:r>
        <w:rPr>
          <w:rFonts w:ascii="宋体" w:hAnsi="宋体" w:eastAsia="宋体"/>
          <w:sz w:val="21"/>
          <w:szCs w:val="21"/>
        </w:rPr>
        <w:t>位后左边第一位变为原来的第</w:t>
      </w:r>
      <w:r>
        <w:rPr>
          <w:rFonts w:ascii="Calibri" w:hAnsi="Calibri" w:eastAsia="Calibri"/>
          <w:sz w:val="21"/>
          <w:szCs w:val="21"/>
        </w:rPr>
        <w:t>25</w:t>
      </w:r>
      <w:r>
        <w:rPr>
          <w:rFonts w:ascii="宋体" w:hAnsi="宋体" w:eastAsia="宋体"/>
          <w:sz w:val="21"/>
          <w:szCs w:val="21"/>
        </w:rPr>
        <w:t>位，然后进行算术右移，高位补符号，即高</w:t>
      </w:r>
      <w:r>
        <w:rPr>
          <w:rFonts w:ascii="Calibri" w:hAnsi="Calibri" w:eastAsia="Calibri"/>
          <w:sz w:val="21"/>
          <w:szCs w:val="21"/>
        </w:rPr>
        <w:t>24</w:t>
      </w:r>
      <w:r>
        <w:rPr>
          <w:rFonts w:ascii="宋体" w:hAnsi="宋体" w:eastAsia="宋体"/>
          <w:sz w:val="21"/>
          <w:szCs w:val="21"/>
        </w:rPr>
        <w:t>位都变成和原来的第</w:t>
      </w:r>
      <w:r>
        <w:rPr>
          <w:rFonts w:ascii="Calibri" w:hAnsi="Calibri" w:eastAsia="Calibri"/>
          <w:sz w:val="21"/>
          <w:szCs w:val="21"/>
        </w:rPr>
        <w:t>25</w:t>
      </w:r>
      <w:r>
        <w:rPr>
          <w:rFonts w:ascii="宋体" w:hAnsi="宋体" w:eastAsia="宋体"/>
          <w:sz w:val="21"/>
          <w:szCs w:val="21"/>
        </w:rPr>
        <w:t>位相同。</w:t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根据程序执行的结果填，其中机器数用十六进制表示。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65"/>
        <w:gridCol w:w="1290"/>
        <w:gridCol w:w="1410"/>
        <w:gridCol w:w="1080"/>
        <w:gridCol w:w="1425"/>
        <w:gridCol w:w="1170"/>
      </w:tblGrid>
      <w:tr>
        <w:trPr>
          <w:trHeight w:val="330" w:hRule="atLeast"/>
        </w:trPr>
        <w:tc>
          <w:tcPr>
            <w:tcW w:w="2655" w:type="dxa"/>
            <w:gridSpan w:val="2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w</w:t>
            </w:r>
          </w:p>
        </w:tc>
        <w:tc>
          <w:tcPr>
            <w:tcW w:w="2490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Func1(w)</w:t>
            </w:r>
          </w:p>
        </w:tc>
        <w:tc>
          <w:tcPr>
            <w:tcW w:w="1425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Func2(w)</w:t>
            </w:r>
          </w:p>
        </w:tc>
      </w:tr>
      <w:tr>
        <w:trPr>
          <w:trHeight w:val="33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29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08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50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</w:tr>
      <w:tr>
        <w:trPr>
          <w:trHeight w:val="36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007FH</w:t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127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007FH</w:t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+127</w:t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007FH</w:t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+127</w:t>
            </w:r>
          </w:p>
        </w:tc>
      </w:tr>
      <w:tr>
        <w:trPr>
          <w:trHeight w:val="39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0080H</w:t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128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0080H</w:t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+128</w:t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FFFF FF80H</w:t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-128</w:t>
            </w:r>
          </w:p>
        </w:tc>
      </w:tr>
      <w:tr>
        <w:trPr>
          <w:trHeight w:val="330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00FFH</w:t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255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00FFH</w:t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+255</w:t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FFFF FFFFH</w:t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</w:t>
            </w:r>
          </w:p>
        </w:tc>
      </w:tr>
      <w:tr>
        <w:trPr>
          <w:trHeight w:val="345" w:hRule="atLeast"/>
        </w:trPr>
        <w:tc>
          <w:tcPr>
            <w:tcW w:w="136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0100H</w:t>
            </w:r>
          </w:p>
        </w:tc>
        <w:tc>
          <w:tcPr>
            <w:tcW w:w="12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256</w:t>
            </w:r>
          </w:p>
        </w:tc>
        <w:tc>
          <w:tcPr>
            <w:tcW w:w="141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0000H</w:t>
            </w:r>
          </w:p>
        </w:tc>
        <w:tc>
          <w:tcPr>
            <w:tcW w:w="108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</w:t>
            </w:r>
          </w:p>
        </w:tc>
        <w:tc>
          <w:tcPr>
            <w:tcW w:w="142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 0000H</w:t>
            </w:r>
          </w:p>
        </w:tc>
        <w:tc>
          <w:tcPr>
            <w:tcW w:w="1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</w:t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>20.</w:t>
      </w:r>
      <w:r>
        <w:rPr>
          <w:rFonts w:ascii="宋体" w:hAnsi="宋体" w:eastAsia="宋体"/>
          <w:sz w:val="21"/>
          <w:szCs w:val="21"/>
        </w:rPr>
        <w:t>填写下表，注意对比无符号数和带符号整数的乘法结果，以及截断操作前、后的结果。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515"/>
        <w:gridCol w:w="915"/>
        <w:gridCol w:w="870"/>
        <w:gridCol w:w="885"/>
        <w:gridCol w:w="795"/>
        <w:gridCol w:w="870"/>
        <w:gridCol w:w="885"/>
        <w:gridCol w:w="990"/>
        <w:gridCol w:w="945"/>
      </w:tblGrid>
      <w:tr>
        <w:trPr>
          <w:trHeight w:val="285" w:hRule="atLeast"/>
        </w:trPr>
        <w:tc>
          <w:tcPr>
            <w:tcW w:w="1515" w:type="dxa"/>
            <w:vMerge w:val="restart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模式</w:t>
            </w:r>
          </w:p>
        </w:tc>
        <w:tc>
          <w:tcPr>
            <w:tcW w:w="1785" w:type="dxa"/>
            <w:gridSpan w:val="2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x</w:t>
            </w:r>
          </w:p>
        </w:tc>
        <w:tc>
          <w:tcPr>
            <w:tcW w:w="1680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y</w:t>
            </w:r>
          </w:p>
        </w:tc>
        <w:tc>
          <w:tcPr>
            <w:tcW w:w="1755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X*y</w:t>
            </w:r>
            <w:r>
              <w:rPr>
                <w:rFonts w:ascii="宋体" w:hAnsi="宋体" w:eastAsia="宋体"/>
                <w:sz w:val="21"/>
                <w:szCs w:val="21"/>
              </w:rPr>
              <w:t>截断前</w:t>
            </w:r>
          </w:p>
        </w:tc>
        <w:tc>
          <w:tcPr>
            <w:tcW w:w="990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X*y</w:t>
            </w:r>
            <w:r>
              <w:rPr>
                <w:rFonts w:ascii="宋体" w:hAnsi="宋体" w:eastAsia="宋体"/>
                <w:sz w:val="21"/>
                <w:szCs w:val="21"/>
              </w:rPr>
              <w:t>截断后</w:t>
            </w:r>
          </w:p>
        </w:tc>
      </w:tr>
      <w:tr>
        <w:trPr/>
        <w:tc>
          <w:tcPr>
            <w:tcW w:w="1515" w:type="dxa"/>
            <w:vMerge w:val="continue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87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795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885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00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无符号数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110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010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二进制补码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110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010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无符号数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二进制补码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无符号数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二进制补码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  <w:r>
        <w:rPr>
          <w:rFonts w:ascii="宋体" w:hAnsi="宋体" w:eastAsia="宋体"/>
          <w:sz w:val="21"/>
          <w:szCs w:val="21"/>
        </w:rPr>
        <w:t>根据无符号乘法运算和补码乘法运算算法，填表如下：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515"/>
        <w:gridCol w:w="915"/>
        <w:gridCol w:w="870"/>
        <w:gridCol w:w="885"/>
        <w:gridCol w:w="795"/>
        <w:gridCol w:w="870"/>
        <w:gridCol w:w="885"/>
        <w:gridCol w:w="990"/>
        <w:gridCol w:w="945"/>
      </w:tblGrid>
      <w:tr>
        <w:trPr>
          <w:trHeight w:val="285" w:hRule="atLeast"/>
        </w:trPr>
        <w:tc>
          <w:tcPr>
            <w:tcW w:w="1515" w:type="dxa"/>
            <w:vMerge w:val="restart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模式</w:t>
            </w:r>
          </w:p>
        </w:tc>
        <w:tc>
          <w:tcPr>
            <w:tcW w:w="1785" w:type="dxa"/>
            <w:gridSpan w:val="2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x</w:t>
            </w:r>
          </w:p>
        </w:tc>
        <w:tc>
          <w:tcPr>
            <w:tcW w:w="1680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y</w:t>
            </w:r>
          </w:p>
        </w:tc>
        <w:tc>
          <w:tcPr>
            <w:tcW w:w="1755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X*y</w:t>
            </w:r>
            <w:r>
              <w:rPr>
                <w:rFonts w:ascii="宋体" w:hAnsi="宋体" w:eastAsia="宋体"/>
                <w:sz w:val="21"/>
                <w:szCs w:val="21"/>
              </w:rPr>
              <w:t>截断前</w:t>
            </w:r>
          </w:p>
        </w:tc>
        <w:tc>
          <w:tcPr>
            <w:tcW w:w="990" w:type="dxa"/>
            <w:gridSpan w:val="2"/>
            <w:tcBorders>
              <w:top w:val="nil" w:sz="8" w:space="0"/>
              <w:left w:val="single" w:color="000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X*y</w:t>
            </w:r>
            <w:r>
              <w:rPr>
                <w:rFonts w:ascii="宋体" w:hAnsi="宋体" w:eastAsia="宋体"/>
                <w:sz w:val="21"/>
                <w:szCs w:val="21"/>
              </w:rPr>
              <w:t>截断后</w:t>
            </w:r>
          </w:p>
        </w:tc>
      </w:tr>
      <w:tr>
        <w:trPr/>
        <w:tc>
          <w:tcPr>
            <w:tcW w:w="1515" w:type="dxa"/>
            <w:vMerge w:val="continue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87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795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885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机器数</w:t>
            </w:r>
          </w:p>
        </w:tc>
        <w:tc>
          <w:tcPr>
            <w:tcW w:w="1000" w:type="dxa"/>
            <w:tcBorders>
              <w:top w:val="single" w:color="000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值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无符号数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110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010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001100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100</w:t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二进制补码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110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-2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010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+2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111100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-4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100</w:t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-4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无符号数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000111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二进制补码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111111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无符号数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110001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49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001</w:t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</w:tr>
      <w:tr>
        <w:trPr/>
        <w:tc>
          <w:tcPr>
            <w:tcW w:w="15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二进制补码</w:t>
            </w:r>
          </w:p>
        </w:tc>
        <w:tc>
          <w:tcPr>
            <w:tcW w:w="91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111</w:t>
            </w:r>
          </w:p>
        </w:tc>
        <w:tc>
          <w:tcPr>
            <w:tcW w:w="79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-1</w:t>
            </w:r>
          </w:p>
        </w:tc>
        <w:tc>
          <w:tcPr>
            <w:tcW w:w="87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000001</w:t>
            </w:r>
          </w:p>
        </w:tc>
        <w:tc>
          <w:tcPr>
            <w:tcW w:w="88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</w:t>
            </w:r>
          </w:p>
        </w:tc>
        <w:tc>
          <w:tcPr>
            <w:tcW w:w="99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001</w:t>
            </w:r>
          </w:p>
        </w:tc>
        <w:tc>
          <w:tcPr>
            <w:tcW w:w="10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+1</w:t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904875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4162425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 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609850" cy="114300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sz w:val="21"/>
          <w:szCs w:val="21"/>
        </w:rPr>
        <w:t xml:space="preserve">       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695575" cy="676275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895600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b w:val="true"/>
          <w:bCs w:val="true"/>
          <w:sz w:val="21"/>
          <w:szCs w:val="21"/>
        </w:rPr>
        <w:t>[</w:t>
      </w:r>
      <w:r>
        <w:rPr>
          <w:rFonts w:ascii="宋体" w:hAnsi="宋体" w:eastAsia="宋体"/>
          <w:b w:val="true"/>
          <w:bCs w:val="true"/>
          <w:sz w:val="21"/>
          <w:szCs w:val="21"/>
        </w:rPr>
        <w:t>分析解答</w:t>
      </w:r>
      <w:r>
        <w:rPr>
          <w:rFonts w:ascii="Calibri" w:hAnsi="Calibri" w:eastAsia="Calibri"/>
          <w:b w:val="true"/>
          <w:bCs w:val="true"/>
          <w:sz w:val="21"/>
          <w:szCs w:val="21"/>
        </w:rPr>
        <w:t>]</w:t>
      </w:r>
      <w:r>
        <w:rPr>
          <w:rFonts w:ascii="宋体" w:hAnsi="宋体" w:eastAsia="宋体"/>
          <w:b w:val="true"/>
          <w:bCs w:val="true"/>
          <w:sz w:val="21"/>
          <w:szCs w:val="21"/>
        </w:rPr>
        <w:t>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3343275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476500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1419225"/>
            <wp:effectExtent l="0" t="0" r="0" b="0"/>
            <wp:docPr id="1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Relationship Target="media/document_image_rId23.png" Type="http://schemas.openxmlformats.org/officeDocument/2006/relationships/image" Id="rId23"/><Relationship Target="media/document_image_rId24.png" Type="http://schemas.openxmlformats.org/officeDocument/2006/relationships/image" Id="rId24"/><Relationship Target="media/document_image_rId25.png" Type="http://schemas.openxmlformats.org/officeDocument/2006/relationships/image" Id="rId25"/><Relationship Target="media/document_image_rId26.png" Type="http://schemas.openxmlformats.org/officeDocument/2006/relationships/image" Id="rId26"/><Relationship Target="media/document_image_rId27.png" Type="http://schemas.openxmlformats.org/officeDocument/2006/relationships/image" Id="rId2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