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实验二 openEuler虚拟机配置yum源和克隆虚拟机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问题：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Yum，全称“Yellow dog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Updater, Modified”，是一个专门为了解决包的依赖关系而存在的软件包管理器。yum是改进型的RPM软件管理器，它在服务器端存有所有的RPM包，并将各个包之间的依赖关系记录在文件中，当管理员使用yum安装RPM包时，yum会先从服务器端下载包的依赖性文件，通过分析此文件从服务器端一次性下载所有相关的RPM包并进行安装。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由于在虚拟机中操作open</w:t>
      </w:r>
      <w:r>
        <w:rPr>
          <w:bCs/>
          <w:sz w:val="24"/>
        </w:rPr>
        <w:t>Euler</w:t>
      </w:r>
      <w:r>
        <w:rPr>
          <w:rFonts w:hint="eastAsia"/>
          <w:bCs/>
          <w:sz w:val="24"/>
        </w:rPr>
        <w:t>系统需要频繁切换鼠标，不够方便快捷，所以我们将使用Xshell连接控制虚拟机来配置yum源。X</w:t>
      </w:r>
      <w:r>
        <w:rPr>
          <w:bCs/>
          <w:sz w:val="24"/>
        </w:rPr>
        <w:t>s</w:t>
      </w:r>
      <w:r>
        <w:rPr>
          <w:rFonts w:hint="eastAsia"/>
          <w:bCs/>
          <w:sz w:val="24"/>
        </w:rPr>
        <w:t>hell是一个强大的安全终端模拟软件，它支持SSH1，SSH2以及Microsoft Windows平台的TELNET协议。X</w:t>
      </w:r>
      <w:r>
        <w:rPr>
          <w:bCs/>
          <w:sz w:val="24"/>
        </w:rPr>
        <w:t>s</w:t>
      </w:r>
      <w:r>
        <w:rPr>
          <w:rFonts w:hint="eastAsia"/>
          <w:bCs/>
          <w:sz w:val="24"/>
        </w:rPr>
        <w:t>hell可以在Windows界面下用来访问远端不同系统下的服务器，从而比较好的达到远程控制终端的目的。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一个虚拟机的克隆就是原始虚拟机全部状态的一个拷贝，或者说一个镜像。克隆的过程并不影响原始虚拟机，克隆的操作一旦完成，克隆的虚拟机就可以脱离原始虚拟机独立存在。克隆过程中，VMware会生成和原始虚拟机不同的MAC地址和UUID，这就允许克隆的虚拟机和原始虚拟机在同一网络中出现，并且不会产生任何冲突。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本次实验课的主要内容：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Xshell的安装和使用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为虚拟机配置yum源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使用V</w:t>
      </w:r>
      <w:r>
        <w:rPr>
          <w:bCs/>
          <w:sz w:val="24"/>
        </w:rPr>
        <w:t>M</w:t>
      </w:r>
      <w:r>
        <w:rPr>
          <w:rFonts w:hint="eastAsia"/>
          <w:bCs/>
          <w:sz w:val="24"/>
        </w:rPr>
        <w:t>ware克隆虚拟机</w:t>
      </w:r>
    </w:p>
    <w:p>
      <w:pPr>
        <w:spacing w:line="360" w:lineRule="auto"/>
        <w:rPr>
          <w:bCs/>
          <w:sz w:val="24"/>
        </w:rPr>
      </w:pPr>
    </w:p>
    <w:p>
      <w:pPr>
        <w:spacing w:line="360" w:lineRule="auto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实验要求：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请查阅资料，在自己电脑上安装Xshell，掌握其基本使用方法，并与实验一中安装的虚拟机建立远程连接；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连接成功后开始配置yum源（如果最终配置没成功，写出查阅资料过程即可）；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使用</w:t>
      </w:r>
      <w:r>
        <w:rPr>
          <w:bCs/>
          <w:sz w:val="24"/>
        </w:rPr>
        <w:t>uname -a</w:t>
      </w:r>
      <w:r>
        <w:rPr>
          <w:rFonts w:hint="eastAsia"/>
          <w:bCs/>
          <w:sz w:val="24"/>
        </w:rPr>
        <w:t>命令查看系统内核架构；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cd进入/etc/yum.repos.d/目录；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l</w:t>
      </w:r>
      <w:r>
        <w:rPr>
          <w:bCs/>
          <w:sz w:val="24"/>
        </w:rPr>
        <w:t>s</w:t>
      </w:r>
      <w:r>
        <w:rPr>
          <w:rFonts w:hint="eastAsia"/>
          <w:bCs/>
          <w:sz w:val="24"/>
        </w:rPr>
        <w:t>命令显示所有文件；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使用vi编辑器编辑后缀为.</w:t>
      </w:r>
      <w:r>
        <w:rPr>
          <w:bCs/>
          <w:sz w:val="24"/>
        </w:rPr>
        <w:t>repo</w:t>
      </w:r>
      <w:r>
        <w:rPr>
          <w:rFonts w:hint="eastAsia"/>
          <w:bCs/>
          <w:sz w:val="24"/>
        </w:rPr>
        <w:t>的文件，具体配置方法参加官网链接</w:t>
      </w:r>
      <w:r>
        <w:rPr>
          <w:bCs/>
          <w:sz w:val="24"/>
        </w:rPr>
        <w:t>https://support.huaweicloud.com/csg_faq/csg_04_1209.html</w:t>
      </w:r>
      <w:r>
        <w:rPr>
          <w:rFonts w:hint="eastAsia"/>
          <w:bCs/>
          <w:sz w:val="24"/>
        </w:rPr>
        <w:t>；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关闭虚拟机，修改网络配置为N</w:t>
      </w:r>
      <w:r>
        <w:rPr>
          <w:bCs/>
          <w:sz w:val="24"/>
        </w:rPr>
        <w:t>AT</w:t>
      </w:r>
      <w:r>
        <w:rPr>
          <w:rFonts w:hint="eastAsia"/>
          <w:bCs/>
          <w:sz w:val="24"/>
        </w:rPr>
        <w:t>模式；</w:t>
      </w:r>
    </w:p>
    <w:p>
      <w:pPr>
        <w:pStyle w:val="11"/>
        <w:numPr>
          <w:ilvl w:val="0"/>
          <w:numId w:val="3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开启虚拟机，使用Xshell远程连接。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请查阅资料，掌握vi编辑器的基本使用，包括三种不同模式的区别，如何在两种模式之间切换，以及常用的编辑命令等，完成以下任务：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（1）进入和退出vi三种模式；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（2）利用文本插入方式建立一个文件；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（3）在新建的文本文件上移动光标位置；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（4）</w:t>
      </w:r>
      <w:r>
        <w:rPr>
          <w:rFonts w:hint="eastAsia"/>
          <w:bCs/>
          <w:sz w:val="24"/>
          <w:lang w:val="en-US" w:eastAsia="zh-CN"/>
        </w:rPr>
        <w:t>-</w:t>
      </w:r>
      <w:r>
        <w:rPr>
          <w:rFonts w:hint="eastAsia"/>
          <w:bCs/>
          <w:sz w:val="24"/>
        </w:rPr>
        <w:t>；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请查阅资料，克隆一个完整的虚拟机；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请按要求使用</w:t>
      </w:r>
      <w:r>
        <w:rPr>
          <w:bCs/>
          <w:sz w:val="24"/>
        </w:rPr>
        <w:t>openEuler20.09</w:t>
      </w:r>
      <w:r>
        <w:rPr>
          <w:rFonts w:hint="eastAsia"/>
          <w:bCs/>
          <w:sz w:val="24"/>
        </w:rPr>
        <w:t>进行实验，实验室电脑或自己电脑均可，具体的实验过程自己在</w:t>
      </w:r>
      <w:bookmarkStart w:id="0" w:name="_GoBack"/>
      <w:bookmarkEnd w:id="0"/>
      <w:r>
        <w:rPr>
          <w:rFonts w:hint="eastAsia"/>
          <w:bCs/>
          <w:sz w:val="24"/>
        </w:rPr>
        <w:t>实验中截屏。如果在过程中自己配置失败了，也要进行截屏。</w:t>
      </w:r>
    </w:p>
    <w:p>
      <w:pPr>
        <w:spacing w:line="360" w:lineRule="auto"/>
        <w:rPr>
          <w:bCs/>
          <w:sz w:val="24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作业提交</w:t>
      </w:r>
      <w:r>
        <w:rPr>
          <w:rFonts w:hint="eastAsia"/>
          <w:b/>
          <w:sz w:val="28"/>
          <w:szCs w:val="28"/>
        </w:rPr>
        <w:t>格</w:t>
      </w:r>
      <w:r>
        <w:rPr>
          <w:b/>
          <w:sz w:val="28"/>
          <w:szCs w:val="28"/>
        </w:rPr>
        <w:t>式及要求：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将实验记录（必要步骤和截屏，尽量详细）和分析总结整理成实验报告以word文件格式提交到。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rPr>
          <w:color w:val="000000"/>
          <w:sz w:val="24"/>
        </w:rPr>
      </w:pPr>
      <w:r>
        <w:rPr>
          <w:color w:val="000000"/>
          <w:sz w:val="24"/>
        </w:rPr>
        <w:t>实验报告文件按“</w:t>
      </w:r>
      <w:r>
        <w:rPr>
          <w:rFonts w:hint="eastAsia"/>
          <w:b/>
          <w:color w:val="FF0000"/>
          <w:sz w:val="24"/>
        </w:rPr>
        <w:t>实验</w:t>
      </w:r>
      <w:r>
        <w:rPr>
          <w:b/>
          <w:color w:val="FF0000"/>
          <w:sz w:val="24"/>
        </w:rPr>
        <w:t>2</w:t>
      </w:r>
      <w:r>
        <w:rPr>
          <w:rFonts w:hint="eastAsia"/>
          <w:b/>
          <w:color w:val="FF0000"/>
          <w:sz w:val="24"/>
        </w:rPr>
        <w:t>_</w:t>
      </w:r>
      <w:r>
        <w:rPr>
          <w:b/>
          <w:color w:val="FF0000"/>
          <w:sz w:val="24"/>
        </w:rPr>
        <w:t>班级_学号_姓名</w:t>
      </w:r>
      <w:r>
        <w:rPr>
          <w:color w:val="000000"/>
          <w:sz w:val="24"/>
        </w:rPr>
        <w:t>”格式命名。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rPr>
          <w:color w:val="000000"/>
          <w:sz w:val="24"/>
        </w:rPr>
      </w:pPr>
      <w:r>
        <w:rPr>
          <w:color w:val="000000"/>
          <w:sz w:val="24"/>
        </w:rPr>
        <w:t>实验报告提交的最后期限为</w:t>
      </w:r>
      <w:r>
        <w:rPr>
          <w:b/>
          <w:color w:val="FF0000"/>
          <w:sz w:val="24"/>
        </w:rPr>
        <w:t>下次</w:t>
      </w:r>
      <w:r>
        <w:rPr>
          <w:rFonts w:hint="eastAsia"/>
          <w:b/>
          <w:color w:val="FF0000"/>
          <w:sz w:val="24"/>
        </w:rPr>
        <w:t>实验</w:t>
      </w:r>
      <w:r>
        <w:rPr>
          <w:b/>
          <w:color w:val="FF0000"/>
          <w:sz w:val="24"/>
        </w:rPr>
        <w:t>课</w:t>
      </w:r>
      <w:r>
        <w:rPr>
          <w:rFonts w:hint="eastAsia"/>
          <w:b/>
          <w:color w:val="FF0000"/>
          <w:sz w:val="24"/>
        </w:rPr>
        <w:t>结束</w:t>
      </w:r>
      <w:r>
        <w:rPr>
          <w:b/>
          <w:color w:val="FF0000"/>
          <w:sz w:val="24"/>
        </w:rPr>
        <w:t>前</w:t>
      </w:r>
      <w:r>
        <w:rPr>
          <w:color w:val="000000"/>
          <w:sz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lvlText w:val="%1、"/>
      <w:lvlJc w:val="left"/>
      <w:pPr>
        <w:tabs>
          <w:tab w:val="left" w:pos="357"/>
        </w:tabs>
        <w:ind w:left="720" w:hanging="72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1007FA4"/>
    <w:multiLevelType w:val="multilevel"/>
    <w:tmpl w:val="01007FA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FE0932"/>
    <w:multiLevelType w:val="multilevel"/>
    <w:tmpl w:val="39FE0932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F066E01"/>
    <w:multiLevelType w:val="multilevel"/>
    <w:tmpl w:val="4F066E01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3N7e0sDQ0MDO2sDBU0lEKTi0uzszPAykwqwUACJWt3SwAAAA="/>
  </w:docVars>
  <w:rsids>
    <w:rsidRoot w:val="000256F6"/>
    <w:rsid w:val="000028A6"/>
    <w:rsid w:val="00007313"/>
    <w:rsid w:val="00011B63"/>
    <w:rsid w:val="00015393"/>
    <w:rsid w:val="000256F6"/>
    <w:rsid w:val="00027AC9"/>
    <w:rsid w:val="00033B04"/>
    <w:rsid w:val="00090D1C"/>
    <w:rsid w:val="000A1309"/>
    <w:rsid w:val="00156D47"/>
    <w:rsid w:val="00182A04"/>
    <w:rsid w:val="001E3F65"/>
    <w:rsid w:val="00265AFD"/>
    <w:rsid w:val="00287BDF"/>
    <w:rsid w:val="002A10BB"/>
    <w:rsid w:val="002C3E4E"/>
    <w:rsid w:val="003017D3"/>
    <w:rsid w:val="0033456E"/>
    <w:rsid w:val="003A095A"/>
    <w:rsid w:val="003C3FC2"/>
    <w:rsid w:val="003D2DB6"/>
    <w:rsid w:val="003E74BA"/>
    <w:rsid w:val="003F2A69"/>
    <w:rsid w:val="003F7A55"/>
    <w:rsid w:val="004218AD"/>
    <w:rsid w:val="004657F9"/>
    <w:rsid w:val="004B5EAE"/>
    <w:rsid w:val="004D249B"/>
    <w:rsid w:val="005079C0"/>
    <w:rsid w:val="00525109"/>
    <w:rsid w:val="00554D51"/>
    <w:rsid w:val="005D1F8C"/>
    <w:rsid w:val="005F6843"/>
    <w:rsid w:val="00600AA7"/>
    <w:rsid w:val="00615884"/>
    <w:rsid w:val="006308E9"/>
    <w:rsid w:val="00631CF4"/>
    <w:rsid w:val="00661860"/>
    <w:rsid w:val="006703E4"/>
    <w:rsid w:val="006766CB"/>
    <w:rsid w:val="006A2C27"/>
    <w:rsid w:val="006E0B6F"/>
    <w:rsid w:val="007767AA"/>
    <w:rsid w:val="007902E4"/>
    <w:rsid w:val="007B52DD"/>
    <w:rsid w:val="007B7926"/>
    <w:rsid w:val="007E7642"/>
    <w:rsid w:val="008023A5"/>
    <w:rsid w:val="00816476"/>
    <w:rsid w:val="00827CD6"/>
    <w:rsid w:val="008448BA"/>
    <w:rsid w:val="00880DA8"/>
    <w:rsid w:val="008904ED"/>
    <w:rsid w:val="00893A90"/>
    <w:rsid w:val="008A1620"/>
    <w:rsid w:val="008D5B32"/>
    <w:rsid w:val="008D6BDD"/>
    <w:rsid w:val="009077D7"/>
    <w:rsid w:val="00910DBF"/>
    <w:rsid w:val="00916289"/>
    <w:rsid w:val="00927C66"/>
    <w:rsid w:val="009525C6"/>
    <w:rsid w:val="00974967"/>
    <w:rsid w:val="00977943"/>
    <w:rsid w:val="00991612"/>
    <w:rsid w:val="009C0B2E"/>
    <w:rsid w:val="009D4C62"/>
    <w:rsid w:val="009F3669"/>
    <w:rsid w:val="00A17CC7"/>
    <w:rsid w:val="00A267AB"/>
    <w:rsid w:val="00A32579"/>
    <w:rsid w:val="00A416D2"/>
    <w:rsid w:val="00A5111E"/>
    <w:rsid w:val="00A92718"/>
    <w:rsid w:val="00AA606A"/>
    <w:rsid w:val="00AB2BB7"/>
    <w:rsid w:val="00AB4FC5"/>
    <w:rsid w:val="00AE06AB"/>
    <w:rsid w:val="00B343D9"/>
    <w:rsid w:val="00B82361"/>
    <w:rsid w:val="00B8576E"/>
    <w:rsid w:val="00BA0B8F"/>
    <w:rsid w:val="00BD1289"/>
    <w:rsid w:val="00BE03AF"/>
    <w:rsid w:val="00BF32D8"/>
    <w:rsid w:val="00C14121"/>
    <w:rsid w:val="00C14D64"/>
    <w:rsid w:val="00C2775F"/>
    <w:rsid w:val="00C459AA"/>
    <w:rsid w:val="00C512C9"/>
    <w:rsid w:val="00C55427"/>
    <w:rsid w:val="00C71488"/>
    <w:rsid w:val="00C76E94"/>
    <w:rsid w:val="00CD055E"/>
    <w:rsid w:val="00CE3350"/>
    <w:rsid w:val="00CE646A"/>
    <w:rsid w:val="00CE6CDD"/>
    <w:rsid w:val="00D179C6"/>
    <w:rsid w:val="00D409D7"/>
    <w:rsid w:val="00DE458F"/>
    <w:rsid w:val="00E06626"/>
    <w:rsid w:val="00E3476F"/>
    <w:rsid w:val="00E84322"/>
    <w:rsid w:val="00EE110D"/>
    <w:rsid w:val="00EE1E6A"/>
    <w:rsid w:val="00F53775"/>
    <w:rsid w:val="00FB265D"/>
    <w:rsid w:val="1B99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22"/>
    <w:rPr>
      <w:b/>
      <w:bCs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paragraph" w:customStyle="1" w:styleId="10">
    <w:name w:val="_Style 8"/>
    <w:basedOn w:val="1"/>
    <w:next w:val="11"/>
    <w:qFormat/>
    <w:uiPriority w:val="34"/>
    <w:pPr>
      <w:ind w:firstLine="420" w:firstLineChars="200"/>
    </w:p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1045</Characters>
  <Lines>8</Lines>
  <Paragraphs>2</Paragraphs>
  <TotalTime>284</TotalTime>
  <ScaleCrop>false</ScaleCrop>
  <LinksUpToDate>false</LinksUpToDate>
  <CharactersWithSpaces>1226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2021-05-18T02:19:00Z</dcterms:created>
  <dc:creator>陈 婧怡</dc:creator>
  <cp:lastModifiedBy>楚逸飞</cp:lastModifiedBy>
  <dcterms:modified xsi:type="dcterms:W3CDTF">2022-04-25T09:06:20Z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