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0E7C86"/>
          <w:sz w:val="22"/>
        </w:rPr>
        <w:t>产品需求文档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1B222B"/>
          <w:sz w:val="60"/>
        </w:rPr>
        <w:t>SKYRUNNER</w:t>
      </w:r>
    </w:p>
    <w:p>
      <w:pPr>
        <w:spacing w:after="200"/>
        <w:pBdr>
          <w:bottom w:val="single" w:sz="12" w:space="1" w:color="0E7C86"/>
        </w:pBdr>
      </w:pPr>
      <w:r>
        <w:rPr>
          <w:rFonts w:ascii="微软雅黑" w:hAnsi="微软雅黑" w:eastAsia="微软雅黑"/>
          <w:b w:val="0"/>
          <w:i w:val="0"/>
          <w:color w:val="0E7C86"/>
          <w:sz w:val="12"/>
        </w:rPr>
        <w:t xml:space="preserve">　</w:t>
      </w:r>
    </w:p>
    <w:p>
      <w:pPr>
        <w:spacing w:after="520"/>
      </w:pPr>
      <w:r>
        <w:rPr>
          <w:rFonts w:ascii="微软雅黑" w:hAnsi="微软雅黑" w:eastAsia="微软雅黑"/>
          <w:b w:val="0"/>
          <w:i w:val="0"/>
          <w:color w:val="5A6775"/>
          <w:sz w:val="18"/>
        </w:rPr>
        <w:t>PRODUCT REQUIREMENTS DOCUMENT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A"/>
          <w:left w:val="single" w:sz="4" w:space="0" w:color="DDE5EA"/>
          <w:bottom w:val="single" w:sz="4" w:space="0" w:color="DDE5EA"/>
          <w:right w:val="single" w:sz="4" w:space="0" w:color="DDE5EA"/>
          <w:insideH w:val="single" w:sz="4" w:space="0" w:color="DDE5EA"/>
          <w:insideV w:val="single" w:sz="4" w:space="0" w:color="DDE5EA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4649"/>
        <w:gridCol w:w="4649"/>
      </w:tblGrid>
      <w:tr>
        <w:tc>
          <w:tcPr>
            <w:tcW w:type="dxa" w:w="2381"/>
            <w:shd w:val="clear" w:color="auto" w:fill="F7F9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5A6775"/>
                <w:sz w:val="18"/>
              </w:rPr>
              <w:t>产品名称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SKYRUNNER</w:t>
            </w:r>
          </w:p>
        </w:tc>
      </w:tr>
      <w:tr>
        <w:tc>
          <w:tcPr>
            <w:tcW w:type="dxa" w:w="2381"/>
            <w:shd w:val="clear" w:color="auto" w:fill="F7F9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5A6775"/>
                <w:sz w:val="18"/>
              </w:rPr>
              <w:t>形态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浏览器端 3D 无尽平台跳跃游戏（Web / 移动端 Web / PWA）</w:t>
            </w:r>
          </w:p>
        </w:tc>
      </w:tr>
      <w:tr>
        <w:tc>
          <w:tcPr>
            <w:tcW w:type="dxa" w:w="2381"/>
            <w:shd w:val="clear" w:color="auto" w:fill="F7F9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5A6775"/>
                <w:sz w:val="18"/>
              </w:rPr>
              <w:t>文档版本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v3.0 ／ 2026-10-22</w:t>
            </w:r>
          </w:p>
        </w:tc>
      </w:tr>
      <w:tr>
        <w:tc>
          <w:tcPr>
            <w:tcW w:type="dxa" w:w="2381"/>
            <w:shd w:val="clear" w:color="auto" w:fill="F7F9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5A6775"/>
                <w:sz w:val="18"/>
              </w:rPr>
              <w:t>对应产品版本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v3.0（规划中，v2.1 代码为基线）</w:t>
            </w:r>
          </w:p>
        </w:tc>
      </w:tr>
      <w:tr>
        <w:tc>
          <w:tcPr>
            <w:tcW w:type="dxa" w:w="2381"/>
            <w:shd w:val="clear" w:color="auto" w:fill="F7F9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5A6775"/>
                <w:sz w:val="18"/>
              </w:rPr>
              <w:t>作者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古墨（独立开发：产品 + 设计 + 开发 + 测试）</w:t>
            </w:r>
          </w:p>
        </w:tc>
      </w:tr>
      <w:tr>
        <w:tc>
          <w:tcPr>
            <w:tcW w:type="dxa" w:w="2381"/>
            <w:shd w:val="clear" w:color="auto" w:fill="F7F9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5A6775"/>
                <w:sz w:val="18"/>
              </w:rPr>
              <w:t>状态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待评审（本文档即评审对象）</w:t>
            </w:r>
          </w:p>
        </w:tc>
      </w:tr>
      <w:tr>
        <w:tc>
          <w:tcPr>
            <w:tcW w:type="dxa" w:w="2381"/>
            <w:shd w:val="clear" w:color="auto" w:fill="F7F9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5A6775"/>
                <w:sz w:val="18"/>
              </w:rPr>
              <w:t>线上地址</w:t>
            </w:r>
          </w:p>
        </w:tc>
        <w:tc>
          <w:tcPr>
            <w:tcW w:type="dxa" w:w="6917"/>
          </w:tcPr>
          <w:p>
            <w:pPr>
              <w:spacing w:after="0"/>
            </w:pPr>
            <w:hyperlink r:id="rId9">
              <w:r>
                <w:rPr>
                  <w:rFonts w:ascii="微软雅黑" w:hAnsi="微软雅黑" w:eastAsia="微软雅黑"/>
                  <w:color w:val="0E7C86"/>
                  <w:u w:val="single"/>
                  <w:sz w:val="18"/>
                </w:rPr>
                <w:t xml:space="preserve">https://13shisan53.github.io/skyrunner-3d/</w:t>
              </w:r>
            </w:hyperlink>
          </w:p>
        </w:tc>
      </w:tr>
      <w:tr>
        <w:tc>
          <w:tcPr>
            <w:tcW w:type="dxa" w:w="2381"/>
            <w:shd w:val="clear" w:color="auto" w:fill="F7F9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5A6775"/>
                <w:sz w:val="18"/>
              </w:rPr>
              <w:t>代码仓库</w:t>
            </w:r>
          </w:p>
        </w:tc>
        <w:tc>
          <w:tcPr>
            <w:tcW w:type="dxa" w:w="6917"/>
          </w:tcPr>
          <w:p>
            <w:pPr>
              <w:spacing w:after="0"/>
            </w:pPr>
            <w:hyperlink r:id="rId10">
              <w:r>
                <w:rPr>
                  <w:rFonts w:ascii="微软雅黑" w:hAnsi="微软雅黑" w:eastAsia="微软雅黑"/>
                  <w:color w:val="0E7C86"/>
                  <w:u w:val="single"/>
                  <w:sz w:val="18"/>
                </w:rPr>
                <w:t xml:space="preserve">https://github.com/13shisan53/skyrunner-3d</w:t>
              </w:r>
            </w:hyperlink>
          </w:p>
        </w:tc>
      </w:tr>
    </w:tbl>
    <w:p/>
    <w:p>
      <w:pPr>
        <w:spacing w:before="560"/>
      </w:pPr>
      <w:r>
        <w:rPr>
          <w:rFonts w:ascii="微软雅黑" w:hAnsi="微软雅黑" w:eastAsia="微软雅黑"/>
          <w:b w:val="0"/>
          <w:i w:val="0"/>
          <w:color w:val="5A6775"/>
          <w:sz w:val="19"/>
        </w:rPr>
        <w:t>古墨　·　2026-10-20　·　v3.0 ／ 2026-10-22</w:t>
      </w:r>
    </w:p>
    <w:p>
      <w:r>
        <w:br w:type="page"/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关于本版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：v3.0 承接 6 条来自真实使用者的变更请求（CR-1 ~ CR-6，见 §0.2），它们共同指向一件事——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把"自动演示"改成"玩家操作"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：方向要跟手、前进后退要自己开、碰撞要有代价而不是直接结束、收益要用道具去换而不是白送；同时补齐移动端与双端互通，让"打开即玩"真正覆盖手机。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数字来源标注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[代码]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对应仓库内常量，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[实测]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为本机同环境真实测量，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[假设]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为尚无证据的推断，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[规划]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为本版新增、尚未实现。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没有来源标记的数字不应被信任。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0. 摘要与变更对照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0.1 一页摘要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SKYRUNNER 是一个打开即玩的 3D 无尽平台跳跃游戏，目标用户是碎片时间玩家，同时兼作开发者的作品集入口。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v3.0 的四个结论：</w:t>
      </w:r>
    </w:p>
    <w:p>
      <w:pPr>
        <w:spacing w:after="60"/>
        <w:ind w:left="510" w:hanging="510"/>
      </w:pP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操控可信度是当前最大缺陷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。左右方向键与屏幕方向相反 [代码]（根因见 §6.2），前进完全自动化 [代码]（</w:t>
      </w:r>
      <w:r>
        <w:rPr>
          <w:rFonts w:ascii="Consolas" w:hAnsi="Consolas" w:eastAsia="Consolas"/>
          <w:b w:val="0"/>
          <w:i w:val="0"/>
          <w:color w:val="0B5C66"/>
          <w:sz w:val="19"/>
        </w:rPr>
        <w:t>speedAt(distance)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），玩家没有"开"的决策权；这两条不修，再好的画面也留不住人。</w:t>
      </w:r>
    </w:p>
    <w:p>
      <w:pPr>
        <w:spacing w:after="60"/>
        <w:ind w:left="510" w:hanging="510"/>
      </w:pP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失败成本过高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。掉下去直接结束 [代码]（</w:t>
      </w:r>
      <w:r>
        <w:rPr>
          <w:rFonts w:ascii="Consolas" w:hAnsi="Consolas" w:eastAsia="Consolas"/>
          <w:b w:val="0"/>
          <w:i w:val="0"/>
          <w:color w:val="0B5C66"/>
          <w:sz w:val="19"/>
        </w:rPr>
        <w:t>events.push({type:'fall'})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→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beginDeath()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），撞到障碍只击退不扣血 [代码]（</w:t>
      </w:r>
      <w:r>
        <w:rPr>
          <w:rFonts w:ascii="Consolas" w:hAnsi="Consolas" w:eastAsia="Consolas"/>
          <w:b w:val="0"/>
          <w:i w:val="0"/>
          <w:color w:val="0B5C66"/>
          <w:sz w:val="19"/>
        </w:rPr>
        <w:t>hit()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仅返回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'hit'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）。挫败来自不可控事件，而不是来自操作失误。</w:t>
      </w:r>
    </w:p>
    <w:p>
      <w:pPr>
        <w:spacing w:after="60"/>
        <w:ind w:left="510" w:hanging="510"/>
      </w:pP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收益结构有漏洞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。金币在 2.4m 内被强制吸向玩家 [代码]（</w:t>
      </w:r>
      <w:r>
        <w:rPr>
          <w:rFonts w:ascii="Consolas" w:hAnsi="Consolas" w:eastAsia="Consolas"/>
          <w:b w:val="0"/>
          <w:i w:val="0"/>
          <w:color w:val="0B5C66"/>
          <w:sz w:val="19"/>
        </w:rPr>
        <w:t>world.js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第 415–418 行），玩家不需要规划路线，难度曲线被自动收益抹平。</w:t>
      </w:r>
    </w:p>
    <w:p>
      <w:pPr>
        <w:spacing w:after="60"/>
        <w:ind w:left="510" w:hanging="510"/>
      </w:pP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"手机可玩"没有兑现为"双端互通"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。触屏 UI 已存在 [代码]（</w:t>
      </w:r>
      <w:r>
        <w:rPr>
          <w:rFonts w:ascii="Consolas" w:hAnsi="Consolas" w:eastAsia="Consolas"/>
          <w:b w:val="0"/>
          <w:i w:val="0"/>
          <w:color w:val="0B5C66"/>
          <w:sz w:val="19"/>
        </w:rPr>
        <w:t>input.js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虚拟摇杆 + 跳跃键），但没有 PWA 离线、没有账号与云存档，PC 打的分与手机打的分彼此不可见 [代码：存档仅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localStorage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，</w:t>
      </w:r>
      <w:r>
        <w:rPr>
          <w:rFonts w:ascii="Consolas" w:hAnsi="Consolas" w:eastAsia="Consolas"/>
          <w:b w:val="0"/>
          <w:i w:val="0"/>
          <w:color w:val="0B5C66"/>
          <w:sz w:val="19"/>
        </w:rPr>
        <w:t>STORAGE_KEY='skyrunner.save.v2'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]。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v3.0 的解法：修映射、改油门、加血条、把吸附做成道具、正式做移动端与云同步。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0.2 本版变更请求对照表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063"/>
        <w:gridCol w:w="3931"/>
        <w:gridCol w:w="1169"/>
        <w:gridCol w:w="1966"/>
        <w:gridCol w:w="1169"/>
      </w:tblGrid>
      <w:tr>
        <w:trPr>
          <w:tblHeader w:val="true"/>
          <w:cantSplit/>
        </w:trPr>
        <w:tc>
          <w:tcPr>
            <w:tcW w:type="dxa" w:w="106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编号</w:t>
            </w:r>
          </w:p>
        </w:tc>
        <w:tc>
          <w:tcPr>
            <w:tcW w:type="dxa" w:w="393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变更请求（原始表述）</w:t>
            </w:r>
          </w:p>
        </w:tc>
        <w:tc>
          <w:tcPr>
            <w:tcW w:type="dxa" w:w="116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优先级</w:t>
            </w:r>
          </w:p>
        </w:tc>
        <w:tc>
          <w:tcPr>
            <w:tcW w:type="dxa" w:w="196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本版落点</w:t>
            </w:r>
          </w:p>
        </w:tc>
        <w:tc>
          <w:tcPr>
            <w:tcW w:type="dxa" w:w="116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06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CR-1</w:t>
            </w:r>
          </w:p>
        </w:tc>
        <w:tc>
          <w:tcPr>
            <w:tcW w:type="dxa" w:w="393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游戏只能端游游玩，不能双端互通，缺少手机端使用</w:t>
            </w:r>
          </w:p>
        </w:tc>
        <w:tc>
          <w:tcPr>
            <w:tcW w:type="dxa" w:w="11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P0</w:t>
            </w:r>
          </w:p>
        </w:tc>
        <w:tc>
          <w:tcPr>
            <w:tcW w:type="dxa" w:w="196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§6.6 移动端与双端互通</w:t>
            </w:r>
          </w:p>
        </w:tc>
        <w:tc>
          <w:tcPr>
            <w:tcW w:type="dxa" w:w="11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规划中</w:t>
            </w:r>
          </w:p>
        </w:tc>
      </w:tr>
      <w:tr>
        <w:trPr>
          <w:cantSplit/>
        </w:trPr>
        <w:tc>
          <w:tcPr>
            <w:tcW w:type="dxa" w:w="106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CR-2</w:t>
            </w:r>
          </w:p>
        </w:tc>
        <w:tc>
          <w:tcPr>
            <w:tcW w:type="dxa" w:w="393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左右方向键不对应，按左键会往右走，按右键同理</w:t>
            </w:r>
          </w:p>
        </w:tc>
        <w:tc>
          <w:tcPr>
            <w:tcW w:type="dxa" w:w="11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P0</w:t>
            </w:r>
          </w:p>
        </w:tc>
        <w:tc>
          <w:tcPr>
            <w:tcW w:type="dxa" w:w="196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§6.2.1 方向映射修复</w:t>
            </w:r>
          </w:p>
        </w:tc>
        <w:tc>
          <w:tcPr>
            <w:tcW w:type="dxa" w:w="11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规划中</w:t>
            </w:r>
          </w:p>
        </w:tc>
      </w:tr>
      <w:tr>
        <w:trPr>
          <w:cantSplit/>
        </w:trPr>
        <w:tc>
          <w:tcPr>
            <w:tcW w:type="dxa" w:w="106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CR-3</w:t>
            </w:r>
          </w:p>
        </w:tc>
        <w:tc>
          <w:tcPr>
            <w:tcW w:type="dxa" w:w="393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前进后退应该自己操作，不能自动化</w:t>
            </w:r>
          </w:p>
        </w:tc>
        <w:tc>
          <w:tcPr>
            <w:tcW w:type="dxa" w:w="11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P0</w:t>
            </w:r>
          </w:p>
        </w:tc>
        <w:tc>
          <w:tcPr>
            <w:tcW w:type="dxa" w:w="196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§6.2.2 手动油门</w:t>
            </w:r>
          </w:p>
        </w:tc>
        <w:tc>
          <w:tcPr>
            <w:tcW w:type="dxa" w:w="11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规划中</w:t>
            </w:r>
          </w:p>
        </w:tc>
      </w:tr>
      <w:tr>
        <w:trPr>
          <w:cantSplit/>
        </w:trPr>
        <w:tc>
          <w:tcPr>
            <w:tcW w:type="dxa" w:w="106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CR-4</w:t>
            </w:r>
          </w:p>
        </w:tc>
        <w:tc>
          <w:tcPr>
            <w:tcW w:type="dxa" w:w="393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不能自动吸附金币，可以出现类似小道具，小道具具有吸附金币能力</w:t>
            </w:r>
          </w:p>
        </w:tc>
        <w:tc>
          <w:tcPr>
            <w:tcW w:type="dxa" w:w="11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P0</w:t>
            </w:r>
          </w:p>
        </w:tc>
        <w:tc>
          <w:tcPr>
            <w:tcW w:type="dxa" w:w="196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§6.5 道具系统（磁铁）</w:t>
            </w:r>
          </w:p>
        </w:tc>
        <w:tc>
          <w:tcPr>
            <w:tcW w:type="dxa" w:w="11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规划中</w:t>
            </w:r>
          </w:p>
        </w:tc>
      </w:tr>
      <w:tr>
        <w:trPr>
          <w:cantSplit/>
        </w:trPr>
        <w:tc>
          <w:tcPr>
            <w:tcW w:type="dxa" w:w="106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CR-5</w:t>
            </w:r>
          </w:p>
        </w:tc>
        <w:tc>
          <w:tcPr>
            <w:tcW w:type="dxa" w:w="393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障碍物不仅可以移动，而且人物碰到障碍物会降低生命值</w:t>
            </w:r>
          </w:p>
        </w:tc>
        <w:tc>
          <w:tcPr>
            <w:tcW w:type="dxa" w:w="11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P0</w:t>
            </w:r>
          </w:p>
        </w:tc>
        <w:tc>
          <w:tcPr>
            <w:tcW w:type="dxa" w:w="196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§6.4 生命值与受击</w:t>
            </w:r>
          </w:p>
        </w:tc>
        <w:tc>
          <w:tcPr>
            <w:tcW w:type="dxa" w:w="11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规划中</w:t>
            </w:r>
          </w:p>
        </w:tc>
      </w:tr>
      <w:tr>
        <w:trPr>
          <w:cantSplit/>
        </w:trPr>
        <w:tc>
          <w:tcPr>
            <w:tcW w:type="dxa" w:w="106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CR-6</w:t>
            </w:r>
          </w:p>
        </w:tc>
        <w:tc>
          <w:tcPr>
            <w:tcW w:type="dxa" w:w="393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任务拥有三格生命值，提高可能性</w:t>
            </w:r>
          </w:p>
        </w:tc>
        <w:tc>
          <w:tcPr>
            <w:tcW w:type="dxa" w:w="11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P0</w:t>
            </w:r>
          </w:p>
        </w:tc>
        <w:tc>
          <w:tcPr>
            <w:tcW w:type="dxa" w:w="196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§6.4 三格生命</w:t>
            </w:r>
          </w:p>
        </w:tc>
        <w:tc>
          <w:tcPr>
            <w:tcW w:type="dxa" w:w="11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规划中</w:t>
            </w:r>
          </w:p>
        </w:tc>
      </w:tr>
    </w:tbl>
    <w:p>
      <w:pPr>
        <w:spacing w:before="0" w:after="0" w:line="84" w:lineRule="auto"/>
      </w:pPr>
    </w:p>
    <w:p>
      <w:pPr>
        <w:spacing w:before="80" w:after="160"/>
        <w:ind w:left="340"/>
        <w:shd w:val="clear" w:color="auto" w:fill="F3F5F7"/>
        <w:pBdr>
          <w:left w:val="single" w:sz="18" w:space="6" w:color="0E7C86"/>
        </w:pBdr>
      </w:pPr>
      <w:r>
        <w:rPr>
          <w:rFonts w:ascii="微软雅黑" w:hAnsi="微软雅黑" w:eastAsia="微软雅黑"/>
          <w:b w:val="0"/>
          <w:i w:val="0"/>
          <w:color w:val="3C4A58"/>
          <w:sz w:val="20"/>
        </w:rPr>
        <w:t>6 条全部为 P0：其中 CR-2、CR-3 属于</w:t>
      </w:r>
      <w:r>
        <w:rPr>
          <w:rFonts w:ascii="微软雅黑" w:hAnsi="微软雅黑" w:eastAsia="微软雅黑"/>
          <w:b/>
          <w:i w:val="0"/>
          <w:color w:val="3C4A58"/>
          <w:sz w:val="20"/>
        </w:rPr>
        <w:t>可用性缺陷</w:t>
      </w:r>
      <w:r>
        <w:rPr>
          <w:rFonts w:ascii="微软雅黑" w:hAnsi="微软雅黑" w:eastAsia="微软雅黑"/>
          <w:b w:val="0"/>
          <w:i w:val="0"/>
          <w:color w:val="3C4A58"/>
          <w:sz w:val="20"/>
        </w:rPr>
        <w:t>（当前状态下游戏不可正确操作），CR-4 ~ CR-6 属于</w:t>
      </w:r>
      <w:r>
        <w:rPr>
          <w:rFonts w:ascii="微软雅黑" w:hAnsi="微软雅黑" w:eastAsia="微软雅黑"/>
          <w:b/>
          <w:i w:val="0"/>
          <w:color w:val="3C4A58"/>
          <w:sz w:val="20"/>
        </w:rPr>
        <w:t>玩法核心重定义</w:t>
      </w:r>
      <w:r>
        <w:rPr>
          <w:rFonts w:ascii="微软雅黑" w:hAnsi="微软雅黑" w:eastAsia="微软雅黑"/>
          <w:b w:val="0"/>
          <w:i w:val="0"/>
          <w:color w:val="3C4A58"/>
          <w:sz w:val="20"/>
        </w:rPr>
        <w:t>，CR-1 属于</w:t>
      </w:r>
      <w:r>
        <w:rPr>
          <w:rFonts w:ascii="微软雅黑" w:hAnsi="微软雅黑" w:eastAsia="微软雅黑"/>
          <w:b/>
          <w:i w:val="0"/>
          <w:color w:val="3C4A58"/>
          <w:sz w:val="20"/>
        </w:rPr>
        <w:t>触达面扩张</w:t>
      </w:r>
      <w:r>
        <w:rPr>
          <w:rFonts w:ascii="微软雅黑" w:hAnsi="微软雅黑" w:eastAsia="微软雅黑"/>
          <w:b w:val="0"/>
          <w:i w:val="0"/>
          <w:color w:val="3C4A58"/>
          <w:sz w:val="20"/>
        </w:rPr>
        <w:t>。P0 集中在一版，说明当前版本处于"能演示、不能玩"的阶段。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0.3 与 v2.1 的差异与影响面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086"/>
        <w:gridCol w:w="2619"/>
        <w:gridCol w:w="3209"/>
        <w:gridCol w:w="2383"/>
      </w:tblGrid>
      <w:tr>
        <w:trPr>
          <w:tblHeader w:val="true"/>
          <w:cantSplit/>
        </w:trPr>
        <w:tc>
          <w:tcPr>
            <w:tcW w:type="dxa" w:w="108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维度</w:t>
            </w:r>
          </w:p>
        </w:tc>
        <w:tc>
          <w:tcPr>
            <w:tcW w:type="dxa" w:w="261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v2.1</w:t>
            </w:r>
          </w:p>
        </w:tc>
        <w:tc>
          <w:tcPr>
            <w:tcW w:type="dxa" w:w="320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v3.0</w:t>
            </w:r>
          </w:p>
        </w:tc>
        <w:tc>
          <w:tcPr>
            <w:tcW w:type="dxa" w:w="238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影响</w:t>
            </w:r>
          </w:p>
        </w:tc>
      </w:tr>
      <w:tr>
        <w:trPr>
          <w:cantSplit/>
        </w:trPr>
        <w:tc>
          <w:tcPr>
            <w:tcW w:type="dxa" w:w="10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操控</w:t>
            </w:r>
          </w:p>
        </w:tc>
        <w:tc>
          <w:tcPr>
            <w:tcW w:type="dxa" w:w="261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自动前进 + 左右平移 [代码]</w:t>
            </w:r>
          </w:p>
        </w:tc>
        <w:tc>
          <w:tcPr>
            <w:tcW w:type="dxa" w:w="32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手动油门（前进/后退/滑行）+ 左右</w:t>
            </w:r>
          </w:p>
        </w:tc>
        <w:tc>
          <w:tcPr>
            <w:tcW w:type="dxa" w:w="238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输入层重写，难度曲线重排</w:t>
            </w:r>
          </w:p>
        </w:tc>
      </w:tr>
      <w:tr>
        <w:trPr>
          <w:cantSplit/>
        </w:trPr>
        <w:tc>
          <w:tcPr>
            <w:tcW w:type="dxa" w:w="10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生命</w:t>
            </w:r>
          </w:p>
        </w:tc>
        <w:tc>
          <w:tcPr>
            <w:tcW w:type="dxa" w:w="261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坠落即结束，撞障碍只击退 [代码]</w:t>
            </w:r>
          </w:p>
        </w:tc>
        <w:tc>
          <w:tcPr>
            <w:tcW w:type="dxa" w:w="32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 格生命，撞击扣血，坠落扣血后重生</w:t>
            </w:r>
          </w:p>
        </w:tc>
        <w:tc>
          <w:tcPr>
            <w:tcW w:type="dxa" w:w="238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新增 lives 模块，重生点逻辑</w:t>
            </w:r>
          </w:p>
        </w:tc>
      </w:tr>
      <w:tr>
        <w:trPr>
          <w:cantSplit/>
        </w:trPr>
        <w:tc>
          <w:tcPr>
            <w:tcW w:type="dxa" w:w="10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收益</w:t>
            </w:r>
          </w:p>
        </w:tc>
        <w:tc>
          <w:tcPr>
            <w:tcW w:type="dxa" w:w="261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金币自动吸附 [代码]</w:t>
            </w:r>
          </w:p>
        </w:tc>
        <w:tc>
          <w:tcPr>
            <w:tcW w:type="dxa" w:w="32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无吸附，磁铁作为道具限时开启</w:t>
            </w:r>
          </w:p>
        </w:tc>
        <w:tc>
          <w:tcPr>
            <w:tcW w:type="dxa" w:w="238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金币分布密度与价值需重调</w:t>
            </w:r>
          </w:p>
        </w:tc>
      </w:tr>
      <w:tr>
        <w:trPr>
          <w:cantSplit/>
        </w:trPr>
        <w:tc>
          <w:tcPr>
            <w:tcW w:type="dxa" w:w="10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道具</w:t>
            </w:r>
          </w:p>
        </w:tc>
        <w:tc>
          <w:tcPr>
            <w:tcW w:type="dxa" w:w="261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仅护盾 [代码]</w:t>
            </w:r>
          </w:p>
        </w:tc>
        <w:tc>
          <w:tcPr>
            <w:tcW w:type="dxa" w:w="32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5 类道具（磁铁/护盾/加速/慢动作/金币加倍）</w:t>
            </w:r>
          </w:p>
        </w:tc>
        <w:tc>
          <w:tcPr>
            <w:tcW w:type="dxa" w:w="238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新增 powerup 模块与 HUD</w:t>
            </w:r>
          </w:p>
        </w:tc>
      </w:tr>
      <w:tr>
        <w:trPr>
          <w:cantSplit/>
        </w:trPr>
        <w:tc>
          <w:tcPr>
            <w:tcW w:type="dxa" w:w="10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平台</w:t>
            </w:r>
          </w:p>
        </w:tc>
        <w:tc>
          <w:tcPr>
            <w:tcW w:type="dxa" w:w="261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移动端 Web 可玩，存档本地</w:t>
            </w:r>
          </w:p>
        </w:tc>
        <w:tc>
          <w:tcPr>
            <w:tcW w:type="dxa" w:w="32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PWA 可离线；账号 + 云存档双端同步</w:t>
            </w:r>
          </w:p>
        </w:tc>
        <w:tc>
          <w:tcPr>
            <w:tcW w:type="dxa" w:w="238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新增同步服务（Workers + KV）</w:t>
            </w:r>
          </w:p>
        </w:tc>
      </w:tr>
      <w:tr>
        <w:trPr>
          <w:cantSplit/>
        </w:trPr>
        <w:tc>
          <w:tcPr>
            <w:tcW w:type="dxa" w:w="10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包体</w:t>
            </w:r>
          </w:p>
        </w:tc>
        <w:tc>
          <w:tcPr>
            <w:tcW w:type="dxa" w:w="261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289KB 首屏 [实测]</w:t>
            </w:r>
          </w:p>
        </w:tc>
        <w:tc>
          <w:tcPr>
            <w:tcW w:type="dxa" w:w="32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≤ 320KB [规划]</w:t>
            </w:r>
          </w:p>
        </w:tc>
        <w:tc>
          <w:tcPr>
            <w:tcW w:type="dxa" w:w="238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同步 SDK 与 PWA 资源需克制</w:t>
            </w:r>
          </w:p>
        </w:tc>
      </w:tr>
      <w:tr>
        <w:trPr>
          <w:cantSplit/>
        </w:trPr>
        <w:tc>
          <w:tcPr>
            <w:tcW w:type="dxa" w:w="10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性能</w:t>
            </w:r>
          </w:p>
        </w:tc>
        <w:tc>
          <w:tcPr>
            <w:tcW w:type="dxa" w:w="261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软渲染 14fps [实测]</w:t>
            </w:r>
          </w:p>
        </w:tc>
        <w:tc>
          <w:tcPr>
            <w:tcW w:type="dxa" w:w="32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真机 60fps 目标（手油门下渲染压力不变）</w:t>
            </w:r>
          </w:p>
        </w:tc>
        <w:tc>
          <w:tcPr>
            <w:tcW w:type="dxa" w:w="238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维持</w:t>
            </w:r>
          </w:p>
        </w:tc>
      </w:tr>
    </w:tbl>
    <w:p>
      <w:pPr>
        <w:spacing w:before="0" w:after="0" w:line="84" w:lineRule="auto"/>
      </w:pP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变更影响分析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：CR-2、CR-3 会改变"距离"这个核心指标的分布（玩家可以停下、可以后退），计分公式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score = floor(最大前进距离) × 10 + 金币数 × 100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[代码：</w:t>
      </w:r>
      <w:r>
        <w:rPr>
          <w:rFonts w:ascii="Consolas" w:hAnsi="Consolas" w:eastAsia="Consolas"/>
          <w:b w:val="0"/>
          <w:i w:val="0"/>
          <w:color w:val="0B5C66"/>
          <w:sz w:val="19"/>
        </w:rPr>
        <w:t>score.js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] 必须改写为"净前进距离"以防后退刷分；CR-4 改变金币获取路径，任务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coins40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[代码：</w:t>
      </w:r>
      <w:r>
        <w:rPr>
          <w:rFonts w:ascii="Consolas" w:hAnsi="Consolas" w:eastAsia="Consolas"/>
          <w:b w:val="0"/>
          <w:i w:val="0"/>
          <w:color w:val="0B5C66"/>
          <w:sz w:val="19"/>
        </w:rPr>
        <w:t>MISSIONS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] 的达成率将下降；CR-5、CR-6 提高单局时长约 40% ~ 70%（预估 [假设]），广告位/分享点需要重新设计。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1. 背景与问题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1.1 变更请求的来源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这 6 条不是头脑风暴的产物，是实际打开游戏玩之后提出来的。具体对照：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346"/>
        <w:gridCol w:w="2769"/>
        <w:gridCol w:w="5183"/>
      </w:tblGrid>
      <w:tr>
        <w:trPr>
          <w:tblHeader w:val="true"/>
          <w:cantSplit/>
        </w:trPr>
        <w:tc>
          <w:tcPr>
            <w:tcW w:type="dxa" w:w="134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变更请求</w:t>
            </w:r>
          </w:p>
        </w:tc>
        <w:tc>
          <w:tcPr>
            <w:tcW w:type="dxa" w:w="276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现象（可复现）</w:t>
            </w:r>
          </w:p>
        </w:tc>
        <w:tc>
          <w:tcPr>
            <w:tcW w:type="dxa" w:w="518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现状根因（代码级）</w:t>
            </w:r>
          </w:p>
        </w:tc>
      </w:tr>
      <w:tr>
        <w:trPr>
          <w:cantSplit/>
        </w:trPr>
        <w:tc>
          <w:tcPr>
            <w:tcW w:type="dxa" w:w="13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CR-2</w:t>
            </w:r>
          </w:p>
        </w:tc>
        <w:tc>
          <w:tcPr>
            <w:tcW w:type="dxa" w:w="27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按 ← 角色往屏幕右跑</w:t>
            </w:r>
          </w:p>
        </w:tc>
        <w:tc>
          <w:tcPr>
            <w:tcW w:type="dxa" w:w="518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相机在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target.z - distance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并朝 +Z 看 [代码：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camera.js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]，故</w:t>
            </w: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屏幕右 = 世界 -X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；而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input.js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中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ArrowRight → steer=+1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player.js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直接用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targetX = steer × 6.0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（世界 +X）[代码]，两者叠加即反向</w:t>
            </w:r>
          </w:p>
        </w:tc>
      </w:tr>
      <w:tr>
        <w:trPr>
          <w:cantSplit/>
        </w:trPr>
        <w:tc>
          <w:tcPr>
            <w:tcW w:type="dxa" w:w="13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CR-3</w:t>
            </w:r>
          </w:p>
        </w:tc>
        <w:tc>
          <w:tcPr>
            <w:tcW w:type="dxa" w:w="27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角色自己一直往前跑，玩家只能左右</w:t>
            </w:r>
          </w:p>
        </w:tc>
        <w:tc>
          <w:tcPr>
            <w:tcW w:type="dxa" w:w="5183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main.js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每帧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player.speed = speedAt(distance)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，玩家无油门 [代码]</w:t>
            </w:r>
          </w:p>
        </w:tc>
      </w:tr>
      <w:tr>
        <w:trPr>
          <w:cantSplit/>
        </w:trPr>
        <w:tc>
          <w:tcPr>
            <w:tcW w:type="dxa" w:w="13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CR-4</w:t>
            </w:r>
          </w:p>
        </w:tc>
        <w:tc>
          <w:tcPr>
            <w:tcW w:type="dxa" w:w="27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金币自己飞进兜里</w:t>
            </w:r>
          </w:p>
        </w:tc>
        <w:tc>
          <w:tcPr>
            <w:tcW w:type="dxa" w:w="518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金币进入 2.4m 半径即向玩家插值 [代码：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world.js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415–418 行]</w:t>
            </w:r>
          </w:p>
        </w:tc>
      </w:tr>
      <w:tr>
        <w:trPr>
          <w:cantSplit/>
        </w:trPr>
        <w:tc>
          <w:tcPr>
            <w:tcW w:type="dxa" w:w="13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CR-5</w:t>
            </w:r>
          </w:p>
        </w:tc>
        <w:tc>
          <w:tcPr>
            <w:tcW w:type="dxa" w:w="27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撞到无人机不掉血</w:t>
            </w:r>
          </w:p>
        </w:tc>
        <w:tc>
          <w:tcPr>
            <w:tcW w:type="dxa" w:w="5183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hit()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只返回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'hit'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与无敌帧，扣血逻辑不存在 [代码：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player.js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221–230 行]</w:t>
            </w:r>
          </w:p>
        </w:tc>
      </w:tr>
      <w:tr>
        <w:trPr>
          <w:cantSplit/>
        </w:trPr>
        <w:tc>
          <w:tcPr>
            <w:tcW w:type="dxa" w:w="13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CR-6</w:t>
            </w:r>
          </w:p>
        </w:tc>
        <w:tc>
          <w:tcPr>
            <w:tcW w:type="dxa" w:w="27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没有生命值概念</w:t>
            </w:r>
          </w:p>
        </w:tc>
        <w:tc>
          <w:tcPr>
            <w:tcW w:type="dxa" w:w="518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全局无 lives 状态；死亡只由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pos.y &lt; deathY (-18)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触发 [代码]</w:t>
            </w:r>
          </w:p>
        </w:tc>
      </w:tr>
      <w:tr>
        <w:trPr>
          <w:cantSplit/>
        </w:trPr>
        <w:tc>
          <w:tcPr>
            <w:tcW w:type="dxa" w:w="134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CR-1</w:t>
            </w:r>
          </w:p>
        </w:tc>
        <w:tc>
          <w:tcPr>
            <w:tcW w:type="dxa" w:w="27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手机上能玩但进度不互通</w:t>
            </w:r>
          </w:p>
        </w:tc>
        <w:tc>
          <w:tcPr>
            <w:tcW w:type="dxa" w:w="518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存档仅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localStorage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[代码]；无 PWA manifest / service worker；无账号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1.2 问题陈述</w:t>
      </w:r>
    </w:p>
    <w:p>
      <w:pPr>
        <w:spacing w:before="80" w:after="160"/>
        <w:ind w:left="340"/>
        <w:shd w:val="clear" w:color="auto" w:fill="F3F5F7"/>
        <w:pBdr>
          <w:left w:val="single" w:sz="18" w:space="6" w:color="0E7C86"/>
        </w:pBdr>
      </w:pPr>
      <w:r>
        <w:rPr>
          <w:rFonts w:ascii="微软雅黑" w:hAnsi="微软雅黑" w:eastAsia="微软雅黑"/>
          <w:b/>
          <w:i w:val="0"/>
          <w:color w:val="3C4A58"/>
          <w:sz w:val="20"/>
        </w:rPr>
        <w:t>问题 A（操控不可信）</w:t>
      </w:r>
      <w:r>
        <w:rPr>
          <w:rFonts w:ascii="微软雅黑" w:hAnsi="微软雅黑" w:eastAsia="微软雅黑"/>
          <w:b w:val="0"/>
          <w:i w:val="0"/>
          <w:color w:val="3C4A58"/>
          <w:sz w:val="20"/>
        </w:rPr>
        <w:t xml:space="preserve">：一个要求玩家做空间决策的游戏，却把前进交给脚本、把左右搞反。玩家无法建立"我操作得好 = 我能走更远"的因果关系，重复游玩失去意义。  </w:t>
      </w:r>
      <w:r>
        <w:rPr>
          <w:rFonts w:ascii="微软雅黑" w:hAnsi="微软雅黑" w:eastAsia="微软雅黑"/>
          <w:b/>
          <w:i w:val="0"/>
          <w:color w:val="3C4A58"/>
          <w:sz w:val="20"/>
        </w:rPr>
        <w:t>问题 B（失败不可控）</w:t>
      </w:r>
      <w:r>
        <w:rPr>
          <w:rFonts w:ascii="微软雅黑" w:hAnsi="微软雅黑" w:eastAsia="微软雅黑"/>
          <w:b w:val="0"/>
          <w:i w:val="0"/>
          <w:color w:val="3C4A58"/>
          <w:sz w:val="20"/>
        </w:rPr>
        <w:t xml:space="preserve">：除了坠落，其他失败来源不产生代价。没有血量的游戏里，撞障碍和躲障碍没有区别，躲避行为不会被内化。  </w:t>
      </w:r>
      <w:r>
        <w:rPr>
          <w:rFonts w:ascii="微软雅黑" w:hAnsi="微软雅黑" w:eastAsia="微软雅黑"/>
          <w:b/>
          <w:i w:val="0"/>
          <w:color w:val="3C4A58"/>
          <w:sz w:val="20"/>
        </w:rPr>
        <w:t>问题 C（收益无成本）</w:t>
      </w:r>
      <w:r>
        <w:rPr>
          <w:rFonts w:ascii="微软雅黑" w:hAnsi="微软雅黑" w:eastAsia="微软雅黑"/>
          <w:b w:val="0"/>
          <w:i w:val="0"/>
          <w:color w:val="3C4A58"/>
          <w:sz w:val="20"/>
        </w:rPr>
        <w:t xml:space="preserve">：金币自动吸附使"路线规划"这一决策消失。玩家永远能吃到所有金币，难度只能靠平台尺寸硬堆，挫败感转为"运气不好"。  </w:t>
      </w:r>
      <w:r>
        <w:rPr>
          <w:rFonts w:ascii="微软雅黑" w:hAnsi="微软雅黑" w:eastAsia="微软雅黑"/>
          <w:b/>
          <w:i w:val="0"/>
          <w:color w:val="3C4A58"/>
          <w:sz w:val="20"/>
        </w:rPr>
        <w:t>问题 D（触达不完整）</w:t>
      </w:r>
      <w:r>
        <w:rPr>
          <w:rFonts w:ascii="微软雅黑" w:hAnsi="微软雅黑" w:eastAsia="微软雅黑"/>
          <w:b w:val="0"/>
          <w:i w:val="0"/>
          <w:color w:val="3C4A58"/>
          <w:sz w:val="20"/>
        </w:rPr>
        <w:t>：碎片时间的主力场景是手机，但手机上的进度是孤岛；PC 与手机之间没有任何通路，作品集也无法展示"完整产品"的闭环。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1.3 现有方案为什么不够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3182"/>
        <w:gridCol w:w="6116"/>
      </w:tblGrid>
      <w:tr>
        <w:trPr>
          <w:tblHeader w:val="true"/>
          <w:cantSplit/>
        </w:trPr>
        <w:tc>
          <w:tcPr>
            <w:tcW w:type="dxa" w:w="318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现状</w:t>
            </w:r>
          </w:p>
        </w:tc>
        <w:tc>
          <w:tcPr>
            <w:tcW w:type="dxa" w:w="611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为什么不够</w:t>
            </w:r>
          </w:p>
        </w:tc>
      </w:tr>
      <w:tr>
        <w:trPr>
          <w:cantSplit/>
        </w:trPr>
        <w:tc>
          <w:tcPr>
            <w:tcW w:type="dxa" w:w="318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Chrome 恐龙</w:t>
            </w:r>
          </w:p>
        </w:tc>
        <w:tc>
          <w:tcPr>
            <w:tcW w:type="dxa" w:w="611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2D、无空间感；且同样是"自动前进"，说明自动前进</w:t>
            </w: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不是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自动成功的</w:t>
            </w:r>
          </w:p>
        </w:tc>
      </w:tr>
      <w:tr>
        <w:trPr>
          <w:cantSplit/>
        </w:trPr>
        <w:tc>
          <w:tcPr>
            <w:tcW w:type="dxa" w:w="318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跳一跳</w:t>
            </w:r>
          </w:p>
        </w:tc>
        <w:tc>
          <w:tcPr>
            <w:tcW w:type="dxa" w:w="611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依赖微信生态、需下载；交互只有点击</w:t>
            </w:r>
          </w:p>
        </w:tc>
      </w:tr>
      <w:tr>
        <w:trPr>
          <w:cantSplit/>
        </w:trPr>
        <w:tc>
          <w:tcPr>
            <w:tcW w:type="dxa" w:w="318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各类 three.js 跑酷 demo</w:t>
            </w:r>
          </w:p>
        </w:tc>
        <w:tc>
          <w:tcPr>
            <w:tcW w:type="dxa" w:w="611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有自动跑酷，但</w:t>
            </w: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没有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生命值、道具、失败代价与重开循环</w:t>
            </w:r>
          </w:p>
        </w:tc>
      </w:tr>
      <w:tr>
        <w:trPr>
          <w:cantSplit/>
        </w:trPr>
        <w:tc>
          <w:tcPr>
            <w:tcW w:type="dxa" w:w="318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主流无尽跑酷（Subway Surfers 等）</w:t>
            </w:r>
          </w:p>
        </w:tc>
        <w:tc>
          <w:tcPr>
            <w:tcW w:type="dxa" w:w="611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前进自动，但左右与跳跃的操作是</w:t>
            </w: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高精度可控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的，且有明确的"复活/护盾"机制降低随机挫败</w:t>
            </w:r>
          </w:p>
        </w:tc>
      </w:tr>
    </w:tbl>
    <w:p>
      <w:pPr>
        <w:spacing w:before="0" w:after="0" w:line="84" w:lineRule="auto"/>
      </w:pP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结论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：自动前进本身不是原罪；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自动前进 + 方向不可控 + 无代价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的组合才是。v3.0 的做法是：保留"省心"，但把方向与代价还给玩家。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2. 目标与指标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2.1 v3.0 产品目标与达成标准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050"/>
        <w:gridCol w:w="1750"/>
        <w:gridCol w:w="4348"/>
        <w:gridCol w:w="2150"/>
      </w:tblGrid>
      <w:tr>
        <w:trPr>
          <w:tblHeader w:val="true"/>
          <w:cantSplit/>
        </w:trPr>
        <w:tc>
          <w:tcPr>
            <w:tcW w:type="dxa" w:w="105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编号</w:t>
            </w:r>
          </w:p>
        </w:tc>
        <w:tc>
          <w:tcPr>
            <w:tcW w:type="dxa" w:w="175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目标</w:t>
            </w:r>
          </w:p>
        </w:tc>
        <w:tc>
          <w:tcPr>
            <w:tcW w:type="dxa" w:w="434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判定标准</w:t>
            </w:r>
          </w:p>
        </w:tc>
        <w:tc>
          <w:tcPr>
            <w:tcW w:type="dxa" w:w="215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验证方式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G1</w:t>
            </w:r>
          </w:p>
        </w:tc>
        <w:tc>
          <w:tcPr>
            <w:tcW w:type="dxa" w:w="17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方向跟手</w:t>
            </w:r>
          </w:p>
        </w:tc>
        <w:tc>
          <w:tcPr>
            <w:tcW w:type="dxa" w:w="43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按住 → 角色在屏幕空间向左移动 ≥ 0.8m，松开 0.3s 内停下；相机旋转 90° 后仍成立</w:t>
            </w:r>
          </w:p>
        </w:tc>
        <w:tc>
          <w:tcPr>
            <w:tcW w:type="dxa" w:w="21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CDP 自动化 + 人工 5 人测试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G2</w:t>
            </w:r>
          </w:p>
        </w:tc>
        <w:tc>
          <w:tcPr>
            <w:tcW w:type="dxa" w:w="17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前进可控</w:t>
            </w:r>
          </w:p>
        </w:tc>
        <w:tc>
          <w:tcPr>
            <w:tcW w:type="dxa" w:w="43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松开油门键后 1.2s 内速度衰减到 0.2m/s 以下；后退速度上限 -3.0m/s</w:t>
            </w:r>
          </w:p>
        </w:tc>
        <w:tc>
          <w:tcPr>
            <w:tcW w:type="dxa" w:w="2150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test/e2e/feel.mjs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扩展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G3</w:t>
            </w:r>
          </w:p>
        </w:tc>
        <w:tc>
          <w:tcPr>
            <w:tcW w:type="dxa" w:w="17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失败有代价但不终结</w:t>
            </w:r>
          </w:p>
        </w:tc>
        <w:tc>
          <w:tcPr>
            <w:tcW w:type="dxa" w:w="43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撞障碍 -1 血，1.2s 无敌；坠落 -1 血并在安全点复活；0 血才结算</w:t>
            </w:r>
          </w:p>
        </w:tc>
        <w:tc>
          <w:tcPr>
            <w:tcW w:type="dxa" w:w="21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E2E 逐条断言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G4</w:t>
            </w:r>
          </w:p>
        </w:tc>
        <w:tc>
          <w:tcPr>
            <w:tcW w:type="dxa" w:w="17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收益靠规划</w:t>
            </w:r>
          </w:p>
        </w:tc>
        <w:tc>
          <w:tcPr>
            <w:tcW w:type="dxa" w:w="43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无道具时金币获取率 ≤ 85% 路径可覆盖；磁铁道具可把该值提到 ≥ 98%</w:t>
            </w:r>
          </w:p>
        </w:tc>
        <w:tc>
          <w:tcPr>
            <w:tcW w:type="dxa" w:w="21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路径回放统计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G5</w:t>
            </w:r>
          </w:p>
        </w:tc>
        <w:tc>
          <w:tcPr>
            <w:tcW w:type="dxa" w:w="17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手机正式可玩</w:t>
            </w:r>
          </w:p>
        </w:tc>
        <w:tc>
          <w:tcPr>
            <w:tcW w:type="dxa" w:w="43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PWA 可安装、可离线首启；390×844 真机首屏可交互 ≤ 3.0s</w:t>
            </w:r>
          </w:p>
        </w:tc>
        <w:tc>
          <w:tcPr>
            <w:tcW w:type="dxa" w:w="21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真机 3 款机型实测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G6</w:t>
            </w:r>
          </w:p>
        </w:tc>
        <w:tc>
          <w:tcPr>
            <w:tcW w:type="dxa" w:w="17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双端互通</w:t>
            </w:r>
          </w:p>
        </w:tc>
        <w:tc>
          <w:tcPr>
            <w:tcW w:type="dxa" w:w="43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同一账号在 PC 与手机登录后，30s 内同步最高分/金币/角色/设置</w:t>
            </w:r>
          </w:p>
        </w:tc>
        <w:tc>
          <w:tcPr>
            <w:tcW w:type="dxa" w:w="21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双设备交叉验证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2.2 北极星指标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单次会话的有效游玩时长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（页面可见且处于 play 状态的累计时间）。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沿用 v1.0 的选择理由：无广告、无内购、无强留存的商业化诉求，"玩了多久"是唯一同时反映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手感可信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与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难度曲线成立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的指标。v3.0 新增副指标：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副指标 A：单局平均生命消耗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（目标 1.6 ~ 2.4 血/局 [假设]）：反映三格生命是否把"偶发挫败"变成"可学习曲线"。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副指标 B：手动油门使用率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（目标 100%，即不存在无输入自动前进）[代码可验证]。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2.3 过程指标与阈值-动作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664"/>
        <w:gridCol w:w="2951"/>
        <w:gridCol w:w="1596"/>
        <w:gridCol w:w="3087"/>
      </w:tblGrid>
      <w:tr>
        <w:trPr>
          <w:tblHeader w:val="true"/>
          <w:cantSplit/>
        </w:trPr>
        <w:tc>
          <w:tcPr>
            <w:tcW w:type="dxa" w:w="166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指标</w:t>
            </w:r>
          </w:p>
        </w:tc>
        <w:tc>
          <w:tcPr>
            <w:tcW w:type="dxa" w:w="295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定义</w:t>
            </w:r>
          </w:p>
        </w:tc>
        <w:tc>
          <w:tcPr>
            <w:tcW w:type="dxa" w:w="159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目标</w:t>
            </w:r>
          </w:p>
        </w:tc>
        <w:tc>
          <w:tcPr>
            <w:tcW w:type="dxa" w:w="3087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低于阈值时的动作</w:t>
            </w:r>
          </w:p>
        </w:tc>
      </w:tr>
      <w:tr>
        <w:trPr>
          <w:cantSplit/>
        </w:trPr>
        <w:tc>
          <w:tcPr>
            <w:tcW w:type="dxa" w:w="166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首次得分率</w:t>
            </w:r>
          </w:p>
        </w:tc>
        <w:tc>
          <w:tcPr>
            <w:tcW w:type="dxa" w:w="295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进入游戏 10 秒内 score &gt; 0</w:t>
            </w:r>
          </w:p>
        </w:tc>
        <w:tc>
          <w:tcPr>
            <w:tcW w:type="dxa" w:w="15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≥ 90%</w:t>
            </w:r>
          </w:p>
        </w:tc>
        <w:tc>
          <w:tcPr>
            <w:tcW w:type="dxa" w:w="308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检查首屏与操控提示</w:t>
            </w:r>
          </w:p>
        </w:tc>
      </w:tr>
      <w:tr>
        <w:trPr>
          <w:cantSplit/>
        </w:trPr>
        <w:tc>
          <w:tcPr>
            <w:tcW w:type="dxa" w:w="166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首局时长</w:t>
            </w:r>
          </w:p>
        </w:tc>
        <w:tc>
          <w:tcPr>
            <w:tcW w:type="dxa" w:w="295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第一局从开始到结束</w:t>
            </w:r>
          </w:p>
        </w:tc>
        <w:tc>
          <w:tcPr>
            <w:tcW w:type="dxa" w:w="15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45s ~ 150s</w:t>
            </w:r>
          </w:p>
        </w:tc>
        <w:tc>
          <w:tcPr>
            <w:tcW w:type="dxa" w:w="308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过长说明难度不足，过短说明惩罚过重</w:t>
            </w:r>
          </w:p>
        </w:tc>
      </w:tr>
      <w:tr>
        <w:trPr>
          <w:cantSplit/>
        </w:trPr>
        <w:tc>
          <w:tcPr>
            <w:tcW w:type="dxa" w:w="166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重开率</w:t>
            </w:r>
          </w:p>
        </w:tc>
        <w:tc>
          <w:tcPr>
            <w:tcW w:type="dxa" w:w="295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结算后点击"再来一次"</w:t>
            </w:r>
          </w:p>
        </w:tc>
        <w:tc>
          <w:tcPr>
            <w:tcW w:type="dxa" w:w="15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≥ 70%</w:t>
            </w:r>
          </w:p>
        </w:tc>
        <w:tc>
          <w:tcPr>
            <w:tcW w:type="dxa" w:w="308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结算面板摩擦过高</w:t>
            </w:r>
          </w:p>
        </w:tc>
      </w:tr>
      <w:tr>
        <w:trPr>
          <w:cantSplit/>
        </w:trPr>
        <w:tc>
          <w:tcPr>
            <w:tcW w:type="dxa" w:w="166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方向误操作率</w:t>
            </w:r>
          </w:p>
        </w:tc>
        <w:tc>
          <w:tcPr>
            <w:tcW w:type="dxa" w:w="295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测试者按错方向次数 / 总方向输入</w:t>
            </w:r>
          </w:p>
        </w:tc>
        <w:tc>
          <w:tcPr>
            <w:tcW w:type="dxa" w:w="15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≤ 5%</w:t>
            </w:r>
          </w:p>
        </w:tc>
        <w:tc>
          <w:tcPr>
            <w:tcW w:type="dxa" w:w="308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映射仍有问题，阻断发布</w:t>
            </w:r>
          </w:p>
        </w:tc>
      </w:tr>
      <w:tr>
        <w:trPr>
          <w:cantSplit/>
        </w:trPr>
        <w:tc>
          <w:tcPr>
            <w:tcW w:type="dxa" w:w="166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同步成功率</w:t>
            </w:r>
          </w:p>
        </w:tc>
        <w:tc>
          <w:tcPr>
            <w:tcW w:type="dxa" w:w="295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登录后云存档写入成功</w:t>
            </w:r>
          </w:p>
        </w:tc>
        <w:tc>
          <w:tcPr>
            <w:tcW w:type="dxa" w:w="15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≥ 99%</w:t>
            </w:r>
          </w:p>
        </w:tc>
        <w:tc>
          <w:tcPr>
            <w:tcW w:type="dxa" w:w="308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降级为本地模式并提示</w:t>
            </w:r>
          </w:p>
        </w:tc>
      </w:tr>
      <w:tr>
        <w:trPr>
          <w:cantSplit/>
        </w:trPr>
        <w:tc>
          <w:tcPr>
            <w:tcW w:type="dxa" w:w="166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PWA 安装转化</w:t>
            </w:r>
          </w:p>
        </w:tc>
        <w:tc>
          <w:tcPr>
            <w:tcW w:type="dxa" w:w="295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首启后 7 天内添加到主屏比例</w:t>
            </w:r>
          </w:p>
        </w:tc>
        <w:tc>
          <w:tcPr>
            <w:tcW w:type="dxa" w:w="15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≥ 8% [假设]</w:t>
            </w:r>
          </w:p>
        </w:tc>
        <w:tc>
          <w:tcPr>
            <w:tcW w:type="dxa" w:w="308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优化引导时机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2.4 假设登记表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007"/>
        <w:gridCol w:w="2063"/>
        <w:gridCol w:w="1476"/>
        <w:gridCol w:w="2141"/>
        <w:gridCol w:w="2611"/>
      </w:tblGrid>
      <w:tr>
        <w:trPr>
          <w:tblHeader w:val="true"/>
          <w:cantSplit/>
        </w:trPr>
        <w:tc>
          <w:tcPr>
            <w:tcW w:type="dxa" w:w="1007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编号</w:t>
            </w:r>
          </w:p>
        </w:tc>
        <w:tc>
          <w:tcPr>
            <w:tcW w:type="dxa" w:w="206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假设</w:t>
            </w:r>
          </w:p>
        </w:tc>
        <w:tc>
          <w:tcPr>
            <w:tcW w:type="dxa" w:w="147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状态</w:t>
            </w:r>
          </w:p>
        </w:tc>
        <w:tc>
          <w:tcPr>
            <w:tcW w:type="dxa" w:w="214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证伪条件</w:t>
            </w:r>
          </w:p>
        </w:tc>
        <w:tc>
          <w:tcPr>
            <w:tcW w:type="dxa" w:w="261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退出策略</w:t>
            </w:r>
          </w:p>
        </w:tc>
      </w:tr>
      <w:tr>
        <w:trPr>
          <w:cantSplit/>
        </w:trPr>
        <w:tc>
          <w:tcPr>
            <w:tcW w:type="dxa" w:w="100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H1</w:t>
            </w:r>
          </w:p>
        </w:tc>
        <w:tc>
          <w:tcPr>
            <w:tcW w:type="dxa" w:w="206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手动油门不会让碎片场景玩家流失</w:t>
            </w:r>
          </w:p>
        </w:tc>
        <w:tc>
          <w:tcPr>
            <w:tcW w:type="dxa" w:w="14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新增 [假设]</w:t>
            </w:r>
          </w:p>
        </w:tc>
        <w:tc>
          <w:tcPr>
            <w:tcW w:type="dxa" w:w="214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5 人测试中 ≥ 3 人抱怨"要一直按着"</w:t>
            </w:r>
          </w:p>
        </w:tc>
        <w:tc>
          <w:tcPr>
            <w:tcW w:type="dxa" w:w="261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改为"松开后保持惯性、仅在需要减速时按 S"</w:t>
            </w:r>
          </w:p>
        </w:tc>
      </w:tr>
      <w:tr>
        <w:trPr>
          <w:cantSplit/>
        </w:trPr>
        <w:tc>
          <w:tcPr>
            <w:tcW w:type="dxa" w:w="100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H2</w:t>
            </w:r>
          </w:p>
        </w:tc>
        <w:tc>
          <w:tcPr>
            <w:tcW w:type="dxa" w:w="206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三格生命 + 复活能显著提高重开率</w:t>
            </w:r>
          </w:p>
        </w:tc>
        <w:tc>
          <w:tcPr>
            <w:tcW w:type="dxa" w:w="14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新增 [假设]</w:t>
            </w:r>
          </w:p>
        </w:tc>
        <w:tc>
          <w:tcPr>
            <w:tcW w:type="dxa" w:w="214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埋点显示重开率提升 &lt; 10%</w:t>
            </w:r>
          </w:p>
        </w:tc>
        <w:tc>
          <w:tcPr>
            <w:tcW w:type="dxa" w:w="261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保留生命、去掉复活（坠落仍直接结束）</w:t>
            </w:r>
          </w:p>
        </w:tc>
      </w:tr>
      <w:tr>
        <w:trPr>
          <w:cantSplit/>
        </w:trPr>
        <w:tc>
          <w:tcPr>
            <w:tcW w:type="dxa" w:w="100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H3</w:t>
            </w:r>
          </w:p>
        </w:tc>
        <w:tc>
          <w:tcPr>
            <w:tcW w:type="dxa" w:w="206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磁铁道具比自动吸附更有决策感</w:t>
            </w:r>
          </w:p>
        </w:tc>
        <w:tc>
          <w:tcPr>
            <w:tcW w:type="dxa" w:w="14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沿用 [假设]</w:t>
            </w:r>
          </w:p>
        </w:tc>
        <w:tc>
          <w:tcPr>
            <w:tcW w:type="dxa" w:w="214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用户反馈"道具不如直接吸"</w:t>
            </w:r>
          </w:p>
        </w:tc>
        <w:tc>
          <w:tcPr>
            <w:tcW w:type="dxa" w:w="261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缩短磁铁时长至 5s 并提高掉落频率</w:t>
            </w:r>
          </w:p>
        </w:tc>
      </w:tr>
      <w:tr>
        <w:trPr>
          <w:cantSplit/>
        </w:trPr>
        <w:tc>
          <w:tcPr>
            <w:tcW w:type="dxa" w:w="100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H4</w:t>
            </w:r>
          </w:p>
        </w:tc>
        <w:tc>
          <w:tcPr>
            <w:tcW w:type="dxa" w:w="206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账号体系不会吓退碎片用户</w:t>
            </w:r>
          </w:p>
        </w:tc>
        <w:tc>
          <w:tcPr>
            <w:tcW w:type="dxa" w:w="14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沿用 v2.1 [假设]</w:t>
            </w:r>
          </w:p>
        </w:tc>
        <w:tc>
          <w:tcPr>
            <w:tcW w:type="dxa" w:w="214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注册转化 &lt; 40%</w:t>
            </w:r>
          </w:p>
        </w:tc>
        <w:tc>
          <w:tcPr>
            <w:tcW w:type="dxa" w:w="261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改为游客码 + 可选账号（云同步降级为手动同步码）</w:t>
            </w:r>
          </w:p>
        </w:tc>
      </w:tr>
      <w:tr>
        <w:trPr>
          <w:cantSplit/>
        </w:trPr>
        <w:tc>
          <w:tcPr>
            <w:tcW w:type="dxa" w:w="100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H5</w:t>
            </w:r>
          </w:p>
        </w:tc>
        <w:tc>
          <w:tcPr>
            <w:tcW w:type="dxa" w:w="206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冷却可自动加速</w:t>
            </w:r>
          </w:p>
        </w:tc>
        <w:tc>
          <w:tcPr>
            <w:tcW w:type="dxa" w:w="14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沿用 v2.1 [假设]</w:t>
            </w:r>
          </w:p>
        </w:tc>
        <w:tc>
          <w:tcPr>
            <w:tcW w:type="dxa" w:w="214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—</w:t>
            </w:r>
          </w:p>
        </w:tc>
        <w:tc>
          <w:tcPr>
            <w:tcW w:type="dxa" w:w="261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—</w:t>
            </w:r>
          </w:p>
        </w:tc>
      </w:tr>
    </w:tbl>
    <w:p>
      <w:pPr>
        <w:spacing w:before="0" w:after="0" w:line="84" w:lineRule="auto"/>
      </w:pPr>
    </w:p>
    <w:p>
      <w:pPr>
        <w:spacing w:before="80" w:after="160"/>
        <w:ind w:left="340"/>
        <w:shd w:val="clear" w:color="auto" w:fill="F3F5F7"/>
        <w:pBdr>
          <w:left w:val="single" w:sz="18" w:space="6" w:color="0E7C86"/>
        </w:pBdr>
      </w:pPr>
      <w:r>
        <w:rPr>
          <w:rFonts w:ascii="微软雅黑" w:hAnsi="微软雅黑" w:eastAsia="微软雅黑"/>
          <w:b/>
          <w:i w:val="0"/>
          <w:color w:val="3C4A58"/>
          <w:sz w:val="20"/>
        </w:rPr>
        <w:t>诚实说明</w:t>
      </w:r>
      <w:r>
        <w:rPr>
          <w:rFonts w:ascii="微软雅黑" w:hAnsi="微软雅黑" w:eastAsia="微软雅黑"/>
          <w:b w:val="0"/>
          <w:i w:val="0"/>
          <w:color w:val="3C4A58"/>
          <w:sz w:val="20"/>
        </w:rPr>
        <w:t>：H1 ~ H3 目前没有任何数据支撑，是设计假设。v3.0 必须先做 5 人可用性测试（§2.5）再固化数值。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2.5 验证计划（发布前 P0）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479"/>
        <w:gridCol w:w="2832"/>
        <w:gridCol w:w="1527"/>
        <w:gridCol w:w="3460"/>
      </w:tblGrid>
      <w:tr>
        <w:trPr>
          <w:tblHeader w:val="true"/>
          <w:cantSplit/>
        </w:trPr>
        <w:tc>
          <w:tcPr>
            <w:tcW w:type="dxa" w:w="147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阶段</w:t>
            </w:r>
          </w:p>
        </w:tc>
        <w:tc>
          <w:tcPr>
            <w:tcW w:type="dxa" w:w="283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方法</w:t>
            </w:r>
          </w:p>
        </w:tc>
        <w:tc>
          <w:tcPr>
            <w:tcW w:type="dxa" w:w="1527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样本</w:t>
            </w:r>
          </w:p>
        </w:tc>
        <w:tc>
          <w:tcPr>
            <w:tcW w:type="dxa" w:w="346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V1 操控可用性</w:t>
            </w:r>
          </w:p>
        </w:tc>
        <w:tc>
          <w:tcPr>
            <w:tcW w:type="dxa" w:w="283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出声思考测试 + 方向键误操作计数</w:t>
            </w:r>
          </w:p>
        </w:tc>
        <w:tc>
          <w:tcPr>
            <w:tcW w:type="dxa" w:w="152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5 人（非开发者）</w:t>
            </w:r>
          </w:p>
        </w:tc>
        <w:tc>
          <w:tcPr>
            <w:tcW w:type="dxa" w:w="34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方向误操作率 ≤ 5%；5 人均能自行完成"前进-减速-避开障碍"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V2 生命与复活</w:t>
            </w:r>
          </w:p>
        </w:tc>
        <w:tc>
          <w:tcPr>
            <w:tcW w:type="dxa" w:w="283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观察式测试，记录死亡归因</w:t>
            </w:r>
          </w:p>
        </w:tc>
        <w:tc>
          <w:tcPr>
            <w:tcW w:type="dxa" w:w="152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同 5 人</w:t>
            </w:r>
          </w:p>
        </w:tc>
        <w:tc>
          <w:tcPr>
            <w:tcW w:type="dxa" w:w="34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≥ 4 人能说出"我还剩几条命"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V3 道具价值</w:t>
            </w:r>
          </w:p>
        </w:tc>
        <w:tc>
          <w:tcPr>
            <w:tcW w:type="dxa" w:w="283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对比磁铁道具开/关的两组路径</w:t>
            </w:r>
          </w:p>
        </w:tc>
        <w:tc>
          <w:tcPr>
            <w:tcW w:type="dxa" w:w="152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5 人 × 2 轮</w:t>
            </w:r>
          </w:p>
        </w:tc>
        <w:tc>
          <w:tcPr>
            <w:tcW w:type="dxa" w:w="34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关闭磁铁时金币路径覆盖率显著下降（意愿性偏离）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V4 移动端</w:t>
            </w:r>
          </w:p>
        </w:tc>
        <w:tc>
          <w:tcPr>
            <w:tcW w:type="dxa" w:w="283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 款真机（iPhone SE / 小米 / 主流 Android）</w:t>
            </w:r>
          </w:p>
        </w:tc>
        <w:tc>
          <w:tcPr>
            <w:tcW w:type="dxa" w:w="152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每人 10 分钟</w:t>
            </w:r>
          </w:p>
        </w:tc>
        <w:tc>
          <w:tcPr>
            <w:tcW w:type="dxa" w:w="34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首启可交互 ≤ 3s；无 WebGL 崩溃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V5 双端互通</w:t>
            </w:r>
          </w:p>
        </w:tc>
        <w:tc>
          <w:tcPr>
            <w:tcW w:type="dxa" w:w="283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双设备登录同一账号交叉验证</w:t>
            </w:r>
          </w:p>
        </w:tc>
        <w:tc>
          <w:tcPr>
            <w:tcW w:type="dxa" w:w="152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 组</w:t>
            </w:r>
          </w:p>
        </w:tc>
        <w:tc>
          <w:tcPr>
            <w:tcW w:type="dxa" w:w="34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30s 内完成同步，冲突按 §8.5 规则合并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3. 用户与场景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3.1 目标用户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P1 碎片时间玩家（主要，手机优先）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18–30 岁，通勤 / 排队 / 等电梯，手机为主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玩过跳一跳、Subway Surfers 类产品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痛点：不想下载、不想注册、不想看教程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关键诉求：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失败要快、重开要快、进度不能丢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P2 桌面休闲玩家（次要，PC 优先）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办公室摸鱼或长时游玩，愿意用键盘精细操作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关键诉求：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操控跟手、方向不反、可以慢慢玩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典型行为：会主动用方向键微调，会用 Shift/空格做精细操作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P3 同行 / 面试官（次要但真实）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从简历或文章点进来，停留 30 秒 – 3 分钟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关注点：这个人能不能把东西做完、文档是否可信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关键诉求：3 秒看出技术含量，能点开源码</w:t>
      </w:r>
    </w:p>
    <w:p>
      <w:pPr>
        <w:spacing w:before="80" w:after="160"/>
        <w:ind w:left="340"/>
        <w:shd w:val="clear" w:color="auto" w:fill="F3F5F7"/>
        <w:pBdr>
          <w:left w:val="single" w:sz="18" w:space="6" w:color="0E7C86"/>
        </w:pBdr>
      </w:pPr>
      <w:r>
        <w:rPr>
          <w:rFonts w:ascii="微软雅黑" w:hAnsi="微软雅黑" w:eastAsia="微软雅黑"/>
          <w:b w:val="0"/>
          <w:i w:val="0"/>
          <w:color w:val="3C4A58"/>
          <w:sz w:val="20"/>
        </w:rPr>
        <w:t>三个用户对首屏的要求冲突：P1 要立刻能玩，P2 要不被"自动跑"糊弄，P3 要看到信息。解法不变——开始按钮是唯一焦点，技术信息在按钮下方一行（§6.8）。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3.2 核心用户故事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099"/>
        <w:gridCol w:w="1595"/>
        <w:gridCol w:w="5195"/>
        <w:gridCol w:w="1409"/>
      </w:tblGrid>
      <w:tr>
        <w:trPr>
          <w:tblHeader w:val="true"/>
          <w:cantSplit/>
        </w:trPr>
        <w:tc>
          <w:tcPr>
            <w:tcW w:type="dxa" w:w="109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编号</w:t>
            </w:r>
          </w:p>
        </w:tc>
        <w:tc>
          <w:tcPr>
            <w:tcW w:type="dxa" w:w="159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场景</w:t>
            </w:r>
          </w:p>
        </w:tc>
        <w:tc>
          <w:tcPr>
            <w:tcW w:type="dxa" w:w="519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用户故事</w:t>
            </w:r>
          </w:p>
        </w:tc>
        <w:tc>
          <w:tcPr>
            <w:tcW w:type="dxa" w:w="140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关联</w:t>
            </w:r>
          </w:p>
        </w:tc>
      </w:tr>
      <w:tr>
        <w:trPr>
          <w:cantSplit/>
        </w:trPr>
        <w:tc>
          <w:tcPr>
            <w:tcW w:type="dxa" w:w="10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US-1</w:t>
            </w:r>
          </w:p>
        </w:tc>
        <w:tc>
          <w:tcPr>
            <w:tcW w:type="dxa" w:w="159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地铁上单手玩</w:t>
            </w:r>
          </w:p>
        </w:tc>
        <w:tc>
          <w:tcPr>
            <w:tcW w:type="dxa" w:w="519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作为通勤用户，我想一只手完成转向、用另一只手控制前进与跳跃，这样我抓着扶手也能玩</w:t>
            </w:r>
          </w:p>
        </w:tc>
        <w:tc>
          <w:tcPr>
            <w:tcW w:type="dxa" w:w="14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CR-3、CR-1</w:t>
            </w:r>
          </w:p>
        </w:tc>
      </w:tr>
      <w:tr>
        <w:trPr>
          <w:cantSplit/>
        </w:trPr>
        <w:tc>
          <w:tcPr>
            <w:tcW w:type="dxa" w:w="10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US-2</w:t>
            </w:r>
          </w:p>
        </w:tc>
        <w:tc>
          <w:tcPr>
            <w:tcW w:type="dxa" w:w="159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第一次打开</w:t>
            </w:r>
          </w:p>
        </w:tc>
        <w:tc>
          <w:tcPr>
            <w:tcW w:type="dxa" w:w="519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作为新用户，我想在 10 秒内知道"要干什么"，并且知道"撞到东西会掉血"</w:t>
            </w:r>
          </w:p>
        </w:tc>
        <w:tc>
          <w:tcPr>
            <w:tcW w:type="dxa" w:w="14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CR-6</w:t>
            </w:r>
          </w:p>
        </w:tc>
      </w:tr>
      <w:tr>
        <w:trPr>
          <w:cantSplit/>
        </w:trPr>
        <w:tc>
          <w:tcPr>
            <w:tcW w:type="dxa" w:w="10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US-3</w:t>
            </w:r>
          </w:p>
        </w:tc>
        <w:tc>
          <w:tcPr>
            <w:tcW w:type="dxa" w:w="159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撞到障碍</w:t>
            </w:r>
          </w:p>
        </w:tc>
        <w:tc>
          <w:tcPr>
            <w:tcW w:type="dxa" w:w="519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作为玩家，我想清楚地看到血少了一格，并且有一小段时间无敌，这样我知道是我操作失误而不是游戏随机</w:t>
            </w:r>
          </w:p>
        </w:tc>
        <w:tc>
          <w:tcPr>
            <w:tcW w:type="dxa" w:w="14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CR-5、CR-6</w:t>
            </w:r>
          </w:p>
        </w:tc>
      </w:tr>
      <w:tr>
        <w:trPr>
          <w:cantSplit/>
        </w:trPr>
        <w:tc>
          <w:tcPr>
            <w:tcW w:type="dxa" w:w="10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US-4</w:t>
            </w:r>
          </w:p>
        </w:tc>
        <w:tc>
          <w:tcPr>
            <w:tcW w:type="dxa" w:w="159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想要金币</w:t>
            </w:r>
          </w:p>
        </w:tc>
        <w:tc>
          <w:tcPr>
            <w:tcW w:type="dxa" w:w="519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作为玩家，我想通过绕路或者捡道具来拿金币，而不是金币自己飞进来，这样"贪一点还是稳一点"是我的选择</w:t>
            </w:r>
          </w:p>
        </w:tc>
        <w:tc>
          <w:tcPr>
            <w:tcW w:type="dxa" w:w="14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CR-4</w:t>
            </w:r>
          </w:p>
        </w:tc>
      </w:tr>
      <w:tr>
        <w:trPr>
          <w:cantSplit/>
        </w:trPr>
        <w:tc>
          <w:tcPr>
            <w:tcW w:type="dxa" w:w="10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US-5</w:t>
            </w:r>
          </w:p>
        </w:tc>
        <w:tc>
          <w:tcPr>
            <w:tcW w:type="dxa" w:w="159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换设备</w:t>
            </w:r>
          </w:p>
        </w:tc>
        <w:tc>
          <w:tcPr>
            <w:tcW w:type="dxa" w:w="519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作为玩家，我想在电脑上打的分在手机上能看到，这样我的进度是连续的</w:t>
            </w:r>
          </w:p>
        </w:tc>
        <w:tc>
          <w:tcPr>
            <w:tcW w:type="dxa" w:w="14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CR-1</w:t>
            </w:r>
          </w:p>
        </w:tc>
      </w:tr>
      <w:tr>
        <w:trPr>
          <w:cantSplit/>
        </w:trPr>
        <w:tc>
          <w:tcPr>
            <w:tcW w:type="dxa" w:w="10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US-6</w:t>
            </w:r>
          </w:p>
        </w:tc>
        <w:tc>
          <w:tcPr>
            <w:tcW w:type="dxa" w:w="159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失败后</w:t>
            </w:r>
          </w:p>
        </w:tc>
        <w:tc>
          <w:tcPr>
            <w:tcW w:type="dxa" w:w="519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作为玩家，我失败后想立刻再来一局，复活后 1.5 秒内不想被再次撞死</w:t>
            </w:r>
          </w:p>
        </w:tc>
        <w:tc>
          <w:tcPr>
            <w:tcW w:type="dxa" w:w="14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CR-5</w:t>
            </w:r>
          </w:p>
        </w:tc>
      </w:tr>
      <w:tr>
        <w:trPr>
          <w:cantSplit/>
        </w:trPr>
        <w:tc>
          <w:tcPr>
            <w:tcW w:type="dxa" w:w="10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US-7</w:t>
            </w:r>
          </w:p>
        </w:tc>
        <w:tc>
          <w:tcPr>
            <w:tcW w:type="dxa" w:w="159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挑战自己</w:t>
            </w:r>
          </w:p>
        </w:tc>
        <w:tc>
          <w:tcPr>
            <w:tcW w:type="dxa" w:w="519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作为玩家，我想看到自己的最高分、收集到的角色与特效，以便有目标地重玩</w:t>
            </w:r>
          </w:p>
        </w:tc>
        <w:tc>
          <w:tcPr>
            <w:tcW w:type="dxa" w:w="14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CR-1</w:t>
            </w:r>
          </w:p>
        </w:tc>
      </w:tr>
      <w:tr>
        <w:trPr>
          <w:cantSplit/>
        </w:trPr>
        <w:tc>
          <w:tcPr>
            <w:tcW w:type="dxa" w:w="10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US-8</w:t>
            </w:r>
          </w:p>
        </w:tc>
        <w:tc>
          <w:tcPr>
            <w:tcW w:type="dxa" w:w="159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评估开发者</w:t>
            </w:r>
          </w:p>
        </w:tc>
        <w:tc>
          <w:tcPr>
            <w:tcW w:type="dxa" w:w="519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作为面试官，我想快速判断这个项目的技术深度，并能看到源码和 PRD</w:t>
            </w:r>
          </w:p>
        </w:tc>
        <w:tc>
          <w:tcPr>
            <w:tcW w:type="dxa" w:w="14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—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3.3 我们不服务谁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硬核动作玩家（需要精确连招、长时间练习）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多人 / 社交对战玩家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付费深度玩家（无内购、无抽卡）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需要离线购买客户端的原生 App 用户（但 PWA 可添加到主屏）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4. 方案与取舍（决策记录）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4.1 六条变更的设计决策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949"/>
        <w:gridCol w:w="2225"/>
        <w:gridCol w:w="2225"/>
        <w:gridCol w:w="1773"/>
        <w:gridCol w:w="2127"/>
      </w:tblGrid>
      <w:tr>
        <w:trPr>
          <w:tblHeader w:val="true"/>
          <w:cantSplit/>
        </w:trPr>
        <w:tc>
          <w:tcPr>
            <w:tcW w:type="dxa" w:w="94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编号</w:t>
            </w:r>
          </w:p>
        </w:tc>
        <w:tc>
          <w:tcPr>
            <w:tcW w:type="dxa" w:w="222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决策</w:t>
            </w:r>
          </w:p>
        </w:tc>
        <w:tc>
          <w:tcPr>
            <w:tcW w:type="dxa" w:w="222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理由</w:t>
            </w:r>
          </w:p>
        </w:tc>
        <w:tc>
          <w:tcPr>
            <w:tcW w:type="dxa" w:w="177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代价</w:t>
            </w:r>
          </w:p>
        </w:tc>
        <w:tc>
          <w:tcPr>
            <w:tcW w:type="dxa" w:w="2127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被否决的备选</w:t>
            </w:r>
          </w:p>
        </w:tc>
      </w:tr>
      <w:tr>
        <w:trPr>
          <w:cantSplit/>
        </w:trPr>
        <w:tc>
          <w:tcPr>
            <w:tcW w:type="dxa" w:w="9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CR-2</w:t>
            </w:r>
          </w:p>
        </w:tc>
        <w:tc>
          <w:tcPr>
            <w:tcW w:type="dxa" w:w="22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输入层输出</w:t>
            </w: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屏幕空间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语义（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steer=+1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恒表示"视觉向右"），由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player.js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换算到世界坐标</w:t>
            </w:r>
          </w:p>
        </w:tc>
        <w:tc>
          <w:tcPr>
            <w:tcW w:type="dxa" w:w="22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保留相机自由旋转；语义在唯一一处换算，可单测</w:t>
            </w:r>
          </w:p>
        </w:tc>
        <w:tc>
          <w:tcPr>
            <w:tcW w:type="dxa" w:w="177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需改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input.js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player.js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+ 触屏摇杆三处</w:t>
            </w:r>
          </w:p>
        </w:tc>
        <w:tc>
          <w:tcPr>
            <w:tcW w:type="dxa" w:w="212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直接翻转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input.js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符号：相机旋转 90° 后又会反，治标不治本</w:t>
            </w:r>
          </w:p>
        </w:tc>
      </w:tr>
      <w:tr>
        <w:trPr>
          <w:cantSplit/>
        </w:trPr>
        <w:tc>
          <w:tcPr>
            <w:tcW w:type="dxa" w:w="9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CR-2'</w:t>
            </w:r>
          </w:p>
        </w:tc>
        <w:tc>
          <w:tcPr>
            <w:tcW w:type="dxa" w:w="22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增加"相机朝向指示"：屏幕底部显示当前前进方向的小箭头</w:t>
            </w:r>
          </w:p>
        </w:tc>
        <w:tc>
          <w:tcPr>
            <w:tcW w:type="dxa" w:w="22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手动油门 + 自由相机下，用户容易迷失朝向</w:t>
            </w:r>
          </w:p>
        </w:tc>
        <w:tc>
          <w:tcPr>
            <w:tcW w:type="dxa" w:w="177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增加一点 HUD</w:t>
            </w:r>
          </w:p>
        </w:tc>
        <w:tc>
          <w:tcPr>
            <w:tcW w:type="dxa" w:w="212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锁死相机朝向：牺牲自由度，否决</w:t>
            </w:r>
          </w:p>
        </w:tc>
      </w:tr>
      <w:tr>
        <w:trPr>
          <w:cantSplit/>
        </w:trPr>
        <w:tc>
          <w:tcPr>
            <w:tcW w:type="dxa" w:w="9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CR-3</w:t>
            </w:r>
          </w:p>
        </w:tc>
        <w:tc>
          <w:tcPr>
            <w:tcW w:type="dxa" w:w="22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引入</w:t>
            </w: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油门（throttle）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状态：按住前进键加速到上限，松开按惯性滑行，减速键可后退至 -3.0m/s</w:t>
            </w:r>
          </w:p>
        </w:tc>
        <w:tc>
          <w:tcPr>
            <w:tcW w:type="dxa" w:w="22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恢复"开"的决策权，且保留碎片场景的省心（默认滑行不倒退）</w:t>
            </w:r>
          </w:p>
        </w:tc>
        <w:tc>
          <w:tcPr>
            <w:tcW w:type="dxa" w:w="177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难度曲线不能再靠速度自动提升，需改为关卡密度驱动</w:t>
            </w:r>
          </w:p>
        </w:tc>
        <w:tc>
          <w:tcPr>
            <w:tcW w:type="dxa" w:w="212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保留自动前进、只加减速：等于半自动，CR-3 未被满足，否决</w:t>
            </w:r>
          </w:p>
        </w:tc>
      </w:tr>
      <w:tr>
        <w:trPr>
          <w:cantSplit/>
        </w:trPr>
        <w:tc>
          <w:tcPr>
            <w:tcW w:type="dxa" w:w="9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CR-3'</w:t>
            </w:r>
          </w:p>
        </w:tc>
        <w:tc>
          <w:tcPr>
            <w:tcW w:type="dxa" w:w="22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速度上限改为</w:t>
            </w: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按距离解锁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：基础 6.8m/s，每 120m +0.6m/s，封顶 10.8m/s</w:t>
            </w:r>
          </w:p>
        </w:tc>
        <w:tc>
          <w:tcPr>
            <w:tcW w:type="dxa" w:w="22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手动驾驶下若不封顶，玩家可用"停在安全平台等解锁"拖时间</w:t>
            </w:r>
          </w:p>
        </w:tc>
        <w:tc>
          <w:tcPr>
            <w:tcW w:type="dxa" w:w="177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需要为停等设计压力机制（远处障碍推进）</w:t>
            </w:r>
          </w:p>
        </w:tc>
        <w:tc>
          <w:tcPr>
            <w:tcW w:type="dxa" w:w="212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保持固定 10.8m/s：速度感过强，与手动控制不匹配</w:t>
            </w:r>
          </w:p>
        </w:tc>
      </w:tr>
      <w:tr>
        <w:trPr>
          <w:cantSplit/>
        </w:trPr>
        <w:tc>
          <w:tcPr>
            <w:tcW w:type="dxa" w:w="9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CR-4</w:t>
            </w:r>
          </w:p>
        </w:tc>
        <w:tc>
          <w:tcPr>
            <w:tcW w:type="dxa" w:w="22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移除 2.4m 自动吸附；</w:t>
            </w: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磁铁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作为限时道具提供吸附（半径 6m / 8s）</w:t>
            </w:r>
          </w:p>
        </w:tc>
        <w:tc>
          <w:tcPr>
            <w:tcW w:type="dxa" w:w="22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把"白送的收益"变成"争取来的收益"，与 CR-3 决策哲学一致</w:t>
            </w:r>
          </w:p>
        </w:tc>
        <w:tc>
          <w:tcPr>
            <w:tcW w:type="dxa" w:w="177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金币路径需重排，否则道具价值感弱</w:t>
            </w:r>
          </w:p>
        </w:tc>
        <w:tc>
          <w:tcPr>
            <w:tcW w:type="dxa" w:w="212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保留自动吸附并调小半径：违背"不要自动"的核心诉求，否决</w:t>
            </w:r>
          </w:p>
        </w:tc>
      </w:tr>
      <w:tr>
        <w:trPr>
          <w:cantSplit/>
        </w:trPr>
        <w:tc>
          <w:tcPr>
            <w:tcW w:type="dxa" w:w="9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CR-5</w:t>
            </w:r>
          </w:p>
        </w:tc>
        <w:tc>
          <w:tcPr>
            <w:tcW w:type="dxa" w:w="22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障碍（无人机）碰撞 = 扣 1 血 + 击退 + 1.2s 无敌 + 短暂慢镜反馈；踩踏仍可消灭它</w:t>
            </w:r>
          </w:p>
        </w:tc>
        <w:tc>
          <w:tcPr>
            <w:tcW w:type="dxa" w:w="22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让躲避成为有代价的决策，同时保留"技术解法"（踩）</w:t>
            </w:r>
          </w:p>
        </w:tc>
        <w:tc>
          <w:tcPr>
            <w:tcW w:type="dxa" w:w="177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需要血量状态与反馈</w:t>
            </w:r>
          </w:p>
        </w:tc>
        <w:tc>
          <w:tcPr>
            <w:tcW w:type="dxa" w:w="212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碰撞即死：与 CR-6 冲突，否决</w:t>
            </w:r>
          </w:p>
        </w:tc>
      </w:tr>
      <w:tr>
        <w:trPr>
          <w:cantSplit/>
        </w:trPr>
        <w:tc>
          <w:tcPr>
            <w:tcW w:type="dxa" w:w="9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CR-6</w:t>
            </w:r>
          </w:p>
        </w:tc>
        <w:tc>
          <w:tcPr>
            <w:tcW w:type="dxa" w:w="22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3 格生命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；坠落 = 扣 1 血并在最近安全平台复活（1.5s 无敌）；血量归零才结算</w:t>
            </w:r>
          </w:p>
        </w:tc>
        <w:tc>
          <w:tcPr>
            <w:tcW w:type="dxa" w:w="22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把"随机失败"变成"可承受的失败"，提高单局时长与重开率</w:t>
            </w:r>
          </w:p>
        </w:tc>
        <w:tc>
          <w:tcPr>
            <w:tcW w:type="dxa" w:w="177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需要复活点搜索与防卡死逻辑</w:t>
            </w:r>
          </w:p>
        </w:tc>
        <w:tc>
          <w:tcPr>
            <w:tcW w:type="dxa" w:w="212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坠落仍然直接结束：只做半条，否决</w:t>
            </w:r>
          </w:p>
        </w:tc>
      </w:tr>
      <w:tr>
        <w:trPr>
          <w:cantSplit/>
        </w:trPr>
        <w:tc>
          <w:tcPr>
            <w:tcW w:type="dxa" w:w="9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CR-1</w:t>
            </w:r>
          </w:p>
        </w:tc>
        <w:tc>
          <w:tcPr>
            <w:tcW w:type="dxa" w:w="22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移动端 = PWA（manifest + service worker 离线可玩）；双端互通 = </w:t>
            </w: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可选账号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（GitHub OAuth / 邮箱魔法链接）+ 云存档（Workers + KV）</w:t>
            </w:r>
          </w:p>
        </w:tc>
        <w:tc>
          <w:tcPr>
            <w:tcW w:type="dxa" w:w="22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静态托管下唯一能同时满足"零安装"与"跨端"的组合；账号可选保住碎片场景不流失</w:t>
            </w:r>
          </w:p>
        </w:tc>
        <w:tc>
          <w:tcPr>
            <w:tcW w:type="dxa" w:w="177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引入后端依赖，违背 v1.0"零依赖"原则</w:t>
            </w:r>
          </w:p>
        </w:tc>
        <w:tc>
          <w:tcPr>
            <w:tcW w:type="dxa" w:w="212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原生 App：与"打开即玩"直接冲突；纯本地存档（v2.1 现状）：无法互通，否决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4.2 被否决的方案（补充）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3548"/>
        <w:gridCol w:w="5749"/>
      </w:tblGrid>
      <w:tr>
        <w:trPr>
          <w:tblHeader w:val="true"/>
          <w:cantSplit/>
        </w:trPr>
        <w:tc>
          <w:tcPr>
            <w:tcW w:type="dxa" w:w="354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方案</w:t>
            </w:r>
          </w:p>
        </w:tc>
        <w:tc>
          <w:tcPr>
            <w:tcW w:type="dxa" w:w="574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否决理由</w:t>
            </w:r>
          </w:p>
        </w:tc>
      </w:tr>
      <w:tr>
        <w:trPr>
          <w:cantSplit/>
        </w:trPr>
        <w:tc>
          <w:tcPr>
            <w:tcW w:type="dxa" w:w="35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把方向键直接与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vel.x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取反</w:t>
            </w:r>
          </w:p>
        </w:tc>
        <w:tc>
          <w:tcPr>
            <w:tcW w:type="dxa" w:w="57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只修好默认相机朝向；玩家用鼠标转视角后立刻复发</w:t>
            </w:r>
          </w:p>
        </w:tc>
      </w:tr>
      <w:tr>
        <w:trPr>
          <w:cantSplit/>
        </w:trPr>
        <w:tc>
          <w:tcPr>
            <w:tcW w:type="dxa" w:w="35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用"自动前进 + 玩家只能左右"继续做 v3.0</w:t>
            </w:r>
          </w:p>
        </w:tc>
        <w:tc>
          <w:tcPr>
            <w:tcW w:type="dxa" w:w="57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CR-3 明确要求"前进后退自己操作"，半自动不满足需求</w:t>
            </w:r>
          </w:p>
        </w:tc>
      </w:tr>
      <w:tr>
        <w:trPr>
          <w:cantSplit/>
        </w:trPr>
        <w:tc>
          <w:tcPr>
            <w:tcW w:type="dxa" w:w="35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磁铁做成永久能力</w:t>
            </w:r>
          </w:p>
        </w:tc>
        <w:tc>
          <w:tcPr>
            <w:tcW w:type="dxa" w:w="57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收益永久化后等同于自动吸附，只是换了名字</w:t>
            </w:r>
          </w:p>
        </w:tc>
      </w:tr>
      <w:tr>
        <w:trPr>
          <w:cantSplit/>
        </w:trPr>
        <w:tc>
          <w:tcPr>
            <w:tcW w:type="dxa" w:w="35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生命值做成"血条数值"（100 血）</w:t>
            </w:r>
          </w:p>
        </w:tc>
        <w:tc>
          <w:tcPr>
            <w:tcW w:type="dxa" w:w="57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碎片场景下玩家读不出 100 血里掉了 17，三格心形是更低认知成本的选择</w:t>
            </w:r>
          </w:p>
        </w:tc>
      </w:tr>
      <w:tr>
        <w:trPr>
          <w:cantSplit/>
        </w:trPr>
        <w:tc>
          <w:tcPr>
            <w:tcW w:type="dxa" w:w="35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引入排行榜/社交（v1.1 原计划）</w:t>
            </w:r>
          </w:p>
        </w:tc>
        <w:tc>
          <w:tcPr>
            <w:tcW w:type="dxa" w:w="57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与 CR-1 的账号成本叠加，v3.0 应先做"单账号跨端"最小闭环</w:t>
            </w:r>
          </w:p>
        </w:tc>
      </w:tr>
      <w:tr>
        <w:trPr>
          <w:cantSplit/>
        </w:trPr>
        <w:tc>
          <w:tcPr>
            <w:tcW w:type="dxa" w:w="35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用同一套 HUD 同时服务手机与 PC</w:t>
            </w:r>
          </w:p>
        </w:tc>
        <w:tc>
          <w:tcPr>
            <w:tcW w:type="dxa" w:w="57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手机竖屏宽度不足以同时容纳油门、跳跃、血量与分数，需要差异化布局（§6.6.3）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4.3 取舍共同指向的产品形态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三条主线合起来是同一件事：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把控制权、代价与收益都还给玩家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。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控制权：方向与油门都归玩家（CR-2、CR-3）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代价：失败消耗有限资源而不是直接终止（CR-5、CR-6）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收益：靠规划与道具获得，而不是自动到账（CR-4）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触达：把这套体验完整地送到手机，并与桌面连通（CR-1）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一句话定义 v3.0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</w:t>
      </w:r>
      <w:r>
        <w:rPr>
          <w:rFonts w:ascii="微软雅黑" w:hAnsi="微软雅黑" w:eastAsia="微软雅黑"/>
          <w:b w:val="0"/>
          <w:i/>
          <w:color w:val="1B222B"/>
          <w:sz w:val="21"/>
        </w:rPr>
        <w:t>从"自动跑的演示"变成"开得动的游戏"。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5. 范围与完成定义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5.1 v3.0 交付范围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475"/>
        <w:gridCol w:w="4596"/>
        <w:gridCol w:w="1267"/>
        <w:gridCol w:w="1960"/>
      </w:tblGrid>
      <w:tr>
        <w:trPr>
          <w:tblHeader w:val="true"/>
          <w:cantSplit/>
        </w:trPr>
        <w:tc>
          <w:tcPr>
            <w:tcW w:type="dxa" w:w="147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模块</w:t>
            </w:r>
          </w:p>
        </w:tc>
        <w:tc>
          <w:tcPr>
            <w:tcW w:type="dxa" w:w="459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内容</w:t>
            </w:r>
          </w:p>
        </w:tc>
        <w:tc>
          <w:tcPr>
            <w:tcW w:type="dxa" w:w="1267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优先级</w:t>
            </w:r>
          </w:p>
        </w:tc>
        <w:tc>
          <w:tcPr>
            <w:tcW w:type="dxa" w:w="196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4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方向映射</w:t>
            </w:r>
          </w:p>
        </w:tc>
        <w:tc>
          <w:tcPr>
            <w:tcW w:type="dxa" w:w="45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屏幕空间语义重构、相机朝向指示、触屏同步修复</w:t>
            </w:r>
          </w:p>
        </w:tc>
        <w:tc>
          <w:tcPr>
            <w:tcW w:type="dxa" w:w="126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P0</w:t>
            </w:r>
          </w:p>
        </w:tc>
        <w:tc>
          <w:tcPr>
            <w:tcW w:type="dxa" w:w="19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规划中</w:t>
            </w:r>
          </w:p>
        </w:tc>
      </w:tr>
      <w:tr>
        <w:trPr>
          <w:cantSplit/>
        </w:trPr>
        <w:tc>
          <w:tcPr>
            <w:tcW w:type="dxa" w:w="14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手动油门</w:t>
            </w:r>
          </w:p>
        </w:tc>
        <w:tc>
          <w:tcPr>
            <w:tcW w:type="dxa" w:w="45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前进/减速/后退/惯性滑行、速度按距离解锁</w:t>
            </w:r>
          </w:p>
        </w:tc>
        <w:tc>
          <w:tcPr>
            <w:tcW w:type="dxa" w:w="126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P0</w:t>
            </w:r>
          </w:p>
        </w:tc>
        <w:tc>
          <w:tcPr>
            <w:tcW w:type="dxa" w:w="19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规划中</w:t>
            </w:r>
          </w:p>
        </w:tc>
      </w:tr>
      <w:tr>
        <w:trPr>
          <w:cantSplit/>
        </w:trPr>
        <w:tc>
          <w:tcPr>
            <w:tcW w:type="dxa" w:w="14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生命值</w:t>
            </w:r>
          </w:p>
        </w:tc>
        <w:tc>
          <w:tcPr>
            <w:tcW w:type="dxa" w:w="45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 格生命、扣血、无敌帧、复活点与重生、受击反馈</w:t>
            </w:r>
          </w:p>
        </w:tc>
        <w:tc>
          <w:tcPr>
            <w:tcW w:type="dxa" w:w="126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P0</w:t>
            </w:r>
          </w:p>
        </w:tc>
        <w:tc>
          <w:tcPr>
            <w:tcW w:type="dxa" w:w="19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规划中</w:t>
            </w:r>
          </w:p>
        </w:tc>
      </w:tr>
      <w:tr>
        <w:trPr>
          <w:cantSplit/>
        </w:trPr>
        <w:tc>
          <w:tcPr>
            <w:tcW w:type="dxa" w:w="14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道具系统</w:t>
            </w:r>
          </w:p>
        </w:tc>
        <w:tc>
          <w:tcPr>
            <w:tcW w:type="dxa" w:w="45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磁铁/护盾/加速/慢动作/金币加倍，掉落、时长、HUD 计时</w:t>
            </w:r>
          </w:p>
        </w:tc>
        <w:tc>
          <w:tcPr>
            <w:tcW w:type="dxa" w:w="126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P0</w:t>
            </w:r>
          </w:p>
        </w:tc>
        <w:tc>
          <w:tcPr>
            <w:tcW w:type="dxa" w:w="19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规划中</w:t>
            </w:r>
          </w:p>
        </w:tc>
      </w:tr>
      <w:tr>
        <w:trPr>
          <w:cantSplit/>
        </w:trPr>
        <w:tc>
          <w:tcPr>
            <w:tcW w:type="dxa" w:w="14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金币规则</w:t>
            </w:r>
          </w:p>
        </w:tc>
        <w:tc>
          <w:tcPr>
            <w:tcW w:type="dxa" w:w="45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移除自动吸附、路径重排、拾取手感校准</w:t>
            </w:r>
          </w:p>
        </w:tc>
        <w:tc>
          <w:tcPr>
            <w:tcW w:type="dxa" w:w="126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P0</w:t>
            </w:r>
          </w:p>
        </w:tc>
        <w:tc>
          <w:tcPr>
            <w:tcW w:type="dxa" w:w="19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规划中</w:t>
            </w:r>
          </w:p>
        </w:tc>
      </w:tr>
      <w:tr>
        <w:trPr>
          <w:cantSplit/>
        </w:trPr>
        <w:tc>
          <w:tcPr>
            <w:tcW w:type="dxa" w:w="14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移动端</w:t>
            </w:r>
          </w:p>
        </w:tc>
        <w:tc>
          <w:tcPr>
            <w:tcW w:type="dxa" w:w="45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PWA manifest + service worker、离线首启、安全区、性能分级</w:t>
            </w:r>
          </w:p>
        </w:tc>
        <w:tc>
          <w:tcPr>
            <w:tcW w:type="dxa" w:w="126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P0</w:t>
            </w:r>
          </w:p>
        </w:tc>
        <w:tc>
          <w:tcPr>
            <w:tcW w:type="dxa" w:w="19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规划中</w:t>
            </w:r>
          </w:p>
        </w:tc>
      </w:tr>
      <w:tr>
        <w:trPr>
          <w:cantSplit/>
        </w:trPr>
        <w:tc>
          <w:tcPr>
            <w:tcW w:type="dxa" w:w="14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双端互通</w:t>
            </w:r>
          </w:p>
        </w:tc>
        <w:tc>
          <w:tcPr>
            <w:tcW w:type="dxa" w:w="45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账号（可选）、云存档、冲突合并、游客降级</w:t>
            </w:r>
          </w:p>
        </w:tc>
        <w:tc>
          <w:tcPr>
            <w:tcW w:type="dxa" w:w="126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P0</w:t>
            </w:r>
          </w:p>
        </w:tc>
        <w:tc>
          <w:tcPr>
            <w:tcW w:type="dxa" w:w="19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规划中</w:t>
            </w:r>
          </w:p>
        </w:tc>
      </w:tr>
      <w:tr>
        <w:trPr>
          <w:cantSplit/>
        </w:trPr>
        <w:tc>
          <w:tcPr>
            <w:tcW w:type="dxa" w:w="14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埋点扩展</w:t>
            </w:r>
          </w:p>
        </w:tc>
        <w:tc>
          <w:tcPr>
            <w:tcW w:type="dxa" w:w="45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6 个新事件（见 §9.2）</w:t>
            </w:r>
          </w:p>
        </w:tc>
        <w:tc>
          <w:tcPr>
            <w:tcW w:type="dxa" w:w="126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P1</w:t>
            </w:r>
          </w:p>
        </w:tc>
        <w:tc>
          <w:tcPr>
            <w:tcW w:type="dxa" w:w="19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规划中</w:t>
            </w:r>
          </w:p>
        </w:tc>
      </w:tr>
      <w:tr>
        <w:trPr>
          <w:cantSplit/>
        </w:trPr>
        <w:tc>
          <w:tcPr>
            <w:tcW w:type="dxa" w:w="14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计分改写</w:t>
            </w:r>
          </w:p>
        </w:tc>
        <w:tc>
          <w:tcPr>
            <w:tcW w:type="dxa" w:w="45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净前进距离计分、防后退刷分</w:t>
            </w:r>
          </w:p>
        </w:tc>
        <w:tc>
          <w:tcPr>
            <w:tcW w:type="dxa" w:w="126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P0</w:t>
            </w:r>
          </w:p>
        </w:tc>
        <w:tc>
          <w:tcPr>
            <w:tcW w:type="dxa" w:w="19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规划中</w:t>
            </w:r>
          </w:p>
        </w:tc>
      </w:tr>
      <w:tr>
        <w:trPr>
          <w:cantSplit/>
        </w:trPr>
        <w:tc>
          <w:tcPr>
            <w:tcW w:type="dxa" w:w="14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音频/视觉</w:t>
            </w:r>
          </w:p>
        </w:tc>
        <w:tc>
          <w:tcPr>
            <w:tcW w:type="dxa" w:w="45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受击、复活、道具音效；血量与道具 HUD</w:t>
            </w:r>
          </w:p>
        </w:tc>
        <w:tc>
          <w:tcPr>
            <w:tcW w:type="dxa" w:w="126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P1</w:t>
            </w:r>
          </w:p>
        </w:tc>
        <w:tc>
          <w:tcPr>
            <w:tcW w:type="dxa" w:w="19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规划中</w:t>
            </w:r>
          </w:p>
        </w:tc>
      </w:tr>
      <w:tr>
        <w:trPr>
          <w:cantSplit/>
        </w:trPr>
        <w:tc>
          <w:tcPr>
            <w:tcW w:type="dxa" w:w="14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既有模块</w:t>
            </w:r>
          </w:p>
        </w:tc>
        <w:tc>
          <w:tcPr>
            <w:tcW w:type="dxa" w:w="45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任务、角色、拖尾、连击、每日挑战、护盾生成器</w:t>
            </w:r>
          </w:p>
        </w:tc>
        <w:tc>
          <w:tcPr>
            <w:tcW w:type="dxa" w:w="126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—</w:t>
            </w:r>
          </w:p>
        </w:tc>
        <w:tc>
          <w:tcPr>
            <w:tcW w:type="dxa" w:w="19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沿用 v2.1 [代码]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5.2 明确不做（v3.0 范围外）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4190"/>
        <w:gridCol w:w="5108"/>
      </w:tblGrid>
      <w:tr>
        <w:trPr>
          <w:tblHeader w:val="true"/>
          <w:cantSplit/>
        </w:trPr>
        <w:tc>
          <w:tcPr>
            <w:tcW w:type="dxa" w:w="419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不做</w:t>
            </w:r>
          </w:p>
        </w:tc>
        <w:tc>
          <w:tcPr>
            <w:tcW w:type="dxa" w:w="510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419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原生 App / 应用商店上架</w:t>
            </w:r>
          </w:p>
        </w:tc>
        <w:tc>
          <w:tcPr>
            <w:tcW w:type="dxa" w:w="510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与"打开即玩"冲突；PWA 覆盖 90% 场景</w:t>
            </w:r>
          </w:p>
        </w:tc>
      </w:tr>
      <w:tr>
        <w:trPr>
          <w:cantSplit/>
        </w:trPr>
        <w:tc>
          <w:tcPr>
            <w:tcW w:type="dxa" w:w="419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排行榜与社交</w:t>
            </w:r>
          </w:p>
        </w:tc>
        <w:tc>
          <w:tcPr>
            <w:tcW w:type="dxa" w:w="510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账号体系刚落地，先跑通"单账号跨端"，社交是下一版</w:t>
            </w:r>
          </w:p>
        </w:tc>
      </w:tr>
      <w:tr>
        <w:trPr>
          <w:cantSplit/>
        </w:trPr>
        <w:tc>
          <w:tcPr>
            <w:tcW w:type="dxa" w:w="419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内购 / 广告</w:t>
            </w:r>
          </w:p>
        </w:tc>
        <w:tc>
          <w:tcPr>
            <w:tcW w:type="dxa" w:w="510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无商业化诉求；且会破坏碎片体验</w:t>
            </w:r>
          </w:p>
        </w:tc>
      </w:tr>
      <w:tr>
        <w:trPr>
          <w:cantSplit/>
        </w:trPr>
        <w:tc>
          <w:tcPr>
            <w:tcW w:type="dxa" w:w="419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多语言 UI 扩展（保持 zh-CN + en 现有结构）</w:t>
            </w:r>
          </w:p>
        </w:tc>
        <w:tc>
          <w:tcPr>
            <w:tcW w:type="dxa" w:w="510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文案量小，i18n 架构已预留 [代码：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strings.js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]</w:t>
            </w:r>
          </w:p>
        </w:tc>
      </w:tr>
      <w:tr>
        <w:trPr>
          <w:cantSplit/>
        </w:trPr>
        <w:tc>
          <w:tcPr>
            <w:tcW w:type="dxa" w:w="419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关卡编辑器</w:t>
            </w:r>
          </w:p>
        </w:tc>
        <w:tc>
          <w:tcPr>
            <w:tcW w:type="dxa" w:w="510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无尽模式不需要手工关卡</w:t>
            </w:r>
          </w:p>
        </w:tc>
      </w:tr>
      <w:tr>
        <w:trPr>
          <w:cantSplit/>
        </w:trPr>
        <w:tc>
          <w:tcPr>
            <w:tcW w:type="dxa" w:w="419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超过 5 分钟的剧情/关卡</w:t>
            </w:r>
          </w:p>
        </w:tc>
        <w:tc>
          <w:tcPr>
            <w:tcW w:type="dxa" w:w="510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与"一局一分钟"冲突</w:t>
            </w:r>
          </w:p>
        </w:tc>
      </w:tr>
      <w:tr>
        <w:trPr>
          <w:cantSplit/>
        </w:trPr>
        <w:tc>
          <w:tcPr>
            <w:tcW w:type="dxa" w:w="419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手柄支持</w:t>
            </w:r>
          </w:p>
        </w:tc>
        <w:tc>
          <w:tcPr>
            <w:tcW w:type="dxa" w:w="510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Gamepad API 属于 v1.2 探索项，优先级低于 CR-1 ~ CR-6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5.3 变更流程（含量化预算）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首屏预算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：≤ 320KB [规划]（v2.1 实测 289KB [实测]），超出即不允许合并；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单次额度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：一个版本最多引入 3 个新依赖；PWA 资源与同步 SDK 合计 ≤ 25KB（gzip 后）；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性能红线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：中端手机 390×844 上连续 60s 无长帧（&gt;50ms）超过 2 次；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离线可用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：断网后至少可完整游玩 1 局；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无障碍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：不新增任何仅靠颜色区分的信息（生命用形状 + 数字，激活道具用图标 + 计时条）。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5.4 Definition of Done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一条需求算"完成"，必须同时满足：</w:t>
      </w:r>
    </w:p>
    <w:p>
      <w:pPr>
        <w:spacing w:after="60"/>
        <w:ind w:left="510" w:hanging="510"/>
      </w:pP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1. 代码合并到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main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，无 console error / 未捕获异常（自动化断言 0/0）；</w:t>
      </w:r>
    </w:p>
    <w:p>
      <w:pPr>
        <w:spacing w:after="60"/>
        <w:ind w:left="510" w:hanging="510"/>
      </w:pPr>
      <w:r>
        <w:rPr>
          <w:rFonts w:ascii="微软雅黑" w:hAnsi="微软雅黑" w:eastAsia="微软雅黑"/>
          <w:b w:val="0"/>
          <w:i w:val="0"/>
          <w:color w:val="1B222B"/>
          <w:sz w:val="21"/>
        </w:rPr>
        <w:t>2. 有对应的自动化用例（单元或 E2E），且在 CI 通过；</w:t>
      </w:r>
    </w:p>
    <w:p>
      <w:pPr>
        <w:spacing w:after="60"/>
        <w:ind w:left="510" w:hanging="510"/>
      </w:pP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3. 本文档对应条目从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[规划]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改为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[代码]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，并写明实现位置（文件 + 常量名）；</w:t>
      </w:r>
    </w:p>
    <w:p>
      <w:pPr>
        <w:spacing w:after="60"/>
        <w:ind w:left="510" w:hanging="510"/>
      </w:pPr>
      <w:r>
        <w:rPr>
          <w:rFonts w:ascii="微软雅黑" w:hAnsi="微软雅黑" w:eastAsia="微软雅黑"/>
          <w:b w:val="0"/>
          <w:i w:val="0"/>
          <w:color w:val="1B222B"/>
          <w:sz w:val="21"/>
        </w:rPr>
        <w:t>4. 若涉及数值，给出改动前后的对比与来源标注；</w:t>
      </w:r>
    </w:p>
    <w:p>
      <w:pPr>
        <w:spacing w:after="60"/>
        <w:ind w:left="510" w:hanging="510"/>
      </w:pPr>
      <w:r>
        <w:rPr>
          <w:rFonts w:ascii="微软雅黑" w:hAnsi="微软雅黑" w:eastAsia="微软雅黑"/>
          <w:b w:val="0"/>
          <w:i w:val="0"/>
          <w:color w:val="1B222B"/>
          <w:sz w:val="21"/>
        </w:rPr>
        <w:t>5. 若涉及用户可见文案，</w:t>
      </w:r>
      <w:r>
        <w:rPr>
          <w:rFonts w:ascii="Consolas" w:hAnsi="Consolas" w:eastAsia="Consolas"/>
          <w:b w:val="0"/>
          <w:i w:val="0"/>
          <w:color w:val="0B5C66"/>
          <w:sz w:val="19"/>
        </w:rPr>
        <w:t>src/strings.js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中 zh-CN 与 en 同步更新（i18n 键一一对应）；</w:t>
      </w:r>
    </w:p>
    <w:p>
      <w:pPr>
        <w:spacing w:after="60"/>
        <w:ind w:left="510" w:hanging="510"/>
      </w:pPr>
      <w:r>
        <w:rPr>
          <w:rFonts w:ascii="微软雅黑" w:hAnsi="微软雅黑" w:eastAsia="微软雅黑"/>
          <w:b w:val="0"/>
          <w:i w:val="0"/>
          <w:color w:val="1B222B"/>
          <w:sz w:val="21"/>
        </w:rPr>
        <w:t>6. 线上验证通过（不是"本地觉得没问题"），并记入 §12 验收清单；</w:t>
      </w:r>
    </w:p>
    <w:p>
      <w:pPr>
        <w:spacing w:after="60"/>
        <w:ind w:left="510" w:hanging="510"/>
      </w:pPr>
      <w:r>
        <w:rPr>
          <w:rFonts w:ascii="微软雅黑" w:hAnsi="微软雅黑" w:eastAsia="微软雅黑"/>
          <w:b w:val="0"/>
          <w:i w:val="0"/>
          <w:color w:val="1B222B"/>
          <w:sz w:val="21"/>
        </w:rPr>
        <w:t>7. 无新增 P0/P1 技术债；若必须新增，登记到 §8.3 矩阵。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6. 产品规格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优先级：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P0 = 缺失则本版不成立；P1 = 显著影响体验；P2 = 加分项。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全部条目默认状态为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[规划]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6.1 核心循环（v3.0）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一句话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</w:t>
      </w:r>
      <w:r>
        <w:rPr>
          <w:rFonts w:ascii="微软雅黑" w:hAnsi="微软雅黑" w:eastAsia="微软雅黑"/>
          <w:b w:val="0"/>
          <w:i/>
          <w:color w:val="1B222B"/>
          <w:sz w:val="21"/>
        </w:rPr>
        <w:t>玩家自己开车，自己躲，撞了掉血，血掉光才算结束；金币要绕路或用道具才拿得到。</w:t>
      </w:r>
    </w:p>
    <w:p>
      <w:pPr>
        <w:spacing w:before="80" w:after="200" w:line="288" w:lineRule="auto"/>
        <w:ind w:left="113"/>
        <w:shd w:val="clear" w:color="auto" w:fill="F3F5F7"/>
      </w:pPr>
      <w:r>
        <w:rPr>
          <w:rFonts w:ascii="Consolas" w:hAnsi="Consolas" w:eastAsia="Consolas"/>
          <w:b w:val="0"/>
          <w:i w:val="0"/>
          <w:color w:val="222B36"/>
          <w:sz w:val="17"/>
        </w:rPr>
        <w:t>准备（首屏 1 个主按钮）</w:t>
        <w:br/>
        <w:t xml:space="preserve">  → 开局（3 格生命 / 油门在中位 / 0 道具）</w:t>
        <w:br/>
        <w:t xml:space="preserve">  → 驾驶（左右转向 + 油门前进 + 跳跃）</w:t>
        <w:br/>
        <w:t xml:space="preserve">      ├─ 吃到金币（+分，路线偏离才有增量）</w:t>
        <w:br/>
        <w:t xml:space="preserve">      ├─ 捡到道具（磁铁/护盾/加速/慢动作/加倍，限时生效，HUD 显示倒计时）</w:t>
        <w:br/>
        <w:t xml:space="preserve">      ├─ 撞到障碍（-1 血 + 击退 + 1.2s 无敌 + 连击中断）</w:t>
        <w:br/>
        <w:t xml:space="preserve">      └─ 坠落（-1 血 + 在安全平台复活 + 1.5s 无敌）</w:t>
        <w:br/>
        <w:t xml:space="preserve">  → 血量归零 / 主动退出</w:t>
        <w:br/>
        <w:t xml:space="preserve">  → 结算（分数、距离、金币、最高连击、剩余生命、死因、同步状态）</w:t>
        <w:br/>
        <w:t xml:space="preserve">  → 再来一次（无加载） / 同步进度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与 v2.1 的关键差异：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循环里第一次出现了"资源"（生命）和"工具"（道具）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，因此玩家的目标是复合的——既要活得久，又要吃得多。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6.2 操作映射与手感（CR-2、CR-3）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i w:val="0"/>
          <w:color w:val="1B222B"/>
          <w:sz w:val="21"/>
        </w:rPr>
        <w:t>6.2.1 方向映射修复（CR-2）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038"/>
        <w:gridCol w:w="4130"/>
        <w:gridCol w:w="4130"/>
      </w:tblGrid>
      <w:tr>
        <w:trPr>
          <w:tblHeader w:val="true"/>
          <w:cantSplit/>
        </w:trPr>
        <w:tc>
          <w:tcPr>
            <w:tcW w:type="dxa" w:w="103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ID</w:t>
            </w:r>
          </w:p>
        </w:tc>
        <w:tc>
          <w:tcPr>
            <w:tcW w:type="dxa" w:w="413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需求</w:t>
            </w:r>
          </w:p>
        </w:tc>
        <w:tc>
          <w:tcPr>
            <w:tcW w:type="dxa" w:w="413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0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F-01</w:t>
            </w:r>
          </w:p>
        </w:tc>
        <w:tc>
          <w:tcPr>
            <w:tcW w:type="dxa" w:w="41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输入层输出</w:t>
            </w: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屏幕空间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语义：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steer = +1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表示"角色向屏幕右侧移动"，与相机朝向无关</w:t>
            </w:r>
          </w:p>
        </w:tc>
        <w:tc>
          <w:tcPr>
            <w:tcW w:type="dxa" w:w="41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单元测试：任意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camera.yaw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（0 / 90° / 180° / 270°）下，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steer=+1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恒使角色的</w:t>
            </w: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屏幕投影 x 增大</w:t>
            </w:r>
          </w:p>
        </w:tc>
      </w:tr>
      <w:tr>
        <w:trPr>
          <w:cantSplit/>
        </w:trPr>
        <w:tc>
          <w:tcPr>
            <w:tcW w:type="dxa" w:w="10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F-02</w:t>
            </w:r>
          </w:p>
        </w:tc>
        <w:tc>
          <w:tcPr>
            <w:tcW w:type="dxa" w:w="41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玩家层负责屏幕空间 → 世界坐标换算</w:t>
            </w:r>
          </w:p>
        </w:tc>
        <w:tc>
          <w:tcPr>
            <w:tcW w:type="dxa" w:w="4130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player.js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中换算系数与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camera.yaw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绑定，且仅此一处</w:t>
            </w:r>
          </w:p>
        </w:tc>
      </w:tr>
      <w:tr>
        <w:trPr>
          <w:cantSplit/>
        </w:trPr>
        <w:tc>
          <w:tcPr>
            <w:tcW w:type="dxa" w:w="10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F-03</w:t>
            </w:r>
          </w:p>
        </w:tc>
        <w:tc>
          <w:tcPr>
            <w:tcW w:type="dxa" w:w="41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键盘方向键与 WASD 行为完全一致</w:t>
            </w:r>
          </w:p>
        </w:tc>
        <w:tc>
          <w:tcPr>
            <w:tcW w:type="dxa" w:w="41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按 ← 与 A 的角色屏幕位移差 &lt; 0.05m</w:t>
            </w:r>
          </w:p>
        </w:tc>
      </w:tr>
      <w:tr>
        <w:trPr>
          <w:cantSplit/>
        </w:trPr>
        <w:tc>
          <w:tcPr>
            <w:tcW w:type="dxa" w:w="10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F-04</w:t>
            </w:r>
          </w:p>
        </w:tc>
        <w:tc>
          <w:tcPr>
            <w:tcW w:type="dxa" w:w="41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触屏摇杆与键盘方向语义一致</w:t>
            </w:r>
          </w:p>
        </w:tc>
        <w:tc>
          <w:tcPr>
            <w:tcW w:type="dxa" w:w="41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摇杆右推与按 → 的屏幕位移方向一致，差 &lt; 0.05m</w:t>
            </w:r>
          </w:p>
        </w:tc>
      </w:tr>
      <w:tr>
        <w:trPr>
          <w:cantSplit/>
        </w:trPr>
        <w:tc>
          <w:tcPr>
            <w:tcW w:type="dxa" w:w="10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F-05</w:t>
            </w:r>
          </w:p>
        </w:tc>
        <w:tc>
          <w:tcPr>
            <w:tcW w:type="dxa" w:w="41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松开方向后 0.3s 内基本停住（水平）</w:t>
            </w:r>
          </w:p>
        </w:tc>
        <w:tc>
          <w:tcPr>
            <w:tcW w:type="dxa" w:w="41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地面指数摩擦保持，水平速度 ≤ 0.3 m/s</w:t>
            </w:r>
          </w:p>
        </w:tc>
      </w:tr>
    </w:tbl>
    <w:p>
      <w:pPr>
        <w:spacing w:before="0" w:after="0" w:line="84" w:lineRule="auto"/>
      </w:pP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根因与修法对照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（必须写进代码注释，避免再次回归）：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100"/>
        <w:gridCol w:w="4536"/>
        <w:gridCol w:w="2662"/>
      </w:tblGrid>
      <w:tr>
        <w:trPr>
          <w:tblHeader w:val="true"/>
          <w:cantSplit/>
        </w:trPr>
        <w:tc>
          <w:tcPr>
            <w:tcW w:type="dxa" w:w="210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项</w:t>
            </w:r>
          </w:p>
        </w:tc>
        <w:tc>
          <w:tcPr>
            <w:tcW w:type="dxa" w:w="453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现状 [代码]</w:t>
            </w:r>
          </w:p>
        </w:tc>
        <w:tc>
          <w:tcPr>
            <w:tcW w:type="dxa" w:w="266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v3.0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相机姿态</w:t>
            </w:r>
          </w:p>
        </w:tc>
        <w:tc>
          <w:tcPr>
            <w:tcW w:type="dxa" w:w="453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位于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target.z - distance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，朝 +Z 观察 [代码：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camera.js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]</w:t>
            </w:r>
          </w:p>
        </w:tc>
        <w:tc>
          <w:tcPr>
            <w:tcW w:type="dxa" w:w="266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不变（保留自由视角）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屏幕右对应的世界方向</w:t>
            </w:r>
          </w:p>
        </w:tc>
        <w:tc>
          <w:tcPr>
            <w:tcW w:type="dxa" w:w="453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世界 </w:t>
            </w: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-X</w:t>
            </w:r>
          </w:p>
        </w:tc>
        <w:tc>
          <w:tcPr>
            <w:tcW w:type="dxa" w:w="266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不变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键盘映射</w:t>
            </w:r>
          </w:p>
        </w:tc>
        <w:tc>
          <w:tcPr>
            <w:tcW w:type="dxa" w:w="4536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ArrowRight → steer = +1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[代码：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input.js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]</w:t>
            </w:r>
          </w:p>
        </w:tc>
        <w:tc>
          <w:tcPr>
            <w:tcW w:type="dxa" w:w="266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保留（语义改为屏幕空间）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玩家位移</w:t>
            </w:r>
          </w:p>
        </w:tc>
        <w:tc>
          <w:tcPr>
            <w:tcW w:type="dxa" w:w="4536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targetX = steer × CFG.steerMax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（世界 +X）[代码：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player.js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]</w:t>
            </w:r>
          </w:p>
        </w:tc>
        <w:tc>
          <w:tcPr>
            <w:tcW w:type="dxa" w:w="266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改为按相机 yaw 换算到世界方向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160" w:after="40"/>
      </w:pPr>
      <w:r>
        <w:rPr>
          <w:rFonts w:ascii="微软雅黑" w:hAnsi="微软雅黑" w:eastAsia="微软雅黑"/>
          <w:b/>
          <w:i w:val="0"/>
          <w:color w:val="1B222B"/>
          <w:sz w:val="21"/>
        </w:rPr>
        <w:t>6.2.2 手动油门（CR-3）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081"/>
        <w:gridCol w:w="3330"/>
        <w:gridCol w:w="4887"/>
      </w:tblGrid>
      <w:tr>
        <w:trPr>
          <w:tblHeader w:val="true"/>
          <w:cantSplit/>
        </w:trPr>
        <w:tc>
          <w:tcPr>
            <w:tcW w:type="dxa" w:w="108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ID</w:t>
            </w:r>
          </w:p>
        </w:tc>
        <w:tc>
          <w:tcPr>
            <w:tcW w:type="dxa" w:w="333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需求</w:t>
            </w:r>
          </w:p>
        </w:tc>
        <w:tc>
          <w:tcPr>
            <w:tcW w:type="dxa" w:w="4887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08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F-10</w:t>
            </w:r>
          </w:p>
        </w:tc>
        <w:tc>
          <w:tcPr>
            <w:tcW w:type="dxa" w:w="33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前进由玩家输入驱动，无输入时不自动前进</w:t>
            </w:r>
          </w:p>
        </w:tc>
        <w:tc>
          <w:tcPr>
            <w:tcW w:type="dxa" w:w="488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无任何输入时，1.2s 内速度降到 ≤ 0.2 m/s；自动化断言"无输入 3s 后前进距离 &lt; 0.5m"</w:t>
            </w:r>
          </w:p>
        </w:tc>
      </w:tr>
      <w:tr>
        <w:trPr>
          <w:cantSplit/>
        </w:trPr>
        <w:tc>
          <w:tcPr>
            <w:tcW w:type="dxa" w:w="108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F-11</w:t>
            </w:r>
          </w:p>
        </w:tc>
        <w:tc>
          <w:tcPr>
            <w:tcW w:type="dxa" w:w="33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按住前进键（W / ↑ / 摇杆上 / 手机油门键）加速</w:t>
            </w:r>
          </w:p>
        </w:tc>
        <w:tc>
          <w:tcPr>
            <w:tcW w:type="dxa" w:w="488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0.35s 内达到当前速度上限（手感：按住即冲）</w:t>
            </w:r>
          </w:p>
        </w:tc>
      </w:tr>
      <w:tr>
        <w:trPr>
          <w:cantSplit/>
        </w:trPr>
        <w:tc>
          <w:tcPr>
            <w:tcW w:type="dxa" w:w="108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F-12</w:t>
            </w:r>
          </w:p>
        </w:tc>
        <w:tc>
          <w:tcPr>
            <w:tcW w:type="dxa" w:w="33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松开后惯性滑行并缓慢衰减</w:t>
            </w:r>
          </w:p>
        </w:tc>
        <w:tc>
          <w:tcPr>
            <w:tcW w:type="dxa" w:w="488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指数阻尼 λ=1.6；松手 1.2s 后速度衰减到起速度的 50%</w:t>
            </w:r>
          </w:p>
        </w:tc>
      </w:tr>
      <w:tr>
        <w:trPr>
          <w:cantSplit/>
        </w:trPr>
        <w:tc>
          <w:tcPr>
            <w:tcW w:type="dxa" w:w="108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F-13</w:t>
            </w:r>
          </w:p>
        </w:tc>
        <w:tc>
          <w:tcPr>
            <w:tcW w:type="dxa" w:w="33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减速键（S / ↓ / 摇杆下 / 手机刹车键）可后退</w:t>
            </w:r>
          </w:p>
        </w:tc>
        <w:tc>
          <w:tcPr>
            <w:tcW w:type="dxa" w:w="488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后退速度上限 -3.0 m/s；后退期间不得获得距离分</w:t>
            </w:r>
          </w:p>
        </w:tc>
      </w:tr>
      <w:tr>
        <w:trPr>
          <w:cantSplit/>
        </w:trPr>
        <w:tc>
          <w:tcPr>
            <w:tcW w:type="dxa" w:w="108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F-14</w:t>
            </w:r>
          </w:p>
        </w:tc>
        <w:tc>
          <w:tcPr>
            <w:tcW w:type="dxa" w:w="33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速度上限按距离解锁</w:t>
            </w:r>
          </w:p>
        </w:tc>
        <w:tc>
          <w:tcPr>
            <w:tcW w:type="dxa" w:w="488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基础 6.8 m/s；每 120m +0.6 m/s；封顶 10.8 m/s [代码基线：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CFG.speedStart/speedMax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]</w:t>
            </w:r>
          </w:p>
        </w:tc>
      </w:tr>
      <w:tr>
        <w:trPr>
          <w:cantSplit/>
        </w:trPr>
        <w:tc>
          <w:tcPr>
            <w:tcW w:type="dxa" w:w="108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F-15</w:t>
            </w:r>
          </w:p>
        </w:tc>
        <w:tc>
          <w:tcPr>
            <w:tcW w:type="dxa" w:w="33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空中油门有效性降低</w:t>
            </w:r>
          </w:p>
        </w:tc>
        <w:tc>
          <w:tcPr>
            <w:tcW w:type="dxa" w:w="488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空中加速度为地面的 48% [代码基线：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CFG.steerAccelAir / steerAccelGround = 26/55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]</w:t>
            </w:r>
          </w:p>
        </w:tc>
      </w:tr>
      <w:tr>
        <w:trPr>
          <w:cantSplit/>
        </w:trPr>
        <w:tc>
          <w:tcPr>
            <w:tcW w:type="dxa" w:w="108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F-16</w:t>
            </w:r>
          </w:p>
        </w:tc>
        <w:tc>
          <w:tcPr>
            <w:tcW w:type="dxa" w:w="33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相机朝向指示</w:t>
            </w:r>
          </w:p>
        </w:tc>
        <w:tc>
          <w:tcPr>
            <w:tcW w:type="dxa" w:w="488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屏幕底部常驻小箭头，指示当前前进方向；相机 yaw 改变时 0.2s 内更新</w:t>
            </w:r>
          </w:p>
        </w:tc>
      </w:tr>
      <w:tr>
        <w:trPr>
          <w:cantSplit/>
        </w:trPr>
        <w:tc>
          <w:tcPr>
            <w:tcW w:type="dxa" w:w="108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F-17</w:t>
            </w:r>
          </w:p>
        </w:tc>
        <w:tc>
          <w:tcPr>
            <w:tcW w:type="dxa" w:w="33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油门状态可视化</w:t>
            </w:r>
          </w:p>
        </w:tc>
        <w:tc>
          <w:tcPr>
            <w:tcW w:type="dxa" w:w="488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手机端油门键按下有形变反馈；PC 端在开始遮罩标注键位（W/S/←/→/空格）</w:t>
            </w:r>
          </w:p>
        </w:tc>
      </w:tr>
    </w:tbl>
    <w:p>
      <w:pPr>
        <w:spacing w:before="0" w:after="0" w:line="84" w:lineRule="auto"/>
      </w:pP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数值表（新增常量，集中放 `src/config.js`）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729"/>
        <w:gridCol w:w="1619"/>
        <w:gridCol w:w="4950"/>
      </w:tblGrid>
      <w:tr>
        <w:trPr>
          <w:tblHeader w:val="true"/>
          <w:cantSplit/>
        </w:trPr>
        <w:tc>
          <w:tcPr>
            <w:tcW w:type="dxa" w:w="272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参数</w:t>
            </w:r>
          </w:p>
        </w:tc>
        <w:tc>
          <w:tcPr>
            <w:tcW w:type="dxa" w:w="161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值</w:t>
            </w:r>
          </w:p>
        </w:tc>
        <w:tc>
          <w:tcPr>
            <w:tcW w:type="dxa" w:w="495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729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throttleAccelGround</w:t>
            </w:r>
          </w:p>
        </w:tc>
        <w:tc>
          <w:tcPr>
            <w:tcW w:type="dxa" w:w="161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26 m/s²</w:t>
            </w:r>
          </w:p>
        </w:tc>
        <w:tc>
          <w:tcPr>
            <w:tcW w:type="dxa" w:w="49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地面加速度（0.35s 到 6.8m/s ≈ 0.26s，接近手感目标）</w:t>
            </w:r>
          </w:p>
        </w:tc>
      </w:tr>
      <w:tr>
        <w:trPr>
          <w:cantSplit/>
        </w:trPr>
        <w:tc>
          <w:tcPr>
            <w:tcW w:type="dxa" w:w="2729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throttleAccelAir</w:t>
            </w:r>
          </w:p>
        </w:tc>
        <w:tc>
          <w:tcPr>
            <w:tcW w:type="dxa" w:w="161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12.5 m/s²</w:t>
            </w:r>
          </w:p>
        </w:tc>
        <w:tc>
          <w:tcPr>
            <w:tcW w:type="dxa" w:w="49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空中加速度（地面的 48%）</w:t>
            </w:r>
          </w:p>
        </w:tc>
      </w:tr>
      <w:tr>
        <w:trPr>
          <w:cantSplit/>
        </w:trPr>
        <w:tc>
          <w:tcPr>
            <w:tcW w:type="dxa" w:w="2729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throttleCoastLambda</w:t>
            </w:r>
          </w:p>
        </w:tc>
        <w:tc>
          <w:tcPr>
            <w:tcW w:type="dxa" w:w="161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1.6</w:t>
            </w:r>
          </w:p>
        </w:tc>
        <w:tc>
          <w:tcPr>
            <w:tcW w:type="dxa" w:w="49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惯性阻尼系数</w:t>
            </w:r>
          </w:p>
        </w:tc>
      </w:tr>
      <w:tr>
        <w:trPr>
          <w:cantSplit/>
        </w:trPr>
        <w:tc>
          <w:tcPr>
            <w:tcW w:type="dxa" w:w="2729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reverseSpeedMax</w:t>
            </w:r>
          </w:p>
        </w:tc>
        <w:tc>
          <w:tcPr>
            <w:tcW w:type="dxa" w:w="161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-3.0 m/s</w:t>
            </w:r>
          </w:p>
        </w:tc>
        <w:tc>
          <w:tcPr>
            <w:tcW w:type="dxa" w:w="49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后退上限</w:t>
            </w:r>
          </w:p>
        </w:tc>
      </w:tr>
      <w:tr>
        <w:trPr>
          <w:cantSplit/>
        </w:trPr>
        <w:tc>
          <w:tcPr>
            <w:tcW w:type="dxa" w:w="2729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speedUnlockPerMetres</w:t>
            </w:r>
          </w:p>
        </w:tc>
        <w:tc>
          <w:tcPr>
            <w:tcW w:type="dxa" w:w="161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120 m</w:t>
            </w:r>
          </w:p>
        </w:tc>
        <w:tc>
          <w:tcPr>
            <w:tcW w:type="dxa" w:w="49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每 120m 提升 0.6 m/s</w:t>
            </w:r>
          </w:p>
        </w:tc>
      </w:tr>
      <w:tr>
        <w:trPr>
          <w:cantSplit/>
        </w:trPr>
        <w:tc>
          <w:tcPr>
            <w:tcW w:type="dxa" w:w="2729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speedUnlockStep</w:t>
            </w:r>
          </w:p>
        </w:tc>
        <w:tc>
          <w:tcPr>
            <w:tcW w:type="dxa" w:w="161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0.6 m/s</w:t>
            </w:r>
          </w:p>
        </w:tc>
        <w:tc>
          <w:tcPr>
            <w:tcW w:type="dxa" w:w="49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每档提升量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160" w:after="40"/>
      </w:pPr>
      <w:r>
        <w:rPr>
          <w:rFonts w:ascii="微软雅黑" w:hAnsi="微软雅黑" w:eastAsia="微软雅黑"/>
          <w:b/>
          <w:i w:val="0"/>
          <w:color w:val="1B222B"/>
          <w:sz w:val="21"/>
        </w:rPr>
        <w:t>6.2.3 触屏映射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072"/>
        <w:gridCol w:w="3505"/>
        <w:gridCol w:w="4721"/>
      </w:tblGrid>
      <w:tr>
        <w:trPr>
          <w:tblHeader w:val="true"/>
          <w:cantSplit/>
        </w:trPr>
        <w:tc>
          <w:tcPr>
            <w:tcW w:type="dxa" w:w="107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ID</w:t>
            </w:r>
          </w:p>
        </w:tc>
        <w:tc>
          <w:tcPr>
            <w:tcW w:type="dxa" w:w="350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需求</w:t>
            </w:r>
          </w:p>
        </w:tc>
        <w:tc>
          <w:tcPr>
            <w:tcW w:type="dxa" w:w="472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07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F-18</w:t>
            </w:r>
          </w:p>
        </w:tc>
        <w:tc>
          <w:tcPr>
            <w:tcW w:type="dxa" w:w="350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手机端提供</w:t>
            </w: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油门键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（前进 / 刹车两枚，或摇杆上下）</w:t>
            </w:r>
          </w:p>
        </w:tc>
        <w:tc>
          <w:tcPr>
            <w:tcW w:type="dxa" w:w="472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竖屏 390×844 下控件不互相遮挡，符合安全区 [代码基线：摇杆 132px、跳跃键 96px]</w:t>
            </w:r>
          </w:p>
        </w:tc>
      </w:tr>
      <w:tr>
        <w:trPr>
          <w:cantSplit/>
        </w:trPr>
        <w:tc>
          <w:tcPr>
            <w:tcW w:type="dxa" w:w="107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F-19</w:t>
            </w:r>
          </w:p>
        </w:tc>
        <w:tc>
          <w:tcPr>
            <w:tcW w:type="dxa" w:w="350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摇杆上下推 = 前进 / 后退，左右推 = 转向</w:t>
            </w:r>
          </w:p>
        </w:tc>
        <w:tc>
          <w:tcPr>
            <w:tcW w:type="dxa" w:w="472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四方向独立判定，死区 ±12%</w:t>
            </w:r>
          </w:p>
        </w:tc>
      </w:tr>
      <w:tr>
        <w:trPr>
          <w:cantSplit/>
        </w:trPr>
        <w:tc>
          <w:tcPr>
            <w:tcW w:type="dxa" w:w="107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F-20</w:t>
            </w:r>
          </w:p>
        </w:tc>
        <w:tc>
          <w:tcPr>
            <w:tcW w:type="dxa" w:w="350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多点触控：转向 + 跳跃 + 油门可同时生效</w:t>
            </w:r>
          </w:p>
        </w:tc>
        <w:tc>
          <w:tcPr>
            <w:tcW w:type="dxa" w:w="472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三指同时按下时全部生效（自动化 3 触点用例）</w:t>
            </w:r>
          </w:p>
        </w:tc>
      </w:tr>
      <w:tr>
        <w:trPr>
          <w:cantSplit/>
        </w:trPr>
        <w:tc>
          <w:tcPr>
            <w:tcW w:type="dxa" w:w="107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F-21</w:t>
            </w:r>
          </w:p>
        </w:tc>
        <w:tc>
          <w:tcPr>
            <w:tcW w:type="dxa" w:w="350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触屏 UI 与桌面 UI 互斥显示</w:t>
            </w:r>
          </w:p>
        </w:tc>
        <w:tc>
          <w:tcPr>
            <w:tcW w:type="dxa" w:w="472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判定逻辑沿用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pointer: coarse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[代码：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input.js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]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6.3 无尽生成与难度曲线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083"/>
        <w:gridCol w:w="3293"/>
        <w:gridCol w:w="4922"/>
      </w:tblGrid>
      <w:tr>
        <w:trPr>
          <w:tblHeader w:val="true"/>
          <w:cantSplit/>
        </w:trPr>
        <w:tc>
          <w:tcPr>
            <w:tcW w:type="dxa" w:w="108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ID</w:t>
            </w:r>
          </w:p>
        </w:tc>
        <w:tc>
          <w:tcPr>
            <w:tcW w:type="dxa" w:w="329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需求</w:t>
            </w:r>
          </w:p>
        </w:tc>
        <w:tc>
          <w:tcPr>
            <w:tcW w:type="dxa" w:w="492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08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F-25</w:t>
            </w:r>
          </w:p>
        </w:tc>
        <w:tc>
          <w:tcPr>
            <w:tcW w:type="dxa" w:w="329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前方始终保有可行进路径</w:t>
            </w:r>
          </w:p>
        </w:tc>
        <w:tc>
          <w:tcPr>
            <w:tcW w:type="dxa" w:w="492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≥ 60m 可行路径 [代码基线：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SEG.ahead = 80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]</w:t>
            </w:r>
          </w:p>
        </w:tc>
      </w:tr>
      <w:tr>
        <w:trPr>
          <w:cantSplit/>
        </w:trPr>
        <w:tc>
          <w:tcPr>
            <w:tcW w:type="dxa" w:w="108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F-26</w:t>
            </w:r>
          </w:p>
        </w:tc>
        <w:tc>
          <w:tcPr>
            <w:tcW w:type="dxa" w:w="329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平台尺寸与间隙随段数收缩并封顶</w:t>
            </w:r>
          </w:p>
        </w:tc>
        <w:tc>
          <w:tcPr>
            <w:tcW w:type="dxa" w:w="492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9m → 4.4m；间隙 2.0m → 4.3m；第 45 段封顶 [代码基线：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SEG.cap = 45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]</w:t>
            </w:r>
          </w:p>
        </w:tc>
      </w:tr>
      <w:tr>
        <w:trPr>
          <w:cantSplit/>
        </w:trPr>
        <w:tc>
          <w:tcPr>
            <w:tcW w:type="dxa" w:w="108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F-27</w:t>
            </w:r>
          </w:p>
        </w:tc>
        <w:tc>
          <w:tcPr>
            <w:tcW w:type="dxa" w:w="329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难度不再依赖自动速度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，改为关卡密度驱动</w:t>
            </w:r>
          </w:p>
        </w:tc>
        <w:tc>
          <w:tcPr>
            <w:tcW w:type="dxa" w:w="492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平台尺寸/间隙曲线保持不变；无人机概率由 32% 起步 [代码基线：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SEG.droneChance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]</w:t>
            </w:r>
          </w:p>
        </w:tc>
      </w:tr>
      <w:tr>
        <w:trPr>
          <w:cantSplit/>
        </w:trPr>
        <w:tc>
          <w:tcPr>
            <w:tcW w:type="dxa" w:w="108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F-28</w:t>
            </w:r>
          </w:p>
        </w:tc>
        <w:tc>
          <w:tcPr>
            <w:tcW w:type="dxa" w:w="329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玩家停留过久时难度不再提升（避免"停等变强"）</w:t>
            </w:r>
          </w:p>
        </w:tc>
        <w:tc>
          <w:tcPr>
            <w:tcW w:type="dxa" w:w="492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难度只与已通过段数相关，与停留时间无关</w:t>
            </w:r>
          </w:p>
        </w:tc>
      </w:tr>
      <w:tr>
        <w:trPr>
          <w:cantSplit/>
        </w:trPr>
        <w:tc>
          <w:tcPr>
            <w:tcW w:type="dxa" w:w="108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F-29</w:t>
            </w:r>
          </w:p>
        </w:tc>
        <w:tc>
          <w:tcPr>
            <w:tcW w:type="dxa" w:w="329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复活点必须安全</w:t>
            </w:r>
          </w:p>
        </w:tc>
        <w:tc>
          <w:tcPr>
            <w:tcW w:type="dxa" w:w="492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复活点前方 20m 内无障碍物，且相邻平台间隙 ≤ 最大跳跃距离的 80%</w:t>
            </w:r>
          </w:p>
        </w:tc>
      </w:tr>
    </w:tbl>
    <w:p>
      <w:pPr>
        <w:spacing w:before="0" w:after="0" w:line="84" w:lineRule="auto"/>
      </w:pPr>
    </w:p>
    <w:p>
      <w:pPr>
        <w:spacing w:before="80" w:after="160"/>
        <w:ind w:left="340"/>
        <w:shd w:val="clear" w:color="auto" w:fill="F3F5F7"/>
        <w:pBdr>
          <w:left w:val="single" w:sz="18" w:space="6" w:color="0E7C86"/>
        </w:pBdr>
      </w:pPr>
      <w:r>
        <w:rPr>
          <w:rFonts w:ascii="微软雅黑" w:hAnsi="微软雅黑" w:eastAsia="微软雅黑"/>
          <w:b/>
          <w:i w:val="0"/>
          <w:color w:val="3C4A58"/>
          <w:sz w:val="20"/>
        </w:rPr>
        <w:t>为什么要加 F-28</w:t>
      </w:r>
      <w:r>
        <w:rPr>
          <w:rFonts w:ascii="微软雅黑" w:hAnsi="微软雅黑" w:eastAsia="微软雅黑"/>
          <w:b w:val="0"/>
          <w:i w:val="0"/>
          <w:color w:val="3C4A58"/>
          <w:sz w:val="20"/>
        </w:rPr>
        <w:t>：手动油门让"停下来等速度解锁"成为可能，若难度同时随时间上升，玩家会陷入"等得越久越难"的死循环。难度必须只跟"走过的路"绑定。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6.4 生命值、受击与失败（CR-5、CR-6）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i w:val="0"/>
          <w:color w:val="1B222B"/>
          <w:sz w:val="21"/>
        </w:rPr>
        <w:t>6.4.1 状态模型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096"/>
        <w:gridCol w:w="3058"/>
        <w:gridCol w:w="5144"/>
      </w:tblGrid>
      <w:tr>
        <w:trPr>
          <w:tblHeader w:val="true"/>
          <w:cantSplit/>
        </w:trPr>
        <w:tc>
          <w:tcPr>
            <w:tcW w:type="dxa" w:w="109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ID</w:t>
            </w:r>
          </w:p>
        </w:tc>
        <w:tc>
          <w:tcPr>
            <w:tcW w:type="dxa" w:w="305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需求</w:t>
            </w:r>
          </w:p>
        </w:tc>
        <w:tc>
          <w:tcPr>
            <w:tcW w:type="dxa" w:w="514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0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F-40</w:t>
            </w:r>
          </w:p>
        </w:tc>
        <w:tc>
          <w:tcPr>
            <w:tcW w:type="dxa" w:w="305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生命值 = 3 格（心形图标 + 数字双编码）</w:t>
            </w:r>
          </w:p>
        </w:tc>
        <w:tc>
          <w:tcPr>
            <w:tcW w:type="dxa" w:w="514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HUD 同时显示图形与数字，不依赖颜色 [无障碍]</w:t>
            </w:r>
          </w:p>
        </w:tc>
      </w:tr>
      <w:tr>
        <w:trPr>
          <w:cantSplit/>
        </w:trPr>
        <w:tc>
          <w:tcPr>
            <w:tcW w:type="dxa" w:w="10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F-41</w:t>
            </w:r>
          </w:p>
        </w:tc>
        <w:tc>
          <w:tcPr>
            <w:tcW w:type="dxa" w:w="305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碰撞障碍（无人机侧撞）扣 1 格血</w:t>
            </w:r>
          </w:p>
        </w:tc>
        <w:tc>
          <w:tcPr>
            <w:tcW w:type="dxa" w:w="514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血量 -1，触发击退与无敌帧，HUD 心形闪烁一次</w:t>
            </w:r>
          </w:p>
        </w:tc>
      </w:tr>
      <w:tr>
        <w:trPr>
          <w:cantSplit/>
        </w:trPr>
        <w:tc>
          <w:tcPr>
            <w:tcW w:type="dxa" w:w="10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F-42</w:t>
            </w:r>
          </w:p>
        </w:tc>
        <w:tc>
          <w:tcPr>
            <w:tcW w:type="dxa" w:w="305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坠落扣 1 格血并在安全点复活</w:t>
            </w:r>
          </w:p>
        </w:tc>
        <w:tc>
          <w:tcPr>
            <w:tcW w:type="dxa" w:w="514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血量 -1 → 在复活点重生，无敌 1.5s，连击中断</w:t>
            </w:r>
          </w:p>
        </w:tc>
      </w:tr>
      <w:tr>
        <w:trPr>
          <w:cantSplit/>
        </w:trPr>
        <w:tc>
          <w:tcPr>
            <w:tcW w:type="dxa" w:w="10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F-43</w:t>
            </w:r>
          </w:p>
        </w:tc>
        <w:tc>
          <w:tcPr>
            <w:tcW w:type="dxa" w:w="305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受击后 1.2s 无敌</w:t>
            </w:r>
          </w:p>
        </w:tc>
        <w:tc>
          <w:tcPr>
            <w:tcW w:type="dxa" w:w="514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无敌期内重复碰撞不扣血，角色闪烁提示</w:t>
            </w:r>
          </w:p>
        </w:tc>
      </w:tr>
      <w:tr>
        <w:trPr>
          <w:cantSplit/>
        </w:trPr>
        <w:tc>
          <w:tcPr>
            <w:tcW w:type="dxa" w:w="10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F-44</w:t>
            </w:r>
          </w:p>
        </w:tc>
        <w:tc>
          <w:tcPr>
            <w:tcW w:type="dxa" w:w="305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踩踏仍可消灭障碍且不掉血</w:t>
            </w:r>
          </w:p>
        </w:tc>
        <w:tc>
          <w:tcPr>
            <w:tcW w:type="dxa" w:w="514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从上方接触仍走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stomp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分支 [代码基线：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world.js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451 行判定]</w:t>
            </w:r>
          </w:p>
        </w:tc>
      </w:tr>
      <w:tr>
        <w:trPr>
          <w:cantSplit/>
        </w:trPr>
        <w:tc>
          <w:tcPr>
            <w:tcW w:type="dxa" w:w="10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F-45</w:t>
            </w:r>
          </w:p>
        </w:tc>
        <w:tc>
          <w:tcPr>
            <w:tcW w:type="dxa" w:w="305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血量归零才进入结算</w:t>
            </w:r>
          </w:p>
        </w:tc>
        <w:tc>
          <w:tcPr>
            <w:tcW w:type="dxa" w:w="514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结算面板显示死因（撞击 / 坠落）与剩余生命</w:t>
            </w:r>
          </w:p>
        </w:tc>
      </w:tr>
      <w:tr>
        <w:trPr>
          <w:cantSplit/>
        </w:trPr>
        <w:tc>
          <w:tcPr>
            <w:tcW w:type="dxa" w:w="10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F-46</w:t>
            </w:r>
          </w:p>
        </w:tc>
        <w:tc>
          <w:tcPr>
            <w:tcW w:type="dxa" w:w="305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护盾优先于生命</w:t>
            </w:r>
          </w:p>
        </w:tc>
        <w:tc>
          <w:tcPr>
            <w:tcW w:type="dxa" w:w="514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有护盾时碰撞消耗护盾并给 0.8s 无敌，不扣血 [代码基线：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player.hit()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的 shield 分支]</w:t>
            </w:r>
          </w:p>
        </w:tc>
      </w:tr>
      <w:tr>
        <w:trPr>
          <w:cantSplit/>
        </w:trPr>
        <w:tc>
          <w:tcPr>
            <w:tcW w:type="dxa" w:w="10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F-47</w:t>
            </w:r>
          </w:p>
        </w:tc>
        <w:tc>
          <w:tcPr>
            <w:tcW w:type="dxa" w:w="305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生命值不跨局继承</w:t>
            </w:r>
          </w:p>
        </w:tc>
        <w:tc>
          <w:tcPr>
            <w:tcW w:type="dxa" w:w="514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每局重置为 3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160" w:after="40"/>
      </w:pPr>
      <w:r>
        <w:rPr>
          <w:rFonts w:ascii="微软雅黑" w:hAnsi="微软雅黑" w:eastAsia="微软雅黑"/>
          <w:b/>
          <w:i w:val="0"/>
          <w:color w:val="1B222B"/>
          <w:sz w:val="21"/>
        </w:rPr>
        <w:t>6.4.2 受击反馈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179"/>
        <w:gridCol w:w="2578"/>
        <w:gridCol w:w="5540"/>
      </w:tblGrid>
      <w:tr>
        <w:trPr>
          <w:tblHeader w:val="true"/>
          <w:cantSplit/>
        </w:trPr>
        <w:tc>
          <w:tcPr>
            <w:tcW w:type="dxa" w:w="117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ID</w:t>
            </w:r>
          </w:p>
        </w:tc>
        <w:tc>
          <w:tcPr>
            <w:tcW w:type="dxa" w:w="257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需求</w:t>
            </w:r>
          </w:p>
        </w:tc>
        <w:tc>
          <w:tcPr>
            <w:tcW w:type="dxa" w:w="554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17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F-48</w:t>
            </w:r>
          </w:p>
        </w:tc>
        <w:tc>
          <w:tcPr>
            <w:tcW w:type="dxa" w:w="257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命中反馈三通道</w:t>
            </w:r>
          </w:p>
        </w:tc>
        <w:tc>
          <w:tcPr>
            <w:tcW w:type="dxa" w:w="554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视觉（红环 + 角色红闪）、听觉（受击音）、触觉（震动 60ms，若支持）</w:t>
            </w:r>
          </w:p>
        </w:tc>
      </w:tr>
      <w:tr>
        <w:trPr>
          <w:cantSplit/>
        </w:trPr>
        <w:tc>
          <w:tcPr>
            <w:tcW w:type="dxa" w:w="117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F-49</w:t>
            </w:r>
          </w:p>
        </w:tc>
        <w:tc>
          <w:tcPr>
            <w:tcW w:type="dxa" w:w="257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血量 ≤ 1 时状态可辨识</w:t>
            </w:r>
          </w:p>
        </w:tc>
        <w:tc>
          <w:tcPr>
            <w:tcW w:type="dxa" w:w="554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最后 1 格心形持续呼吸动画 + 低频警示音；不使用纯红提示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6.5 道具系统（CR-4）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i w:val="0"/>
          <w:color w:val="1B222B"/>
          <w:sz w:val="21"/>
        </w:rPr>
        <w:t>6.5.1 移除自动吸附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120"/>
        <w:gridCol w:w="2604"/>
        <w:gridCol w:w="5573"/>
      </w:tblGrid>
      <w:tr>
        <w:trPr>
          <w:tblHeader w:val="true"/>
          <w:cantSplit/>
        </w:trPr>
        <w:tc>
          <w:tcPr>
            <w:tcW w:type="dxa" w:w="112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ID</w:t>
            </w:r>
          </w:p>
        </w:tc>
        <w:tc>
          <w:tcPr>
            <w:tcW w:type="dxa" w:w="260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需求</w:t>
            </w:r>
          </w:p>
        </w:tc>
        <w:tc>
          <w:tcPr>
            <w:tcW w:type="dxa" w:w="557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12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F-50</w:t>
            </w:r>
          </w:p>
        </w:tc>
        <w:tc>
          <w:tcPr>
            <w:tcW w:type="dxa" w:w="260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删除金币 2.4m 自动吸附逻辑</w:t>
            </w:r>
          </w:p>
        </w:tc>
        <w:tc>
          <w:tcPr>
            <w:tcW w:type="dxa" w:w="557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源码中不再存在对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coin.mesh.position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的向玩家插值 [代码基线：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world.js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415–418 行]</w:t>
            </w:r>
          </w:p>
        </w:tc>
      </w:tr>
      <w:tr>
        <w:trPr>
          <w:cantSplit/>
        </w:trPr>
        <w:tc>
          <w:tcPr>
            <w:tcW w:type="dxa" w:w="112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F-51</w:t>
            </w:r>
          </w:p>
        </w:tc>
        <w:tc>
          <w:tcPr>
            <w:tcW w:type="dxa" w:w="260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金币拾取仅靠接触</w:t>
            </w:r>
          </w:p>
        </w:tc>
        <w:tc>
          <w:tcPr>
            <w:tcW w:type="dxa" w:w="557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拾取判定半径 1.15m 保持 [代码基线]</w:t>
            </w:r>
          </w:p>
        </w:tc>
      </w:tr>
      <w:tr>
        <w:trPr>
          <w:cantSplit/>
        </w:trPr>
        <w:tc>
          <w:tcPr>
            <w:tcW w:type="dxa" w:w="112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F-52</w:t>
            </w:r>
          </w:p>
        </w:tc>
        <w:tc>
          <w:tcPr>
            <w:tcW w:type="dxa" w:w="260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金币分布需产生"偏离收益"</w:t>
            </w:r>
          </w:p>
        </w:tc>
        <w:tc>
          <w:tcPr>
            <w:tcW w:type="dxa" w:w="557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无磁铁时，理想路线最多覆盖 85% 的金币 [规划：需脚本回放验证]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160" w:after="40"/>
      </w:pPr>
      <w:r>
        <w:rPr>
          <w:rFonts w:ascii="微软雅黑" w:hAnsi="微软雅黑" w:eastAsia="微软雅黑"/>
          <w:b/>
          <w:i w:val="0"/>
          <w:color w:val="1B222B"/>
          <w:sz w:val="21"/>
        </w:rPr>
        <w:t>6.5.2 道具类型与参数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085"/>
        <w:gridCol w:w="1320"/>
        <w:gridCol w:w="3139"/>
        <w:gridCol w:w="1320"/>
        <w:gridCol w:w="2434"/>
      </w:tblGrid>
      <w:tr>
        <w:trPr>
          <w:tblHeader w:val="true"/>
          <w:cantSplit/>
        </w:trPr>
        <w:tc>
          <w:tcPr>
            <w:tcW w:type="dxa" w:w="108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ID</w:t>
            </w:r>
          </w:p>
        </w:tc>
        <w:tc>
          <w:tcPr>
            <w:tcW w:type="dxa" w:w="132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道具</w:t>
            </w:r>
          </w:p>
        </w:tc>
        <w:tc>
          <w:tcPr>
            <w:tcW w:type="dxa" w:w="313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效果</w:t>
            </w:r>
          </w:p>
        </w:tc>
        <w:tc>
          <w:tcPr>
            <w:tcW w:type="dxa" w:w="132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时长</w:t>
            </w:r>
          </w:p>
        </w:tc>
        <w:tc>
          <w:tcPr>
            <w:tcW w:type="dxa" w:w="243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冷却/上限</w:t>
            </w:r>
          </w:p>
        </w:tc>
      </w:tr>
      <w:tr>
        <w:trPr>
          <w:cantSplit/>
        </w:trPr>
        <w:tc>
          <w:tcPr>
            <w:tcW w:type="dxa" w:w="10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F-53</w:t>
            </w:r>
          </w:p>
        </w:tc>
        <w:tc>
          <w:tcPr>
            <w:tcW w:type="dxa" w:w="132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磁铁</w:t>
            </w:r>
          </w:p>
        </w:tc>
        <w:tc>
          <w:tcPr>
            <w:tcW w:type="dxa" w:w="313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金币在 6m 内被吸向玩家</w:t>
            </w:r>
          </w:p>
        </w:tc>
        <w:tc>
          <w:tcPr>
            <w:tcW w:type="dxa" w:w="132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8s</w:t>
            </w:r>
          </w:p>
        </w:tc>
        <w:tc>
          <w:tcPr>
            <w:tcW w:type="dxa" w:w="24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同类不叠加，取剩余时间更长者</w:t>
            </w:r>
          </w:p>
        </w:tc>
      </w:tr>
      <w:tr>
        <w:trPr>
          <w:cantSplit/>
        </w:trPr>
        <w:tc>
          <w:tcPr>
            <w:tcW w:type="dxa" w:w="10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F-54</w:t>
            </w:r>
          </w:p>
        </w:tc>
        <w:tc>
          <w:tcPr>
            <w:tcW w:type="dxa" w:w="132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护盾</w:t>
            </w:r>
          </w:p>
        </w:tc>
        <w:tc>
          <w:tcPr>
            <w:tcW w:type="dxa" w:w="313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抵挡 1 次伤害</w:t>
            </w:r>
          </w:p>
        </w:tc>
        <w:tc>
          <w:tcPr>
            <w:tcW w:type="dxa" w:w="132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直到触发</w:t>
            </w:r>
          </w:p>
        </w:tc>
        <w:tc>
          <w:tcPr>
            <w:tcW w:type="dxa" w:w="24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10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F-55</w:t>
            </w:r>
          </w:p>
        </w:tc>
        <w:tc>
          <w:tcPr>
            <w:tcW w:type="dxa" w:w="132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加速</w:t>
            </w:r>
          </w:p>
        </w:tc>
        <w:tc>
          <w:tcPr>
            <w:tcW w:type="dxa" w:w="313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速度上限 ×1.35，油门响应更灵敏</w:t>
            </w:r>
          </w:p>
        </w:tc>
        <w:tc>
          <w:tcPr>
            <w:tcW w:type="dxa" w:w="132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5s</w:t>
            </w:r>
          </w:p>
        </w:tc>
        <w:tc>
          <w:tcPr>
            <w:tcW w:type="dxa" w:w="24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10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F-56</w:t>
            </w:r>
          </w:p>
        </w:tc>
        <w:tc>
          <w:tcPr>
            <w:tcW w:type="dxa" w:w="132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慢动作</w:t>
            </w:r>
          </w:p>
        </w:tc>
        <w:tc>
          <w:tcPr>
            <w:tcW w:type="dxa" w:w="313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障碍物与关卡推进速度 ×0.6（玩家不受影响）</w:t>
            </w:r>
          </w:p>
        </w:tc>
        <w:tc>
          <w:tcPr>
            <w:tcW w:type="dxa" w:w="132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6s</w:t>
            </w:r>
          </w:p>
        </w:tc>
        <w:tc>
          <w:tcPr>
            <w:tcW w:type="dxa" w:w="24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10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F-57</w:t>
            </w:r>
          </w:p>
        </w:tc>
        <w:tc>
          <w:tcPr>
            <w:tcW w:type="dxa" w:w="132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金币加倍</w:t>
            </w:r>
          </w:p>
        </w:tc>
        <w:tc>
          <w:tcPr>
            <w:tcW w:type="dxa" w:w="313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金币得分 ×2</w:t>
            </w:r>
          </w:p>
        </w:tc>
        <w:tc>
          <w:tcPr>
            <w:tcW w:type="dxa" w:w="132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5s</w:t>
            </w:r>
          </w:p>
        </w:tc>
        <w:tc>
          <w:tcPr>
            <w:tcW w:type="dxa" w:w="24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同上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160" w:after="40"/>
      </w:pPr>
      <w:r>
        <w:rPr>
          <w:rFonts w:ascii="微软雅黑" w:hAnsi="微软雅黑" w:eastAsia="微软雅黑"/>
          <w:b/>
          <w:i w:val="0"/>
          <w:color w:val="1B222B"/>
          <w:sz w:val="21"/>
        </w:rPr>
        <w:t>6.5.3 掉落与生效规则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107"/>
        <w:gridCol w:w="2842"/>
        <w:gridCol w:w="5348"/>
      </w:tblGrid>
      <w:tr>
        <w:trPr>
          <w:tblHeader w:val="true"/>
          <w:cantSplit/>
        </w:trPr>
        <w:tc>
          <w:tcPr>
            <w:tcW w:type="dxa" w:w="1107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ID</w:t>
            </w:r>
          </w:p>
        </w:tc>
        <w:tc>
          <w:tcPr>
            <w:tcW w:type="dxa" w:w="284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需求</w:t>
            </w:r>
          </w:p>
        </w:tc>
        <w:tc>
          <w:tcPr>
            <w:tcW w:type="dxa" w:w="534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10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F-58</w:t>
            </w:r>
          </w:p>
        </w:tc>
        <w:tc>
          <w:tcPr>
            <w:tcW w:type="dxa" w:w="284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掉落规则</w:t>
            </w:r>
          </w:p>
        </w:tc>
        <w:tc>
          <w:tcPr>
            <w:tcW w:type="dxa" w:w="53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每 8 ~ 12 段生成 1 个道具；生成位置在平台可站立区域，避开障碍物 1.5m 内</w:t>
            </w:r>
          </w:p>
        </w:tc>
      </w:tr>
      <w:tr>
        <w:trPr>
          <w:cantSplit/>
        </w:trPr>
        <w:tc>
          <w:tcPr>
            <w:tcW w:type="dxa" w:w="110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F-59</w:t>
            </w:r>
          </w:p>
        </w:tc>
        <w:tc>
          <w:tcPr>
            <w:tcW w:type="dxa" w:w="284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道具权重</w:t>
            </w:r>
          </w:p>
        </w:tc>
        <w:tc>
          <w:tcPr>
            <w:tcW w:type="dxa" w:w="53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磁铁 30% / 护盾 25% / 加速 15% / 慢动作 15% / 加倍 15%（[规划]）</w:t>
            </w:r>
          </w:p>
        </w:tc>
      </w:tr>
      <w:tr>
        <w:trPr>
          <w:cantSplit/>
        </w:trPr>
        <w:tc>
          <w:tcPr>
            <w:tcW w:type="dxa" w:w="110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F-60</w:t>
            </w:r>
          </w:p>
        </w:tc>
        <w:tc>
          <w:tcPr>
            <w:tcW w:type="dxa" w:w="284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道具拾取即生效</w:t>
            </w:r>
          </w:p>
        </w:tc>
        <w:tc>
          <w:tcPr>
            <w:tcW w:type="dxa" w:w="53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接触即生效并播放专属音效 + toast 提示</w:t>
            </w:r>
          </w:p>
        </w:tc>
      </w:tr>
      <w:tr>
        <w:trPr>
          <w:cantSplit/>
        </w:trPr>
        <w:tc>
          <w:tcPr>
            <w:tcW w:type="dxa" w:w="110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F-61</w:t>
            </w:r>
          </w:p>
        </w:tc>
        <w:tc>
          <w:tcPr>
            <w:tcW w:type="dxa" w:w="284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激活中的道具在 HUD 显示倒计时条</w:t>
            </w:r>
          </w:p>
        </w:tc>
        <w:tc>
          <w:tcPr>
            <w:tcW w:type="dxa" w:w="53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倒计时条同时用图标 + 剩余秒数，色盲可辨</w:t>
            </w:r>
          </w:p>
        </w:tc>
      </w:tr>
      <w:tr>
        <w:trPr>
          <w:cantSplit/>
        </w:trPr>
        <w:tc>
          <w:tcPr>
            <w:tcW w:type="dxa" w:w="110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F-62</w:t>
            </w:r>
          </w:p>
        </w:tc>
        <w:tc>
          <w:tcPr>
            <w:tcW w:type="dxa" w:w="284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护盾生成器沿用既有规则</w:t>
            </w:r>
          </w:p>
        </w:tc>
        <w:tc>
          <w:tcPr>
            <w:tcW w:type="dxa" w:w="53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每 12 ~ 16 段生成 1 个护盾 [代码基线：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CFG.shieldEveryMin/Max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，单位语义待复核]</w:t>
            </w:r>
          </w:p>
        </w:tc>
      </w:tr>
      <w:tr>
        <w:trPr>
          <w:cantSplit/>
        </w:trPr>
        <w:tc>
          <w:tcPr>
            <w:tcW w:type="dxa" w:w="110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F-63</w:t>
            </w:r>
          </w:p>
        </w:tc>
        <w:tc>
          <w:tcPr>
            <w:tcW w:type="dxa" w:w="284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道具与生命系统联动</w:t>
            </w:r>
          </w:p>
        </w:tc>
        <w:tc>
          <w:tcPr>
            <w:tcW w:type="dxa" w:w="53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受伤时先消耗护盾；护盾与道具提示不互相遮挡 HUD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6.6 移动端与双端互通（CR-1）</w:t>
      </w:r>
    </w:p>
    <w:p>
      <w:pPr>
        <w:keepNext/>
        <w:spacing w:before="160" w:after="40"/>
      </w:pPr>
      <w:r>
        <w:rPr>
          <w:rFonts w:ascii="微软雅黑" w:hAnsi="微软雅黑" w:eastAsia="微软雅黑"/>
          <w:b/>
          <w:i w:val="0"/>
          <w:color w:val="1B222B"/>
          <w:sz w:val="21"/>
        </w:rPr>
        <w:t>6.6.1 移动端正式化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157"/>
        <w:gridCol w:w="1924"/>
        <w:gridCol w:w="6217"/>
      </w:tblGrid>
      <w:tr>
        <w:trPr>
          <w:tblHeader w:val="true"/>
          <w:cantSplit/>
        </w:trPr>
        <w:tc>
          <w:tcPr>
            <w:tcW w:type="dxa" w:w="1157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ID</w:t>
            </w:r>
          </w:p>
        </w:tc>
        <w:tc>
          <w:tcPr>
            <w:tcW w:type="dxa" w:w="192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需求</w:t>
            </w:r>
          </w:p>
        </w:tc>
        <w:tc>
          <w:tcPr>
            <w:tcW w:type="dxa" w:w="6217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15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F-70</w:t>
            </w:r>
          </w:p>
        </w:tc>
        <w:tc>
          <w:tcPr>
            <w:tcW w:type="dxa" w:w="19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PWA 可安装</w:t>
            </w:r>
          </w:p>
        </w:tc>
        <w:tc>
          <w:tcPr>
            <w:tcW w:type="dxa" w:w="621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提供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manifest.webmanifest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（名称、图标 192/512、主题色、standalone）；iOS 提供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apple-touch-icon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与添加到主屏引导</w:t>
            </w:r>
          </w:p>
        </w:tc>
      </w:tr>
      <w:tr>
        <w:trPr>
          <w:cantSplit/>
        </w:trPr>
        <w:tc>
          <w:tcPr>
            <w:tcW w:type="dxa" w:w="115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F-71</w:t>
            </w:r>
          </w:p>
        </w:tc>
        <w:tc>
          <w:tcPr>
            <w:tcW w:type="dxa" w:w="19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离线可玩</w:t>
            </w:r>
          </w:p>
        </w:tc>
        <w:tc>
          <w:tcPr>
            <w:tcW w:type="dxa" w:w="621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service worker 预缓存核心资源；断网后冷启动可进入并完整游玩 1 局</w:t>
            </w:r>
          </w:p>
        </w:tc>
      </w:tr>
      <w:tr>
        <w:trPr>
          <w:cantSplit/>
        </w:trPr>
        <w:tc>
          <w:tcPr>
            <w:tcW w:type="dxa" w:w="115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F-72</w:t>
            </w:r>
          </w:p>
        </w:tc>
        <w:tc>
          <w:tcPr>
            <w:tcW w:type="dxa" w:w="19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版本更新提示</w:t>
            </w:r>
          </w:p>
        </w:tc>
        <w:tc>
          <w:tcPr>
            <w:tcW w:type="dxa" w:w="621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检测到新版本时在首屏提示"有新版本，点击刷新"，不强制刷新打断游戏</w:t>
            </w:r>
          </w:p>
        </w:tc>
      </w:tr>
      <w:tr>
        <w:trPr>
          <w:cantSplit/>
        </w:trPr>
        <w:tc>
          <w:tcPr>
            <w:tcW w:type="dxa" w:w="115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F-73</w:t>
            </w:r>
          </w:p>
        </w:tc>
        <w:tc>
          <w:tcPr>
            <w:tcW w:type="dxa" w:w="19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竖屏优先</w:t>
            </w:r>
          </w:p>
        </w:tc>
        <w:tc>
          <w:tcPr>
            <w:tcW w:type="dxa" w:w="621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竖屏为主要布局；横屏可用但不为主推；相机距离竖屏 9.6m / 俯角 0.38 [代码基线]</w:t>
            </w:r>
          </w:p>
        </w:tc>
      </w:tr>
      <w:tr>
        <w:trPr>
          <w:cantSplit/>
        </w:trPr>
        <w:tc>
          <w:tcPr>
            <w:tcW w:type="dxa" w:w="115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F-74</w:t>
            </w:r>
          </w:p>
        </w:tc>
        <w:tc>
          <w:tcPr>
            <w:tcW w:type="dxa" w:w="19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移动端性能门槛</w:t>
            </w:r>
          </w:p>
        </w:tc>
        <w:tc>
          <w:tcPr>
            <w:tcW w:type="dxa" w:w="621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390×844 中端机：首屏可交互 ≤ 3.0s；连续 60s 长帧（&gt;50ms）≤ 2 次；内存峰值 ≤ 180MB</w:t>
            </w:r>
          </w:p>
        </w:tc>
      </w:tr>
      <w:tr>
        <w:trPr>
          <w:cantSplit/>
        </w:trPr>
        <w:tc>
          <w:tcPr>
            <w:tcW w:type="dxa" w:w="115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F-75</w:t>
            </w:r>
          </w:p>
        </w:tc>
        <w:tc>
          <w:tcPr>
            <w:tcW w:type="dxa" w:w="19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画质自动分级</w:t>
            </w:r>
          </w:p>
        </w:tc>
        <w:tc>
          <w:tcPr>
            <w:tcW w:type="dxa" w:w="621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复用既有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QUALITY_TIERS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（high/mid/low）[代码：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config.js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]，按首 2 秒实测帧率自动降级</w:t>
            </w:r>
          </w:p>
        </w:tc>
      </w:tr>
      <w:tr>
        <w:trPr>
          <w:cantSplit/>
        </w:trPr>
        <w:tc>
          <w:tcPr>
            <w:tcW w:type="dxa" w:w="115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F-76</w:t>
            </w:r>
          </w:p>
        </w:tc>
        <w:tc>
          <w:tcPr>
            <w:tcW w:type="dxa" w:w="19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触屏电量与发热</w:t>
            </w:r>
          </w:p>
        </w:tc>
        <w:tc>
          <w:tcPr>
            <w:tcW w:type="dxa" w:w="621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连续游玩 10 分钟，机身无明显过热；页面在后台 30s 后自动暂停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160" w:after="40"/>
      </w:pPr>
      <w:r>
        <w:rPr>
          <w:rFonts w:ascii="微软雅黑" w:hAnsi="微软雅黑" w:eastAsia="微软雅黑"/>
          <w:b/>
          <w:i w:val="0"/>
          <w:color w:val="1B222B"/>
          <w:sz w:val="21"/>
        </w:rPr>
        <w:t>6.6.2 账号与云存档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179"/>
        <w:gridCol w:w="1838"/>
        <w:gridCol w:w="6280"/>
      </w:tblGrid>
      <w:tr>
        <w:trPr>
          <w:tblHeader w:val="true"/>
          <w:cantSplit/>
        </w:trPr>
        <w:tc>
          <w:tcPr>
            <w:tcW w:type="dxa" w:w="117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ID</w:t>
            </w:r>
          </w:p>
        </w:tc>
        <w:tc>
          <w:tcPr>
            <w:tcW w:type="dxa" w:w="183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需求</w:t>
            </w:r>
          </w:p>
        </w:tc>
        <w:tc>
          <w:tcPr>
            <w:tcW w:type="dxa" w:w="628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17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F-80</w:t>
            </w:r>
          </w:p>
        </w:tc>
        <w:tc>
          <w:tcPr>
            <w:tcW w:type="dxa" w:w="18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账号</w:t>
            </w: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可选</w:t>
            </w:r>
          </w:p>
        </w:tc>
        <w:tc>
          <w:tcPr>
            <w:tcW w:type="dxa" w:w="628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未登录可完整游玩；登录是"锦上添花"，首屏不弹窗打断</w:t>
            </w:r>
          </w:p>
        </w:tc>
      </w:tr>
      <w:tr>
        <w:trPr>
          <w:cantSplit/>
        </w:trPr>
        <w:tc>
          <w:tcPr>
            <w:tcW w:type="dxa" w:w="117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F-81</w:t>
            </w:r>
          </w:p>
        </w:tc>
        <w:tc>
          <w:tcPr>
            <w:tcW w:type="dxa" w:w="18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登录方式</w:t>
            </w:r>
          </w:p>
        </w:tc>
        <w:tc>
          <w:tcPr>
            <w:tcW w:type="dxa" w:w="628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GitHub OAuth（与仓库生态一致）+ 邮箱魔法链接（免注册）</w:t>
            </w:r>
          </w:p>
        </w:tc>
      </w:tr>
      <w:tr>
        <w:trPr>
          <w:cantSplit/>
        </w:trPr>
        <w:tc>
          <w:tcPr>
            <w:tcW w:type="dxa" w:w="117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F-82</w:t>
            </w:r>
          </w:p>
        </w:tc>
        <w:tc>
          <w:tcPr>
            <w:tcW w:type="dxa" w:w="18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同步字段</w:t>
            </w:r>
          </w:p>
        </w:tc>
        <w:tc>
          <w:tcPr>
            <w:tcW w:type="dxa" w:w="628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最高分、金币余额、已解锁角色与拖尾、任务进度、设置项、累计局数与时长</w:t>
            </w:r>
          </w:p>
        </w:tc>
      </w:tr>
      <w:tr>
        <w:trPr>
          <w:cantSplit/>
        </w:trPr>
        <w:tc>
          <w:tcPr>
            <w:tcW w:type="dxa" w:w="117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F-83</w:t>
            </w:r>
          </w:p>
        </w:tc>
        <w:tc>
          <w:tcPr>
            <w:tcW w:type="dxa" w:w="18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同步触发</w:t>
            </w:r>
          </w:p>
        </w:tc>
        <w:tc>
          <w:tcPr>
            <w:tcW w:type="dxa" w:w="628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结算后立即异步上传；进入结算 30s 内完成；失败静默重试 3 次并降级本地</w:t>
            </w:r>
          </w:p>
        </w:tc>
      </w:tr>
      <w:tr>
        <w:trPr>
          <w:cantSplit/>
        </w:trPr>
        <w:tc>
          <w:tcPr>
            <w:tcW w:type="dxa" w:w="117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F-84</w:t>
            </w:r>
          </w:p>
        </w:tc>
        <w:tc>
          <w:tcPr>
            <w:tcW w:type="dxa" w:w="18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离线优先</w:t>
            </w:r>
          </w:p>
        </w:tc>
        <w:tc>
          <w:tcPr>
            <w:tcW w:type="dxa" w:w="628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无网时全部功能可用，联网后自动补传</w:t>
            </w:r>
          </w:p>
        </w:tc>
      </w:tr>
      <w:tr>
        <w:trPr>
          <w:cantSplit/>
        </w:trPr>
        <w:tc>
          <w:tcPr>
            <w:tcW w:type="dxa" w:w="117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F-85</w:t>
            </w:r>
          </w:p>
        </w:tc>
        <w:tc>
          <w:tcPr>
            <w:tcW w:type="dxa" w:w="18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游客降级</w:t>
            </w:r>
          </w:p>
        </w:tc>
        <w:tc>
          <w:tcPr>
            <w:tcW w:type="dxa" w:w="628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游客模式下提供"同步码"（6 位短码），可在另一端输入以手动迁移进度</w:t>
            </w:r>
          </w:p>
        </w:tc>
      </w:tr>
      <w:tr>
        <w:trPr>
          <w:cantSplit/>
        </w:trPr>
        <w:tc>
          <w:tcPr>
            <w:tcW w:type="dxa" w:w="117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F-86</w:t>
            </w:r>
          </w:p>
        </w:tc>
        <w:tc>
          <w:tcPr>
            <w:tcW w:type="dxa" w:w="18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数据归属</w:t>
            </w:r>
          </w:p>
        </w:tc>
        <w:tc>
          <w:tcPr>
            <w:tcW w:type="dxa" w:w="628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用户可随时导出全部数据为 JSON，也可一键清空远端存档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160" w:after="40"/>
      </w:pPr>
      <w:r>
        <w:rPr>
          <w:rFonts w:ascii="微软雅黑" w:hAnsi="微软雅黑" w:eastAsia="微软雅黑"/>
          <w:b/>
          <w:i w:val="0"/>
          <w:color w:val="1B222B"/>
          <w:sz w:val="21"/>
        </w:rPr>
        <w:t>6.6.3 双端差异布局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630"/>
        <w:gridCol w:w="7668"/>
      </w:tblGrid>
      <w:tr>
        <w:trPr>
          <w:tblHeader w:val="true"/>
          <w:cantSplit/>
        </w:trPr>
        <w:tc>
          <w:tcPr>
            <w:tcW w:type="dxa" w:w="163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端</w:t>
            </w:r>
          </w:p>
        </w:tc>
        <w:tc>
          <w:tcPr>
            <w:tcW w:type="dxa" w:w="766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布局要点</w:t>
            </w:r>
          </w:p>
        </w:tc>
      </w:tr>
      <w:tr>
        <w:trPr>
          <w:cantSplit/>
        </w:trPr>
        <w:tc>
          <w:tcPr>
            <w:tcW w:type="dxa" w:w="16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桌面</w:t>
            </w:r>
          </w:p>
        </w:tc>
        <w:tc>
          <w:tcPr>
            <w:tcW w:type="dxa" w:w="766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油门提示写在开始遮罩；HUD 左上分数/血量，右上静音与同步状态，底部相机朝向箭头</w:t>
            </w:r>
          </w:p>
        </w:tc>
      </w:tr>
      <w:tr>
        <w:trPr>
          <w:cantSplit/>
        </w:trPr>
        <w:tc>
          <w:tcPr>
            <w:tcW w:type="dxa" w:w="16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手机竖屏</w:t>
            </w:r>
          </w:p>
        </w:tc>
        <w:tc>
          <w:tcPr>
            <w:tcW w:type="dxa" w:w="766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摇杆（含上下油门）左下、跳跃键右下、血量与道具倒计时置顶一行（避开安全区）、分数置顶第二行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6.7 音频、视觉与无障碍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164"/>
        <w:gridCol w:w="1792"/>
        <w:gridCol w:w="6342"/>
      </w:tblGrid>
      <w:tr>
        <w:trPr>
          <w:tblHeader w:val="true"/>
          <w:cantSplit/>
        </w:trPr>
        <w:tc>
          <w:tcPr>
            <w:tcW w:type="dxa" w:w="116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ID</w:t>
            </w:r>
          </w:p>
        </w:tc>
        <w:tc>
          <w:tcPr>
            <w:tcW w:type="dxa" w:w="179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需求</w:t>
            </w:r>
          </w:p>
        </w:tc>
        <w:tc>
          <w:tcPr>
            <w:tcW w:type="dxa" w:w="634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16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F-90</w:t>
            </w:r>
          </w:p>
        </w:tc>
        <w:tc>
          <w:tcPr>
            <w:tcW w:type="dxa" w:w="17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新增音效</w:t>
            </w:r>
          </w:p>
        </w:tc>
        <w:tc>
          <w:tcPr>
            <w:tcW w:type="dxa" w:w="634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受击、复活、道具拾取、道具到期、血量归零 五个独立音色（沿用 WebAudio 合成，无音频文件）</w:t>
            </w:r>
          </w:p>
        </w:tc>
      </w:tr>
      <w:tr>
        <w:trPr>
          <w:cantSplit/>
        </w:trPr>
        <w:tc>
          <w:tcPr>
            <w:tcW w:type="dxa" w:w="116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F-91</w:t>
            </w:r>
          </w:p>
        </w:tc>
        <w:tc>
          <w:tcPr>
            <w:tcW w:type="dxa" w:w="17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音乐分层</w:t>
            </w:r>
          </w:p>
        </w:tc>
        <w:tc>
          <w:tcPr>
            <w:tcW w:type="dxa" w:w="634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分数越高鼓点越密（沿用 v2.1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audio.setIntensity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116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F-92</w:t>
            </w:r>
          </w:p>
        </w:tc>
        <w:tc>
          <w:tcPr>
            <w:tcW w:type="dxa" w:w="17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静音持久化</w:t>
            </w:r>
          </w:p>
        </w:tc>
        <w:tc>
          <w:tcPr>
            <w:tcW w:type="dxa" w:w="634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刷新后保持 [代码基线]</w:t>
            </w:r>
          </w:p>
        </w:tc>
      </w:tr>
      <w:tr>
        <w:trPr>
          <w:cantSplit/>
        </w:trPr>
        <w:tc>
          <w:tcPr>
            <w:tcW w:type="dxa" w:w="116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F-93</w:t>
            </w:r>
          </w:p>
        </w:tc>
        <w:tc>
          <w:tcPr>
            <w:tcW w:type="dxa" w:w="17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降低动态效果</w:t>
            </w:r>
          </w:p>
        </w:tc>
        <w:tc>
          <w:tcPr>
            <w:tcW w:type="dxa" w:w="634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系统开启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prefers-reduced-motion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时关闭相机抖动与慢镜 [代码基线：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camera.lowStim / reduceMotion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]</w:t>
            </w:r>
          </w:p>
        </w:tc>
      </w:tr>
      <w:tr>
        <w:trPr>
          <w:cantSplit/>
        </w:trPr>
        <w:tc>
          <w:tcPr>
            <w:tcW w:type="dxa" w:w="116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F-94</w:t>
            </w:r>
          </w:p>
        </w:tc>
        <w:tc>
          <w:tcPr>
            <w:tcW w:type="dxa" w:w="17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低刺激模式</w:t>
            </w:r>
          </w:p>
        </w:tc>
        <w:tc>
          <w:tcPr>
            <w:tcW w:type="dxa" w:w="634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可选：关闭屏幕震动与强闪烁</w:t>
            </w:r>
          </w:p>
        </w:tc>
      </w:tr>
      <w:tr>
        <w:trPr>
          <w:cantSplit/>
        </w:trPr>
        <w:tc>
          <w:tcPr>
            <w:tcW w:type="dxa" w:w="116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F-95</w:t>
            </w:r>
          </w:p>
        </w:tc>
        <w:tc>
          <w:tcPr>
            <w:tcW w:type="dxa" w:w="17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颜色可辨</w:t>
            </w:r>
          </w:p>
        </w:tc>
        <w:tc>
          <w:tcPr>
            <w:tcW w:type="dxa" w:w="634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生命、道具状态同时用形状/数字/图标表达，不依赖色相</w:t>
            </w:r>
          </w:p>
        </w:tc>
      </w:tr>
      <w:tr>
        <w:trPr>
          <w:cantSplit/>
        </w:trPr>
        <w:tc>
          <w:tcPr>
            <w:tcW w:type="dxa" w:w="116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F-96</w:t>
            </w:r>
          </w:p>
        </w:tc>
        <w:tc>
          <w:tcPr>
            <w:tcW w:type="dxa" w:w="17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字号下限</w:t>
            </w:r>
          </w:p>
        </w:tc>
        <w:tc>
          <w:tcPr>
            <w:tcW w:type="dxa" w:w="634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HUD 最小字号 ≥ 12px（移动端 ≥ 14px），不随视口缩放低于下限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6.8 界面与信息架构</w:t>
      </w:r>
    </w:p>
    <w:p>
      <w:pPr>
        <w:spacing w:before="80" w:after="200" w:line="288" w:lineRule="auto"/>
        <w:ind w:left="113"/>
        <w:shd w:val="clear" w:color="auto" w:fill="F3F5F7"/>
      </w:pPr>
      <w:r>
        <w:rPr>
          <w:rFonts w:ascii="Consolas" w:hAnsi="Consolas" w:eastAsia="Consolas"/>
          <w:b w:val="0"/>
          <w:i w:val="0"/>
          <w:color w:val="222B36"/>
          <w:sz w:val="17"/>
        </w:rPr>
        <w:t>首屏</w:t>
        <w:br/>
        <w:t xml:space="preserve">  ├─ 标题 / 一句话玩法</w:t>
        <w:br/>
        <w:t xml:space="preserve">  ├─ 键位提示（PC：W/S/←/→/空格）/ 触屏说明（手机）</w:t>
        <w:br/>
        <w:t xml:space="preserve">  ├─ 最高分 + 同步状态（已登录则显示账号名）</w:t>
        <w:br/>
        <w:t xml:space="preserve">  └─ [开始]</w:t>
        <w:br/>
        <w:br/>
        <w:t>游戏中</w:t>
        <w:br/>
        <w:t xml:space="preserve">  ├─ 左上：分数 / 金币 / 距离</w:t>
        <w:br/>
        <w:t xml:space="preserve">  ├─ 顶中：生命（3 心 + 数字）/ 激活道具倒计时条</w:t>
        <w:br/>
        <w:t xml:space="preserve">  ├─ 右上：静音 / 同步指示</w:t>
        <w:br/>
        <w:t xml:space="preserve">  ├─ 底部中：相机朝向箭头</w:t>
        <w:br/>
        <w:t xml:space="preserve">  └─ 触屏：摇杆（上下=油门）+ 跳跃键</w:t>
        <w:br/>
        <w:br/>
        <w:t>结算</w:t>
        <w:br/>
        <w:t xml:space="preserve">  ├─ 分数 / 距离 / 金币 / 最高连击</w:t>
        <w:br/>
        <w:t xml:space="preserve">  ├─ 死因与剩余生命</w:t>
        <w:br/>
        <w:t xml:space="preserve">  ├─ 历史最高 + 本次新纪录标记</w:t>
        <w:br/>
        <w:t xml:space="preserve">  ├─ 同步状态（已同步 / 待同步 / 离线）</w:t>
        <w:br/>
        <w:t xml:space="preserve">  └─ [再来一次]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7. 实测与基线数据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7.1 测量方法与局限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代码常量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：直接从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src/config.js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与各模块读取，标注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[代码]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；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本机实测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：CDP 脚本注入记录器、12ms 采样一次角色状态，标注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[实测]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，均为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软渲染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环境，帧率结论不可外推到真机 GPU；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待测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：本版新增、必须上线前补测的项，标注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[待测]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。</w:t>
      </w:r>
    </w:p>
    <w:p>
      <w:pPr>
        <w:spacing w:before="80" w:after="160"/>
        <w:ind w:left="340"/>
        <w:shd w:val="clear" w:color="auto" w:fill="F3F5F7"/>
        <w:pBdr>
          <w:left w:val="single" w:sz="18" w:space="6" w:color="0E7C86"/>
        </w:pBdr>
      </w:pPr>
      <w:r>
        <w:rPr>
          <w:rFonts w:ascii="微软雅黑" w:hAnsi="微软雅黑" w:eastAsia="微软雅黑"/>
          <w:b w:val="0"/>
          <w:i w:val="0"/>
          <w:color w:val="3C4A58"/>
          <w:sz w:val="20"/>
        </w:rPr>
        <w:t xml:space="preserve">局限说明：本产品长期缺少真实用户数据，所有"手感更好""留存更高"类结论目前都属于 </w:t>
      </w:r>
      <w:r>
        <w:rPr>
          <w:rFonts w:ascii="Consolas" w:hAnsi="Consolas" w:eastAsia="Consolas"/>
          <w:b w:val="0"/>
          <w:i w:val="0"/>
          <w:color w:val="0B5C66"/>
          <w:sz w:val="18"/>
        </w:rPr>
        <w:t>[假设]</w:t>
      </w:r>
      <w:r>
        <w:rPr>
          <w:rFonts w:ascii="微软雅黑" w:hAnsi="微软雅黑" w:eastAsia="微软雅黑"/>
          <w:b w:val="0"/>
          <w:i w:val="0"/>
          <w:color w:val="3C4A58"/>
          <w:sz w:val="20"/>
        </w:rPr>
        <w:t>，见 §2.4。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7.2 v3.0 基线常量（全部来自代码）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860"/>
        <w:gridCol w:w="3825"/>
        <w:gridCol w:w="3613"/>
      </w:tblGrid>
      <w:tr>
        <w:trPr>
          <w:tblHeader w:val="true"/>
          <w:cantSplit/>
        </w:trPr>
        <w:tc>
          <w:tcPr>
            <w:tcW w:type="dxa" w:w="186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项</w:t>
            </w:r>
          </w:p>
        </w:tc>
        <w:tc>
          <w:tcPr>
            <w:tcW w:type="dxa" w:w="382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值</w:t>
            </w:r>
          </w:p>
        </w:tc>
        <w:tc>
          <w:tcPr>
            <w:tcW w:type="dxa" w:w="361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位置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物理步长</w:t>
            </w:r>
          </w:p>
        </w:tc>
        <w:tc>
          <w:tcPr>
            <w:tcW w:type="dxa" w:w="38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1/120s，最大帧 0.1s</w:t>
            </w:r>
          </w:p>
        </w:tc>
        <w:tc>
          <w:tcPr>
            <w:tcW w:type="dxa" w:w="3613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CFG.step / maxFrame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[代码]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上升 / 下落重力</w:t>
            </w:r>
          </w:p>
        </w:tc>
        <w:tc>
          <w:tcPr>
            <w:tcW w:type="dxa" w:w="38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34 / 46 m/s²</w:t>
            </w:r>
          </w:p>
        </w:tc>
        <w:tc>
          <w:tcPr>
            <w:tcW w:type="dxa" w:w="3613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CFG.gravity / fallGravity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[代码]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跳跃初速</w:t>
            </w:r>
          </w:p>
        </w:tc>
        <w:tc>
          <w:tcPr>
            <w:tcW w:type="dxa" w:w="38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12.6 m/s</w:t>
            </w:r>
          </w:p>
        </w:tc>
        <w:tc>
          <w:tcPr>
            <w:tcW w:type="dxa" w:w="3613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CFG.jumpSpeed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[代码]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土狼时间 / 跳跃缓冲</w:t>
            </w:r>
          </w:p>
        </w:tc>
        <w:tc>
          <w:tcPr>
            <w:tcW w:type="dxa" w:w="38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0.11s / 0.12s</w:t>
            </w:r>
          </w:p>
        </w:tc>
        <w:tc>
          <w:tcPr>
            <w:tcW w:type="dxa" w:w="3613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CFG.coyote / buffer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[代码]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水平转向上限</w:t>
            </w:r>
          </w:p>
        </w:tc>
        <w:tc>
          <w:tcPr>
            <w:tcW w:type="dxa" w:w="38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6.0 m/s</w:t>
            </w:r>
          </w:p>
        </w:tc>
        <w:tc>
          <w:tcPr>
            <w:tcW w:type="dxa" w:w="3613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CFG.steerMax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[代码]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转向加速度（地/空）</w:t>
            </w:r>
          </w:p>
        </w:tc>
        <w:tc>
          <w:tcPr>
            <w:tcW w:type="dxa" w:w="38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55 / 26 m/s²</w:t>
            </w:r>
          </w:p>
        </w:tc>
        <w:tc>
          <w:tcPr>
            <w:tcW w:type="dxa" w:w="3613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CFG.steerAccelGround / Air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[代码]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速度区间</w:t>
            </w:r>
          </w:p>
        </w:tc>
        <w:tc>
          <w:tcPr>
            <w:tcW w:type="dxa" w:w="38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6.8 → 10.8 m/s，520m 内爬升</w:t>
            </w:r>
          </w:p>
        </w:tc>
        <w:tc>
          <w:tcPr>
            <w:tcW w:type="dxa" w:w="3613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CFG.speedStart / speedMax / speedRampMetres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[代码]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玩家碰撞体</w:t>
            </w:r>
          </w:p>
        </w:tc>
        <w:tc>
          <w:tcPr>
            <w:tcW w:type="dxa" w:w="38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半径 0.36m，半高 0.55m</w:t>
            </w:r>
          </w:p>
        </w:tc>
        <w:tc>
          <w:tcPr>
            <w:tcW w:type="dxa" w:w="3613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CFG.radius / halfH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[代码]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坠落死亡高度</w:t>
            </w:r>
          </w:p>
        </w:tc>
        <w:tc>
          <w:tcPr>
            <w:tcW w:type="dxa" w:w="38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y &lt; -18m</w:t>
            </w:r>
          </w:p>
        </w:tc>
        <w:tc>
          <w:tcPr>
            <w:tcW w:type="dxa" w:w="3613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CFG.deathY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[代码]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金币</w:t>
            </w:r>
          </w:p>
        </w:tc>
        <w:tc>
          <w:tcPr>
            <w:tcW w:type="dxa" w:w="38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100 分</w:t>
            </w:r>
          </w:p>
        </w:tc>
        <w:tc>
          <w:tcPr>
            <w:tcW w:type="dxa" w:w="3613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CFG.coinValue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[代码]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距离计分</w:t>
            </w:r>
          </w:p>
        </w:tc>
        <w:tc>
          <w:tcPr>
            <w:tcW w:type="dxa" w:w="38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每米 10 分</w:t>
            </w:r>
          </w:p>
        </w:tc>
        <w:tc>
          <w:tcPr>
            <w:tcW w:type="dxa" w:w="3613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CFG.scorePerMetre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[代码]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连击</w:t>
            </w:r>
          </w:p>
        </w:tc>
        <w:tc>
          <w:tcPr>
            <w:tcW w:type="dxa" w:w="38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每 8 分 1 阶，封顶 5 阶，6s 超时</w:t>
            </w:r>
          </w:p>
        </w:tc>
        <w:tc>
          <w:tcPr>
            <w:tcW w:type="dxa" w:w="3613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CFG.comboStep / comboMax / comboTimeout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[代码]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无敌帧</w:t>
            </w:r>
          </w:p>
        </w:tc>
        <w:tc>
          <w:tcPr>
            <w:tcW w:type="dxa" w:w="38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受击 0.9s，护盾 0.8s</w:t>
            </w:r>
          </w:p>
        </w:tc>
        <w:tc>
          <w:tcPr>
            <w:tcW w:type="dxa" w:w="3613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player.hit()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[代码]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金币自动吸附半径</w:t>
            </w:r>
          </w:p>
        </w:tc>
        <w:tc>
          <w:tcPr>
            <w:tcW w:type="dxa" w:w="38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2.4m（拾取 1.15m）</w:t>
            </w:r>
          </w:p>
        </w:tc>
        <w:tc>
          <w:tcPr>
            <w:tcW w:type="dxa" w:w="3613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world.js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[代码]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关卡封顶</w:t>
            </w:r>
          </w:p>
        </w:tc>
        <w:tc>
          <w:tcPr>
            <w:tcW w:type="dxa" w:w="38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第 45 段；平台 9→4.4m；间隙 2.0→4.3m</w:t>
            </w:r>
          </w:p>
        </w:tc>
        <w:tc>
          <w:tcPr>
            <w:tcW w:type="dxa" w:w="3613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SEG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[代码]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障碍概率</w:t>
            </w:r>
          </w:p>
        </w:tc>
        <w:tc>
          <w:tcPr>
            <w:tcW w:type="dxa" w:w="38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32%，第 4 段起</w:t>
            </w:r>
          </w:p>
        </w:tc>
        <w:tc>
          <w:tcPr>
            <w:tcW w:type="dxa" w:w="3613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SEG.droneChance / droneFrom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[代码]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相机</w:t>
            </w:r>
          </w:p>
        </w:tc>
        <w:tc>
          <w:tcPr>
            <w:tcW w:type="dxa" w:w="38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横屏 7.1m / 俯角 0.30；竖屏 9.6m / 0.38；FOV 58°</w:t>
            </w:r>
          </w:p>
        </w:tc>
        <w:tc>
          <w:tcPr>
            <w:tcW w:type="dxa" w:w="3613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camera.js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[代码]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画质档</w:t>
            </w:r>
          </w:p>
        </w:tc>
        <w:tc>
          <w:tcPr>
            <w:tcW w:type="dxa" w:w="38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high / mid / low（DPR 2 / 1.25 / 1）</w:t>
            </w:r>
          </w:p>
        </w:tc>
        <w:tc>
          <w:tcPr>
            <w:tcW w:type="dxa" w:w="3613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QUALITY_TIERS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[代码]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任务</w:t>
            </w:r>
          </w:p>
        </w:tc>
        <w:tc>
          <w:tcPr>
            <w:tcW w:type="dxa" w:w="38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coins40 / stomps3 / distance600 / edge5 / combo8 / runs3</w:t>
            </w:r>
          </w:p>
        </w:tc>
        <w:tc>
          <w:tcPr>
            <w:tcW w:type="dxa" w:w="3613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MISSIONS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[代码]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角色 / 拖尾</w:t>
            </w:r>
          </w:p>
        </w:tc>
        <w:tc>
          <w:tcPr>
            <w:tcW w:type="dxa" w:w="38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各 4 款，金币解锁（0/60/150/300、0/40/120/240）</w:t>
            </w:r>
          </w:p>
        </w:tc>
        <w:tc>
          <w:tcPr>
            <w:tcW w:type="dxa" w:w="3613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CHARACTERS / TRAILS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[代码]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存档键</w:t>
            </w:r>
          </w:p>
        </w:tc>
        <w:tc>
          <w:tcPr>
            <w:tcW w:type="dxa" w:w="3825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skyrunner.save.v2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（localStorage）</w:t>
            </w:r>
          </w:p>
        </w:tc>
        <w:tc>
          <w:tcPr>
            <w:tcW w:type="dxa" w:w="3613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STORAGE_KEY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[代码]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7.3 变更前后手感预期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673"/>
        <w:gridCol w:w="2496"/>
        <w:gridCol w:w="3524"/>
        <w:gridCol w:w="1605"/>
      </w:tblGrid>
      <w:tr>
        <w:trPr>
          <w:tblHeader w:val="true"/>
          <w:cantSplit/>
        </w:trPr>
        <w:tc>
          <w:tcPr>
            <w:tcW w:type="dxa" w:w="167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维度</w:t>
            </w:r>
          </w:p>
        </w:tc>
        <w:tc>
          <w:tcPr>
            <w:tcW w:type="dxa" w:w="249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v2.1 现状</w:t>
            </w:r>
          </w:p>
        </w:tc>
        <w:tc>
          <w:tcPr>
            <w:tcW w:type="dxa" w:w="352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v3.0 目标</w:t>
            </w:r>
          </w:p>
        </w:tc>
        <w:tc>
          <w:tcPr>
            <w:tcW w:type="dxa" w:w="160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方向正确性</w:t>
            </w:r>
          </w:p>
        </w:tc>
        <w:tc>
          <w:tcPr>
            <w:tcW w:type="dxa" w:w="24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反向 [代码]</w:t>
            </w:r>
          </w:p>
        </w:tc>
        <w:tc>
          <w:tcPr>
            <w:tcW w:type="dxa" w:w="35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任意相机角度下均正确</w:t>
            </w:r>
          </w:p>
        </w:tc>
        <w:tc>
          <w:tcPr>
            <w:tcW w:type="dxa" w:w="160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F-01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前进控制</w:t>
            </w:r>
          </w:p>
        </w:tc>
        <w:tc>
          <w:tcPr>
            <w:tcW w:type="dxa" w:w="24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自动，6.8→10.8 m/s [代码]</w:t>
            </w:r>
          </w:p>
        </w:tc>
        <w:tc>
          <w:tcPr>
            <w:tcW w:type="dxa" w:w="35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手动油门，最高 10.8 m/s，解锁节奏 120m/档</w:t>
            </w:r>
          </w:p>
        </w:tc>
        <w:tc>
          <w:tcPr>
            <w:tcW w:type="dxa" w:w="160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F-10 ~ F-14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单局时长</w:t>
            </w:r>
          </w:p>
        </w:tc>
        <w:tc>
          <w:tcPr>
            <w:tcW w:type="dxa" w:w="24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25 ~ 90s [v2.1 目标]</w:t>
            </w:r>
          </w:p>
        </w:tc>
        <w:tc>
          <w:tcPr>
            <w:tcW w:type="dxa" w:w="35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45 ~ 150s（三格生命 + 复活）</w:t>
            </w:r>
          </w:p>
        </w:tc>
        <w:tc>
          <w:tcPr>
            <w:tcW w:type="dxa" w:w="160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§2.3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失败归因</w:t>
            </w:r>
          </w:p>
        </w:tc>
        <w:tc>
          <w:tcPr>
            <w:tcW w:type="dxa" w:w="24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坠落为主</w:t>
            </w:r>
          </w:p>
        </w:tc>
        <w:tc>
          <w:tcPr>
            <w:tcW w:type="dxa" w:w="35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撞击与坠落各半（[假设]）</w:t>
            </w:r>
          </w:p>
        </w:tc>
        <w:tc>
          <w:tcPr>
            <w:tcW w:type="dxa" w:w="160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F-41 / F-42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金币获取</w:t>
            </w:r>
          </w:p>
        </w:tc>
        <w:tc>
          <w:tcPr>
            <w:tcW w:type="dxa" w:w="24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接近 100% 自动</w:t>
            </w:r>
          </w:p>
        </w:tc>
        <w:tc>
          <w:tcPr>
            <w:tcW w:type="dxa" w:w="35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无道具 ≤85% 覆盖，磁铁下 ≥98%</w:t>
            </w:r>
          </w:p>
        </w:tc>
        <w:tc>
          <w:tcPr>
            <w:tcW w:type="dxa" w:w="160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F-52 / F-55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首屏体积</w:t>
            </w:r>
          </w:p>
        </w:tc>
        <w:tc>
          <w:tcPr>
            <w:tcW w:type="dxa" w:w="24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289KB [实测]</w:t>
            </w:r>
          </w:p>
        </w:tc>
        <w:tc>
          <w:tcPr>
            <w:tcW w:type="dxa" w:w="35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≤ 320KB</w:t>
            </w:r>
          </w:p>
        </w:tc>
        <w:tc>
          <w:tcPr>
            <w:tcW w:type="dxa" w:w="160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§5.3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冷启动可交互</w:t>
            </w:r>
          </w:p>
        </w:tc>
        <w:tc>
          <w:tcPr>
            <w:tcW w:type="dxa" w:w="24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6.1s [实测，托管瓶颈]</w:t>
            </w:r>
          </w:p>
        </w:tc>
        <w:tc>
          <w:tcPr>
            <w:tcW w:type="dxa" w:w="35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≤ 3.0s（手机 PWA 本地缓存）</w:t>
            </w:r>
          </w:p>
        </w:tc>
        <w:tc>
          <w:tcPr>
            <w:tcW w:type="dxa" w:w="160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F-74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7.4 待测项清单（上线前必须补齐）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169"/>
        <w:gridCol w:w="2285"/>
        <w:gridCol w:w="4037"/>
        <w:gridCol w:w="1807"/>
      </w:tblGrid>
      <w:tr>
        <w:trPr>
          <w:tblHeader w:val="true"/>
          <w:cantSplit/>
        </w:trPr>
        <w:tc>
          <w:tcPr>
            <w:tcW w:type="dxa" w:w="116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编号</w:t>
            </w:r>
          </w:p>
        </w:tc>
        <w:tc>
          <w:tcPr>
            <w:tcW w:type="dxa" w:w="228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待测项</w:t>
            </w:r>
          </w:p>
        </w:tc>
        <w:tc>
          <w:tcPr>
            <w:tcW w:type="dxa" w:w="4037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方法</w:t>
            </w:r>
          </w:p>
        </w:tc>
        <w:tc>
          <w:tcPr>
            <w:tcW w:type="dxa" w:w="1807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T-1</w:t>
            </w:r>
          </w:p>
        </w:tc>
        <w:tc>
          <w:tcPr>
            <w:tcW w:type="dxa" w:w="22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方向误操作率</w:t>
            </w:r>
          </w:p>
        </w:tc>
        <w:tc>
          <w:tcPr>
            <w:tcW w:type="dxa" w:w="40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5 人出声测试</w:t>
            </w:r>
          </w:p>
        </w:tc>
        <w:tc>
          <w:tcPr>
            <w:tcW w:type="dxa" w:w="180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≤ 5%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T-2</w:t>
            </w:r>
          </w:p>
        </w:tc>
        <w:tc>
          <w:tcPr>
            <w:tcW w:type="dxa" w:w="22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油门响应曲线</w:t>
            </w:r>
          </w:p>
        </w:tc>
        <w:tc>
          <w:tcPr>
            <w:tcW w:type="dxa" w:w="40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程序采样：0 → 速度上限的时间曲线</w:t>
            </w:r>
          </w:p>
        </w:tc>
        <w:tc>
          <w:tcPr>
            <w:tcW w:type="dxa" w:w="180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≤ 0.35s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T-3</w:t>
            </w:r>
          </w:p>
        </w:tc>
        <w:tc>
          <w:tcPr>
            <w:tcW w:type="dxa" w:w="22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惯性滑行衰减</w:t>
            </w:r>
          </w:p>
        </w:tc>
        <w:tc>
          <w:tcPr>
            <w:tcW w:type="dxa" w:w="40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同上</w:t>
            </w:r>
          </w:p>
        </w:tc>
        <w:tc>
          <w:tcPr>
            <w:tcW w:type="dxa" w:w="180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λ 实测 ≈ 1.6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T-4</w:t>
            </w:r>
          </w:p>
        </w:tc>
        <w:tc>
          <w:tcPr>
            <w:tcW w:type="dxa" w:w="22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复活点安全性</w:t>
            </w:r>
          </w:p>
        </w:tc>
        <w:tc>
          <w:tcPr>
            <w:tcW w:type="dxa" w:w="40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1000 次随机坠落，统计复活后 3s 内再受击率</w:t>
            </w:r>
          </w:p>
        </w:tc>
        <w:tc>
          <w:tcPr>
            <w:tcW w:type="dxa" w:w="180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≤ 2%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T-5</w:t>
            </w:r>
          </w:p>
        </w:tc>
        <w:tc>
          <w:tcPr>
            <w:tcW w:type="dxa" w:w="22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金币覆盖率（无磁铁）</w:t>
            </w:r>
          </w:p>
        </w:tc>
        <w:tc>
          <w:tcPr>
            <w:tcW w:type="dxa" w:w="40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路径回放</w:t>
            </w:r>
          </w:p>
        </w:tc>
        <w:tc>
          <w:tcPr>
            <w:tcW w:type="dxa" w:w="180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≤ 85%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T-6</w:t>
            </w:r>
          </w:p>
        </w:tc>
        <w:tc>
          <w:tcPr>
            <w:tcW w:type="dxa" w:w="22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手机帧率与长帧</w:t>
            </w:r>
          </w:p>
        </w:tc>
        <w:tc>
          <w:tcPr>
            <w:tcW w:type="dxa" w:w="40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 款真机连续 60s</w:t>
            </w:r>
          </w:p>
        </w:tc>
        <w:tc>
          <w:tcPr>
            <w:tcW w:type="dxa" w:w="180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长帧 ≤ 2 次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T-7</w:t>
            </w:r>
          </w:p>
        </w:tc>
        <w:tc>
          <w:tcPr>
            <w:tcW w:type="dxa" w:w="22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同步一致性</w:t>
            </w:r>
          </w:p>
        </w:tc>
        <w:tc>
          <w:tcPr>
            <w:tcW w:type="dxa" w:w="40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双设备交叉 20 次</w:t>
            </w:r>
          </w:p>
        </w:tc>
        <w:tc>
          <w:tcPr>
            <w:tcW w:type="dxa" w:w="180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100% 一致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T-8</w:t>
            </w:r>
          </w:p>
        </w:tc>
        <w:tc>
          <w:tcPr>
            <w:tcW w:type="dxa" w:w="22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离线可玩</w:t>
            </w:r>
          </w:p>
        </w:tc>
        <w:tc>
          <w:tcPr>
            <w:tcW w:type="dxa" w:w="40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断网冷启动</w:t>
            </w:r>
          </w:p>
        </w:tc>
        <w:tc>
          <w:tcPr>
            <w:tcW w:type="dxa" w:w="180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可完整 1 局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8. 技术方案与约束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8.1 模块改动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3276"/>
        <w:gridCol w:w="3937"/>
        <w:gridCol w:w="2085"/>
      </w:tblGrid>
      <w:tr>
        <w:trPr>
          <w:tblHeader w:val="true"/>
          <w:cantSplit/>
        </w:trPr>
        <w:tc>
          <w:tcPr>
            <w:tcW w:type="dxa" w:w="327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文件</w:t>
            </w:r>
          </w:p>
        </w:tc>
        <w:tc>
          <w:tcPr>
            <w:tcW w:type="dxa" w:w="3937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改动</w:t>
            </w:r>
          </w:p>
        </w:tc>
        <w:tc>
          <w:tcPr>
            <w:tcW w:type="dxa" w:w="208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关联需求</w:t>
            </w:r>
          </w:p>
        </w:tc>
      </w:tr>
      <w:tr>
        <w:trPr>
          <w:cantSplit/>
        </w:trPr>
        <w:tc>
          <w:tcPr>
            <w:tcW w:type="dxa" w:w="3276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src/config.js</w:t>
            </w:r>
          </w:p>
        </w:tc>
        <w:tc>
          <w:tcPr>
            <w:tcW w:type="dxa" w:w="39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新增油门、生命、道具、同步相关常量；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speedAt()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改为按里程解锁</w:t>
            </w:r>
          </w:p>
        </w:tc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F-10 ~ F-14、F-40、F-53 ~ F-57</w:t>
            </w:r>
          </w:p>
        </w:tc>
      </w:tr>
      <w:tr>
        <w:trPr>
          <w:cantSplit/>
        </w:trPr>
        <w:tc>
          <w:tcPr>
            <w:tcW w:type="dxa" w:w="3276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src/input.js</w:t>
            </w:r>
          </w:p>
        </w:tc>
        <w:tc>
          <w:tcPr>
            <w:tcW w:type="dxa" w:w="39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输出屏幕空间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steer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；新增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throttle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（-1/0/+1）与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brake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；触屏摇杆上下映射油门</w:t>
            </w:r>
          </w:p>
        </w:tc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F-01、F-04、F-19</w:t>
            </w:r>
          </w:p>
        </w:tc>
      </w:tr>
      <w:tr>
        <w:trPr>
          <w:cantSplit/>
        </w:trPr>
        <w:tc>
          <w:tcPr>
            <w:tcW w:type="dxa" w:w="3276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src/player.js</w:t>
            </w:r>
          </w:p>
        </w:tc>
        <w:tc>
          <w:tcPr>
            <w:tcW w:type="dxa" w:w="39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屏幕空间 → 世界方向换算；油门驱动的速度积分；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hit()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改为返回扣血结果；新增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respawn()</w:t>
            </w:r>
          </w:p>
        </w:tc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F-02、F-10 ~ F-13、F-41 ~ F-47</w:t>
            </w:r>
          </w:p>
        </w:tc>
      </w:tr>
      <w:tr>
        <w:trPr>
          <w:cantSplit/>
        </w:trPr>
        <w:tc>
          <w:tcPr>
            <w:tcW w:type="dxa" w:w="3276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src/lives.js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（新）</w:t>
            </w:r>
          </w:p>
        </w:tc>
        <w:tc>
          <w:tcPr>
            <w:tcW w:type="dxa" w:w="39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生命状态、无敌帧、复活点搜索、结算判定</w:t>
            </w:r>
          </w:p>
        </w:tc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F-40 ~ F-47</w:t>
            </w:r>
          </w:p>
        </w:tc>
      </w:tr>
      <w:tr>
        <w:trPr>
          <w:cantSplit/>
        </w:trPr>
        <w:tc>
          <w:tcPr>
            <w:tcW w:type="dxa" w:w="3276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src/powerup.js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（新）</w:t>
            </w:r>
          </w:p>
        </w:tc>
        <w:tc>
          <w:tcPr>
            <w:tcW w:type="dxa" w:w="39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道具类型表、掉落、激活状态与倒计时、吸附逻辑</w:t>
            </w:r>
          </w:p>
        </w:tc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F-50 ~ F-63</w:t>
            </w:r>
          </w:p>
        </w:tc>
      </w:tr>
      <w:tr>
        <w:trPr>
          <w:cantSplit/>
        </w:trPr>
        <w:tc>
          <w:tcPr>
            <w:tcW w:type="dxa" w:w="3276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src/world.js</w:t>
            </w:r>
          </w:p>
        </w:tc>
        <w:tc>
          <w:tcPr>
            <w:tcW w:type="dxa" w:w="39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移除金币自动吸附；新增道具实体与拾取；障碍伤害改为事件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hit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携带伤害</w:t>
            </w:r>
          </w:p>
        </w:tc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F-50、F-58 ~ F-60</w:t>
            </w:r>
          </w:p>
        </w:tc>
      </w:tr>
      <w:tr>
        <w:trPr>
          <w:cantSplit/>
        </w:trPr>
        <w:tc>
          <w:tcPr>
            <w:tcW w:type="dxa" w:w="3276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src/main.js</w:t>
            </w:r>
          </w:p>
        </w:tc>
        <w:tc>
          <w:tcPr>
            <w:tcW w:type="dxa" w:w="39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生命周期接入 lives/powerup；计分改净前进；结算面板增加生命与同步状态</w:t>
            </w:r>
          </w:p>
        </w:tc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F-45、F-80 ~ F-86</w:t>
            </w:r>
          </w:p>
        </w:tc>
      </w:tr>
      <w:tr>
        <w:trPr>
          <w:cantSplit/>
        </w:trPr>
        <w:tc>
          <w:tcPr>
            <w:tcW w:type="dxa" w:w="3276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src/score.js</w:t>
            </w:r>
          </w:p>
        </w:tc>
        <w:tc>
          <w:tcPr>
            <w:tcW w:type="dxa" w:w="39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距离分改为净前进（最大前进距离 − 回退距离）</w:t>
            </w:r>
          </w:p>
        </w:tc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计分改写</w:t>
            </w:r>
          </w:p>
        </w:tc>
      </w:tr>
      <w:tr>
        <w:trPr>
          <w:cantSplit/>
        </w:trPr>
        <w:tc>
          <w:tcPr>
            <w:tcW w:type="dxa" w:w="3276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src/ui.js</w:t>
            </w:r>
          </w:p>
        </w:tc>
        <w:tc>
          <w:tcPr>
            <w:tcW w:type="dxa" w:w="39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血量条、道具倒计时、相机朝向箭头、同步状态指示</w:t>
            </w:r>
          </w:p>
        </w:tc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F-40、F-61、F-83</w:t>
            </w:r>
          </w:p>
        </w:tc>
      </w:tr>
      <w:tr>
        <w:trPr>
          <w:cantSplit/>
        </w:trPr>
        <w:tc>
          <w:tcPr>
            <w:tcW w:type="dxa" w:w="3276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src/strings.js</w:t>
            </w:r>
          </w:p>
        </w:tc>
        <w:tc>
          <w:tcPr>
            <w:tcW w:type="dxa" w:w="39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新增文案键（zh-CN 与 en 同步）</w:t>
            </w:r>
          </w:p>
        </w:tc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F-93 ~ F-96</w:t>
            </w:r>
          </w:p>
        </w:tc>
      </w:tr>
      <w:tr>
        <w:trPr>
          <w:cantSplit/>
        </w:trPr>
        <w:tc>
          <w:tcPr>
            <w:tcW w:type="dxa" w:w="3276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src/sync.js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（新）</w:t>
            </w:r>
          </w:p>
        </w:tc>
        <w:tc>
          <w:tcPr>
            <w:tcW w:type="dxa" w:w="39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账号、同步队列、冲突合并、游客码</w:t>
            </w:r>
          </w:p>
        </w:tc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F-80 ~ F-86</w:t>
            </w:r>
          </w:p>
        </w:tc>
      </w:tr>
      <w:tr>
        <w:trPr>
          <w:cantSplit/>
        </w:trPr>
        <w:tc>
          <w:tcPr>
            <w:tcW w:type="dxa" w:w="3276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src/analytics.js</w:t>
            </w:r>
          </w:p>
        </w:tc>
        <w:tc>
          <w:tcPr>
            <w:tcW w:type="dxa" w:w="39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新增 6 个事件</w:t>
            </w:r>
          </w:p>
        </w:tc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§9.2</w:t>
            </w:r>
          </w:p>
        </w:tc>
      </w:tr>
      <w:tr>
        <w:trPr>
          <w:cantSplit/>
        </w:trPr>
        <w:tc>
          <w:tcPr>
            <w:tcW w:type="dxa" w:w="3276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index.html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manifest.webmanifest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（新） /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sw.js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（新）</w:t>
            </w:r>
          </w:p>
        </w:tc>
        <w:tc>
          <w:tcPr>
            <w:tcW w:type="dxa" w:w="39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PWA 接入</w:t>
            </w:r>
          </w:p>
        </w:tc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F-70 ~ F-72</w:t>
            </w:r>
          </w:p>
        </w:tc>
      </w:tr>
    </w:tbl>
    <w:p>
      <w:pPr>
        <w:spacing w:before="0" w:after="0" w:line="84" w:lineRule="auto"/>
      </w:pP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依赖原则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：不引入前端框架、不引入构建步骤（沿用 v1.0 约束）；同步服务为独立后端（Cloudflare Workers + KV），前端仅用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fetch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直连。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8.2 性能预算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3284"/>
        <w:gridCol w:w="3615"/>
        <w:gridCol w:w="2399"/>
      </w:tblGrid>
      <w:tr>
        <w:trPr>
          <w:tblHeader w:val="true"/>
          <w:cantSplit/>
        </w:trPr>
        <w:tc>
          <w:tcPr>
            <w:tcW w:type="dxa" w:w="328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指标</w:t>
            </w:r>
          </w:p>
        </w:tc>
        <w:tc>
          <w:tcPr>
            <w:tcW w:type="dxa" w:w="361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预算</w:t>
            </w:r>
          </w:p>
        </w:tc>
        <w:tc>
          <w:tcPr>
            <w:tcW w:type="dxa" w:w="239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当前 [实测]</w:t>
            </w:r>
          </w:p>
        </w:tc>
      </w:tr>
      <w:tr>
        <w:trPr>
          <w:cantSplit/>
        </w:trPr>
        <w:tc>
          <w:tcPr>
            <w:tcW w:type="dxa" w:w="328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首屏传输</w:t>
            </w:r>
          </w:p>
        </w:tc>
        <w:tc>
          <w:tcPr>
            <w:tcW w:type="dxa" w:w="36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≤ 320KB（gzipped）</w:t>
            </w:r>
          </w:p>
        </w:tc>
        <w:tc>
          <w:tcPr>
            <w:tcW w:type="dxa" w:w="23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289KB</w:t>
            </w:r>
          </w:p>
        </w:tc>
      </w:tr>
      <w:tr>
        <w:trPr>
          <w:cantSplit/>
        </w:trPr>
        <w:tc>
          <w:tcPr>
            <w:tcW w:type="dxa" w:w="328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冷启动可交互（桌面）</w:t>
            </w:r>
          </w:p>
        </w:tc>
        <w:tc>
          <w:tcPr>
            <w:tcW w:type="dxa" w:w="36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≤ 2.0s</w:t>
            </w:r>
          </w:p>
        </w:tc>
        <w:tc>
          <w:tcPr>
            <w:tcW w:type="dxa" w:w="23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6.1s（托管瓶颈）</w:t>
            </w:r>
          </w:p>
        </w:tc>
      </w:tr>
      <w:tr>
        <w:trPr>
          <w:cantSplit/>
        </w:trPr>
        <w:tc>
          <w:tcPr>
            <w:tcW w:type="dxa" w:w="328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冷启动可交互（手机 PWA）</w:t>
            </w:r>
          </w:p>
        </w:tc>
        <w:tc>
          <w:tcPr>
            <w:tcW w:type="dxa" w:w="36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≤ 3.0s</w:t>
            </w:r>
          </w:p>
        </w:tc>
        <w:tc>
          <w:tcPr>
            <w:tcW w:type="dxa" w:w="23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待测</w:t>
            </w:r>
          </w:p>
        </w:tc>
      </w:tr>
      <w:tr>
        <w:trPr>
          <w:cantSplit/>
        </w:trPr>
        <w:tc>
          <w:tcPr>
            <w:tcW w:type="dxa" w:w="328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桌面帧率</w:t>
            </w:r>
          </w:p>
        </w:tc>
        <w:tc>
          <w:tcPr>
            <w:tcW w:type="dxa" w:w="36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60fps 目标；软渲染 ≥ 30fps</w:t>
            </w:r>
          </w:p>
        </w:tc>
        <w:tc>
          <w:tcPr>
            <w:tcW w:type="dxa" w:w="23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软渲染 14fps</w:t>
            </w:r>
          </w:p>
        </w:tc>
      </w:tr>
      <w:tr>
        <w:trPr>
          <w:cantSplit/>
        </w:trPr>
        <w:tc>
          <w:tcPr>
            <w:tcW w:type="dxa" w:w="328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手机长帧</w:t>
            </w:r>
          </w:p>
        </w:tc>
        <w:tc>
          <w:tcPr>
            <w:tcW w:type="dxa" w:w="36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60s 内 ≤ 2 次 &gt; 50ms</w:t>
            </w:r>
          </w:p>
        </w:tc>
        <w:tc>
          <w:tcPr>
            <w:tcW w:type="dxa" w:w="23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待测</w:t>
            </w:r>
          </w:p>
        </w:tc>
      </w:tr>
      <w:tr>
        <w:trPr>
          <w:cantSplit/>
        </w:trPr>
        <w:tc>
          <w:tcPr>
            <w:tcW w:type="dxa" w:w="328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内存峰值</w:t>
            </w:r>
          </w:p>
        </w:tc>
        <w:tc>
          <w:tcPr>
            <w:tcW w:type="dxa" w:w="36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≤ 180MB</w:t>
            </w:r>
          </w:p>
        </w:tc>
        <w:tc>
          <w:tcPr>
            <w:tcW w:type="dxa" w:w="23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待测</w:t>
            </w:r>
          </w:p>
        </w:tc>
      </w:tr>
      <w:tr>
        <w:trPr>
          <w:cantSplit/>
        </w:trPr>
        <w:tc>
          <w:tcPr>
            <w:tcW w:type="dxa" w:w="328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同步请求</w:t>
            </w:r>
          </w:p>
        </w:tc>
        <w:tc>
          <w:tcPr>
            <w:tcW w:type="dxa" w:w="36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≤ 2 次/局，≤ 4KB</w:t>
            </w:r>
          </w:p>
        </w:tc>
        <w:tc>
          <w:tcPr>
            <w:tcW w:type="dxa" w:w="23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—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8.3 技术债与优先级矩阵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019"/>
        <w:gridCol w:w="2995"/>
        <w:gridCol w:w="1019"/>
        <w:gridCol w:w="1103"/>
        <w:gridCol w:w="3163"/>
      </w:tblGrid>
      <w:tr>
        <w:trPr>
          <w:tblHeader w:val="true"/>
          <w:cantSplit/>
        </w:trPr>
        <w:tc>
          <w:tcPr>
            <w:tcW w:type="dxa" w:w="101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编号</w:t>
            </w:r>
          </w:p>
        </w:tc>
        <w:tc>
          <w:tcPr>
            <w:tcW w:type="dxa" w:w="299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技术债</w:t>
            </w:r>
          </w:p>
        </w:tc>
        <w:tc>
          <w:tcPr>
            <w:tcW w:type="dxa" w:w="101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影响</w:t>
            </w:r>
          </w:p>
        </w:tc>
        <w:tc>
          <w:tcPr>
            <w:tcW w:type="dxa" w:w="110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紧急度</w:t>
            </w:r>
          </w:p>
        </w:tc>
        <w:tc>
          <w:tcPr>
            <w:tcW w:type="dxa" w:w="316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101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D1</w:t>
            </w:r>
          </w:p>
        </w:tc>
        <w:tc>
          <w:tcPr>
            <w:tcW w:type="dxa" w:w="299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方向映射的相机朝向耦合散落在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input.js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player.js</w:t>
            </w:r>
          </w:p>
        </w:tc>
        <w:tc>
          <w:tcPr>
            <w:tcW w:type="dxa" w:w="101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高</w:t>
            </w:r>
          </w:p>
        </w:tc>
        <w:tc>
          <w:tcPr>
            <w:tcW w:type="dxa" w:w="110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高</w:t>
            </w:r>
          </w:p>
        </w:tc>
        <w:tc>
          <w:tcPr>
            <w:tcW w:type="dxa" w:w="316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v3.0 统一到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player.js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单一换算函数，并加单元测试</w:t>
            </w:r>
          </w:p>
        </w:tc>
      </w:tr>
      <w:tr>
        <w:trPr>
          <w:cantSplit/>
        </w:trPr>
        <w:tc>
          <w:tcPr>
            <w:tcW w:type="dxa" w:w="101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D2</w:t>
            </w:r>
          </w:p>
        </w:tc>
        <w:tc>
          <w:tcPr>
            <w:tcW w:type="dxa" w:w="299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速度由距离自动推导，无法表达"玩家意图"</w:t>
            </w:r>
          </w:p>
        </w:tc>
        <w:tc>
          <w:tcPr>
            <w:tcW w:type="dxa" w:w="101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高</w:t>
            </w:r>
          </w:p>
        </w:tc>
        <w:tc>
          <w:tcPr>
            <w:tcW w:type="dxa" w:w="110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高</w:t>
            </w:r>
          </w:p>
        </w:tc>
        <w:tc>
          <w:tcPr>
            <w:tcW w:type="dxa" w:w="316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v3.0 引入 throttle 状态，废弃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speedAt()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的自动爬升语义</w:t>
            </w:r>
          </w:p>
        </w:tc>
      </w:tr>
      <w:tr>
        <w:trPr>
          <w:cantSplit/>
        </w:trPr>
        <w:tc>
          <w:tcPr>
            <w:tcW w:type="dxa" w:w="101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D3</w:t>
            </w:r>
          </w:p>
        </w:tc>
        <w:tc>
          <w:tcPr>
            <w:tcW w:type="dxa" w:w="2995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main.js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单文件接近 1100 行</w:t>
            </w:r>
          </w:p>
        </w:tc>
        <w:tc>
          <w:tcPr>
            <w:tcW w:type="dxa" w:w="101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110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316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v3.0 抽出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lives.js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powerup.js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sync.js</w:t>
            </w:r>
          </w:p>
        </w:tc>
      </w:tr>
      <w:tr>
        <w:trPr>
          <w:cantSplit/>
        </w:trPr>
        <w:tc>
          <w:tcPr>
            <w:tcW w:type="dxa" w:w="101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D4</w:t>
            </w:r>
          </w:p>
        </w:tc>
        <w:tc>
          <w:tcPr>
            <w:tcW w:type="dxa" w:w="299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无错误上报，白屏只能靠用户反馈</w:t>
            </w:r>
          </w:p>
        </w:tc>
        <w:tc>
          <w:tcPr>
            <w:tcW w:type="dxa" w:w="101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110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316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沿用 v1.1 最小埋点，追加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error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事件</w:t>
            </w:r>
          </w:p>
        </w:tc>
      </w:tr>
      <w:tr>
        <w:trPr>
          <w:cantSplit/>
        </w:trPr>
        <w:tc>
          <w:tcPr>
            <w:tcW w:type="dxa" w:w="101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D5</w:t>
            </w:r>
          </w:p>
        </w:tc>
        <w:tc>
          <w:tcPr>
            <w:tcW w:type="dxa" w:w="299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金币分布未针对"路径覆盖"设计</w:t>
            </w:r>
          </w:p>
        </w:tc>
        <w:tc>
          <w:tcPr>
            <w:tcW w:type="dxa" w:w="101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110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316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v3.0 用路径回放脚本（T-5）驱动重排</w:t>
            </w:r>
          </w:p>
        </w:tc>
      </w:tr>
      <w:tr>
        <w:trPr>
          <w:cantSplit/>
        </w:trPr>
        <w:tc>
          <w:tcPr>
            <w:tcW w:type="dxa" w:w="101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D6</w:t>
            </w:r>
          </w:p>
        </w:tc>
        <w:tc>
          <w:tcPr>
            <w:tcW w:type="dxa" w:w="299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软渲染环境无真实 GPU 性能结论</w:t>
            </w:r>
          </w:p>
        </w:tc>
        <w:tc>
          <w:tcPr>
            <w:tcW w:type="dxa" w:w="101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110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316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v3.0 补 3 款真机基线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8.4 部署、灰度与回滚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630"/>
        <w:gridCol w:w="7668"/>
      </w:tblGrid>
      <w:tr>
        <w:trPr>
          <w:tblHeader w:val="true"/>
          <w:cantSplit/>
        </w:trPr>
        <w:tc>
          <w:tcPr>
            <w:tcW w:type="dxa" w:w="163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项</w:t>
            </w:r>
          </w:p>
        </w:tc>
        <w:tc>
          <w:tcPr>
            <w:tcW w:type="dxa" w:w="766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方案</w:t>
            </w:r>
          </w:p>
        </w:tc>
      </w:tr>
      <w:tr>
        <w:trPr>
          <w:cantSplit/>
        </w:trPr>
        <w:tc>
          <w:tcPr>
            <w:tcW w:type="dxa" w:w="16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部署</w:t>
            </w:r>
          </w:p>
        </w:tc>
        <w:tc>
          <w:tcPr>
            <w:tcW w:type="dxa" w:w="766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静态站仍为 GitHub Pages；同步服务为 Cloudflare Workers（独立部署，不影响静态站可用性）</w:t>
            </w:r>
          </w:p>
        </w:tc>
      </w:tr>
      <w:tr>
        <w:trPr>
          <w:cantSplit/>
        </w:trPr>
        <w:tc>
          <w:tcPr>
            <w:tcW w:type="dxa" w:w="16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灰度</w:t>
            </w:r>
          </w:p>
        </w:tc>
        <w:tc>
          <w:tcPr>
            <w:tcW w:type="dxa" w:w="766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特性开关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?flag=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控制新玩法与同步；默认关闭，逐日放量 10% → 50% → 100%</w:t>
            </w:r>
          </w:p>
        </w:tc>
      </w:tr>
      <w:tr>
        <w:trPr>
          <w:cantSplit/>
        </w:trPr>
        <w:tc>
          <w:tcPr>
            <w:tcW w:type="dxa" w:w="16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回滚</w:t>
            </w:r>
          </w:p>
        </w:tc>
        <w:tc>
          <w:tcPr>
            <w:tcW w:type="dxa" w:w="766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静态站回滚 = 重新部署上一提交（&lt; 2 分钟）；同步服务回滚 = 回滚 Worker 版本；数据迁移必须向后兼容，读取失败时回落本地存档</w:t>
            </w:r>
          </w:p>
        </w:tc>
      </w:tr>
      <w:tr>
        <w:trPr>
          <w:cantSplit/>
        </w:trPr>
        <w:tc>
          <w:tcPr>
            <w:tcW w:type="dxa" w:w="16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存档兼容</w:t>
            </w:r>
          </w:p>
        </w:tc>
        <w:tc>
          <w:tcPr>
            <w:tcW w:type="dxa" w:w="7668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SAVE_VERSION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递增；旧档读取失败时回退默认值而非清空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8.5 同步服务设计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630"/>
        <w:gridCol w:w="7668"/>
      </w:tblGrid>
      <w:tr>
        <w:trPr>
          <w:tblHeader w:val="true"/>
          <w:cantSplit/>
        </w:trPr>
        <w:tc>
          <w:tcPr>
            <w:tcW w:type="dxa" w:w="163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项</w:t>
            </w:r>
          </w:p>
        </w:tc>
        <w:tc>
          <w:tcPr>
            <w:tcW w:type="dxa" w:w="766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设计</w:t>
            </w:r>
          </w:p>
        </w:tc>
      </w:tr>
      <w:tr>
        <w:trPr>
          <w:cantSplit/>
        </w:trPr>
        <w:tc>
          <w:tcPr>
            <w:tcW w:type="dxa" w:w="16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形态</w:t>
            </w:r>
          </w:p>
        </w:tc>
        <w:tc>
          <w:tcPr>
            <w:tcW w:type="dxa" w:w="766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Cloudflare Workers + KV，接口：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POST /sync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（拉取+推送）、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POST /guest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（生成同步码）、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GET /health</w:t>
            </w:r>
          </w:p>
        </w:tc>
      </w:tr>
      <w:tr>
        <w:trPr>
          <w:cantSplit/>
        </w:trPr>
        <w:tc>
          <w:tcPr>
            <w:tcW w:type="dxa" w:w="16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身份</w:t>
            </w:r>
          </w:p>
        </w:tc>
        <w:tc>
          <w:tcPr>
            <w:tcW w:type="dxa" w:w="766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GitHub OAuth（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/auth/github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）或邮箱魔法链接；令牌存于 HttpOnly Cookie，前端不持有长期密钥</w:t>
            </w:r>
          </w:p>
        </w:tc>
      </w:tr>
      <w:tr>
        <w:trPr>
          <w:cantSplit/>
        </w:trPr>
        <w:tc>
          <w:tcPr>
            <w:tcW w:type="dxa" w:w="16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数据模型</w:t>
            </w:r>
          </w:p>
        </w:tc>
        <w:tc>
          <w:tcPr>
            <w:tcW w:type="dxa" w:w="766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KV 键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save:{userId}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，值为 JSON：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{version, best, coins, unlocked, missions, settings, stats, updatedAt, rev}</w:t>
            </w:r>
          </w:p>
        </w:tc>
      </w:tr>
      <w:tr>
        <w:trPr>
          <w:cantSplit/>
        </w:trPr>
        <w:tc>
          <w:tcPr>
            <w:tcW w:type="dxa" w:w="16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冲突合并</w:t>
            </w:r>
          </w:p>
        </w:tc>
        <w:tc>
          <w:tcPr>
            <w:tcW w:type="dxa" w:w="766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字段级合并 + 单调优先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：最高分取 max；累计类（金币/局数/时长）取 sum 后以服务端时间戳为基准做去重（按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runId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去重）；设置项取"最近修改"；解锁项取并集</w:t>
            </w:r>
          </w:p>
        </w:tc>
      </w:tr>
      <w:tr>
        <w:trPr>
          <w:cantSplit/>
        </w:trPr>
        <w:tc>
          <w:tcPr>
            <w:tcW w:type="dxa" w:w="16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频率限制</w:t>
            </w:r>
          </w:p>
        </w:tc>
        <w:tc>
          <w:tcPr>
            <w:tcW w:type="dxa" w:w="766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单用户 60 次/分钟；单局最多 2 次写入</w:t>
            </w:r>
          </w:p>
        </w:tc>
      </w:tr>
      <w:tr>
        <w:trPr>
          <w:cantSplit/>
        </w:trPr>
        <w:tc>
          <w:tcPr>
            <w:tcW w:type="dxa" w:w="16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失败处理</w:t>
            </w:r>
          </w:p>
        </w:tc>
        <w:tc>
          <w:tcPr>
            <w:tcW w:type="dxa" w:w="766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写失败进入本地队列（最多 20 条），下次联网按序补传；超过 24h 未同步则在 UI 标注"待同步"</w:t>
            </w:r>
          </w:p>
        </w:tc>
      </w:tr>
      <w:tr>
        <w:trPr>
          <w:cantSplit/>
        </w:trPr>
        <w:tc>
          <w:tcPr>
            <w:tcW w:type="dxa" w:w="16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隐私</w:t>
            </w:r>
          </w:p>
        </w:tc>
        <w:tc>
          <w:tcPr>
            <w:tcW w:type="dxa" w:w="766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只存游戏进度与账号标识；不存设备指纹、不做行为画像；提供导出与一键删除（§9.3）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9. 数据埋点与隐私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9.1 现状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代码已内置最小埋点模块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src/analytics.js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（本地队列 + 端点上报，</w:t>
      </w:r>
      <w:r>
        <w:rPr>
          <w:rFonts w:ascii="Consolas" w:hAnsi="Consolas" w:eastAsia="Consolas"/>
          <w:b w:val="0"/>
          <w:i w:val="0"/>
          <w:color w:val="0B5C66"/>
          <w:sz w:val="19"/>
        </w:rPr>
        <w:t>ANALYTICS_KEY='skyrunner.analytics.v1'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）[代码]，v2.1 已落地 5 个事件：</w:t>
      </w:r>
      <w:r>
        <w:rPr>
          <w:rFonts w:ascii="Consolas" w:hAnsi="Consolas" w:eastAsia="Consolas"/>
          <w:b w:val="0"/>
          <w:i w:val="0"/>
          <w:color w:val="0B5C66"/>
          <w:sz w:val="19"/>
        </w:rPr>
        <w:t>session_start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run_start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run_end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restart_click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leave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。v3.0 沿用同一通道，不引入第三方 SDK。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9.2 v3.0 事件表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587"/>
        <w:gridCol w:w="4075"/>
        <w:gridCol w:w="2509"/>
        <w:gridCol w:w="1127"/>
      </w:tblGrid>
      <w:tr>
        <w:trPr>
          <w:tblHeader w:val="true"/>
          <w:cantSplit/>
        </w:trPr>
        <w:tc>
          <w:tcPr>
            <w:tcW w:type="dxa" w:w="1587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事件</w:t>
            </w:r>
          </w:p>
        </w:tc>
        <w:tc>
          <w:tcPr>
            <w:tcW w:type="dxa" w:w="407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字段</w:t>
            </w:r>
          </w:p>
        </w:tc>
        <w:tc>
          <w:tcPr>
            <w:tcW w:type="dxa" w:w="250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用途</w:t>
            </w:r>
          </w:p>
        </w:tc>
        <w:tc>
          <w:tcPr>
            <w:tcW w:type="dxa" w:w="1127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run_end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（扩展）</w:t>
            </w:r>
          </w:p>
        </w:tc>
        <w:tc>
          <w:tcPr>
            <w:tcW w:type="dxa" w:w="40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增加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lives_left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cause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powerups_used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magnet_seconds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throttle_usage</w:t>
            </w:r>
          </w:p>
        </w:tc>
        <w:tc>
          <w:tcPr>
            <w:tcW w:type="dxa" w:w="25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校验 G2/G3、难度曲线校准</w:t>
            </w:r>
          </w:p>
        </w:tc>
        <w:tc>
          <w:tcPr>
            <w:tcW w:type="dxa" w:w="112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life_lost</w:t>
            </w:r>
          </w:p>
        </w:tc>
        <w:tc>
          <w:tcPr>
            <w:tcW w:type="dxa" w:w="40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原因（撞击/坠落）、剩余生命、距离</w:t>
            </w:r>
          </w:p>
        </w:tc>
        <w:tc>
          <w:tcPr>
            <w:tcW w:type="dxa" w:w="25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验证三格生命是否把失败变成可学习曲线</w:t>
            </w:r>
          </w:p>
        </w:tc>
        <w:tc>
          <w:tcPr>
            <w:tcW w:type="dxa" w:w="112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respawn</w:t>
            </w:r>
          </w:p>
        </w:tc>
        <w:tc>
          <w:tcPr>
            <w:tcW w:type="dxa" w:w="40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复活点距离、重生后存活时长</w:t>
            </w:r>
          </w:p>
        </w:tc>
        <w:tc>
          <w:tcPr>
            <w:tcW w:type="dxa" w:w="25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验证 F-29 复活点安全性</w:t>
            </w:r>
          </w:p>
        </w:tc>
        <w:tc>
          <w:tcPr>
            <w:tcW w:type="dxa" w:w="112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powerup_pickup</w:t>
            </w:r>
          </w:p>
        </w:tc>
        <w:tc>
          <w:tcPr>
            <w:tcW w:type="dxa" w:w="40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道具类型、激活时长、期间吃到金币数</w:t>
            </w:r>
          </w:p>
        </w:tc>
        <w:tc>
          <w:tcPr>
            <w:tcW w:type="dxa" w:w="25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验证磁铁等道具的价值感（H3）</w:t>
            </w:r>
          </w:p>
        </w:tc>
        <w:tc>
          <w:tcPr>
            <w:tcW w:type="dxa" w:w="112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powerup_expire</w:t>
            </w:r>
          </w:p>
        </w:tc>
        <w:tc>
          <w:tcPr>
            <w:tcW w:type="dxa" w:w="40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道具类型、使用时长</w:t>
            </w:r>
          </w:p>
        </w:tc>
        <w:tc>
          <w:tcPr>
            <w:tcW w:type="dxa" w:w="25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道具时长调优</w:t>
            </w:r>
          </w:p>
        </w:tc>
        <w:tc>
          <w:tcPr>
            <w:tcW w:type="dxa" w:w="112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steer_input</w:t>
            </w:r>
          </w:p>
        </w:tc>
        <w:tc>
          <w:tcPr>
            <w:tcW w:type="dxa" w:w="40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方向键序列（不记录原始按键，仅记录方向切换次数）</w:t>
            </w:r>
          </w:p>
        </w:tc>
        <w:tc>
          <w:tcPr>
            <w:tcW w:type="dxa" w:w="25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量化方向误操作率（T-1）</w:t>
            </w:r>
          </w:p>
        </w:tc>
        <w:tc>
          <w:tcPr>
            <w:tcW w:type="dxa" w:w="112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sync_state</w:t>
            </w:r>
          </w:p>
        </w:tc>
        <w:tc>
          <w:tcPr>
            <w:tcW w:type="dxa" w:w="40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状态（成功/失败/待同步/游客）、耗时</w:t>
            </w:r>
          </w:p>
        </w:tc>
        <w:tc>
          <w:tcPr>
            <w:tcW w:type="dxa" w:w="25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同步可靠性监控</w:t>
            </w:r>
          </w:p>
        </w:tc>
        <w:tc>
          <w:tcPr>
            <w:tcW w:type="dxa" w:w="112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error</w:t>
            </w:r>
          </w:p>
        </w:tc>
        <w:tc>
          <w:tcPr>
            <w:tcW w:type="dxa" w:w="40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异常类型、发生页面、版本</w:t>
            </w:r>
          </w:p>
        </w:tc>
        <w:tc>
          <w:tcPr>
            <w:tcW w:type="dxa" w:w="250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线上白屏可观测</w:t>
            </w:r>
          </w:p>
        </w:tc>
        <w:tc>
          <w:tcPr>
            <w:tcW w:type="dxa" w:w="112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P1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9.3 隐私与合规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117"/>
        <w:gridCol w:w="7181"/>
      </w:tblGrid>
      <w:tr>
        <w:trPr>
          <w:tblHeader w:val="true"/>
          <w:cantSplit/>
        </w:trPr>
        <w:tc>
          <w:tcPr>
            <w:tcW w:type="dxa" w:w="2117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项</w:t>
            </w:r>
          </w:p>
        </w:tc>
        <w:tc>
          <w:tcPr>
            <w:tcW w:type="dxa" w:w="718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211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采集内容</w:t>
            </w:r>
          </w:p>
        </w:tc>
        <w:tc>
          <w:tcPr>
            <w:tcW w:type="dxa" w:w="718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仅游戏行为与进度；不含姓名、通讯录、位置、相册</w:t>
            </w:r>
          </w:p>
        </w:tc>
      </w:tr>
      <w:tr>
        <w:trPr>
          <w:cantSplit/>
        </w:trPr>
        <w:tc>
          <w:tcPr>
            <w:tcW w:type="dxa" w:w="211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账号数据</w:t>
            </w:r>
          </w:p>
        </w:tc>
        <w:tc>
          <w:tcPr>
            <w:tcW w:type="dxa" w:w="718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账号标识（GitHub 用户 ID 或邮箱哈希）仅用于定位存档；服务端不存明文密码，密码由 OAuth 提供方托管</w:t>
            </w:r>
          </w:p>
        </w:tc>
      </w:tr>
      <w:tr>
        <w:trPr>
          <w:cantSplit/>
        </w:trPr>
        <w:tc>
          <w:tcPr>
            <w:tcW w:type="dxa" w:w="211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游客模式</w:t>
            </w:r>
          </w:p>
        </w:tc>
        <w:tc>
          <w:tcPr>
            <w:tcW w:type="dxa" w:w="718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不产生服务端记录；同步码为一次性、短时效（24h）</w:t>
            </w:r>
          </w:p>
        </w:tc>
      </w:tr>
      <w:tr>
        <w:trPr>
          <w:cantSplit/>
        </w:trPr>
        <w:tc>
          <w:tcPr>
            <w:tcW w:type="dxa" w:w="211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用户权利</w:t>
            </w:r>
          </w:p>
        </w:tc>
        <w:tc>
          <w:tcPr>
            <w:tcW w:type="dxa" w:w="718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设置页提供"导出我的数据（JSON）"与"删除我的数据"；删除后 KV 记录在 24h 内清除</w:t>
            </w:r>
          </w:p>
        </w:tc>
      </w:tr>
      <w:tr>
        <w:trPr>
          <w:cantSplit/>
        </w:trPr>
        <w:tc>
          <w:tcPr>
            <w:tcW w:type="dxa" w:w="211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跨端同步的边界</w:t>
            </w:r>
          </w:p>
        </w:tc>
        <w:tc>
          <w:tcPr>
            <w:tcW w:type="dxa" w:w="718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同步的是</w:t>
            </w: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游戏进度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，不是设备信息；不做广告归因、不做跨站追踪</w:t>
            </w:r>
          </w:p>
        </w:tc>
      </w:tr>
      <w:tr>
        <w:trPr>
          <w:cantSplit/>
        </w:trPr>
        <w:tc>
          <w:tcPr>
            <w:tcW w:type="dxa" w:w="211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合规</w:t>
            </w:r>
          </w:p>
        </w:tc>
        <w:tc>
          <w:tcPr>
            <w:tcW w:type="dxa" w:w="718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面向未成年人：无付费、无广告、无社交、无诱导分享；隐私政策页随 PWA 一并更新（现有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privacy.html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）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10. 里程碑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10.1 v3.0 交付计划（单人开发，按"先修手感再加功能"排序）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587"/>
        <w:gridCol w:w="1644"/>
        <w:gridCol w:w="3005"/>
        <w:gridCol w:w="3061"/>
      </w:tblGrid>
      <w:tr>
        <w:trPr>
          <w:tblHeader w:val="true"/>
          <w:cantSplit/>
        </w:trPr>
        <w:tc>
          <w:tcPr>
            <w:tcW w:type="dxa" w:w="1587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阶段</w:t>
            </w:r>
          </w:p>
        </w:tc>
        <w:tc>
          <w:tcPr>
            <w:tcW w:type="dxa" w:w="164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范围</w:t>
            </w:r>
          </w:p>
        </w:tc>
        <w:tc>
          <w:tcPr>
            <w:tcW w:type="dxa" w:w="300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产出</w:t>
            </w:r>
          </w:p>
        </w:tc>
        <w:tc>
          <w:tcPr>
            <w:tcW w:type="dxa" w:w="306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出口条件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M1 操控修复</w:t>
            </w:r>
          </w:p>
        </w:tc>
        <w:tc>
          <w:tcPr>
            <w:tcW w:type="dxa" w:w="164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CR-2、CR-3</w:t>
            </w:r>
          </w:p>
        </w:tc>
        <w:tc>
          <w:tcPr>
            <w:tcW w:type="dxa" w:w="300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方向语义重构 + 手动油门 + 相机朝向箭头</w:t>
            </w:r>
          </w:p>
        </w:tc>
        <w:tc>
          <w:tcPr>
            <w:tcW w:type="dxa" w:w="306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T-1、T-2、T-3 通过；触屏与键盘一致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M2 生命与道具</w:t>
            </w:r>
          </w:p>
        </w:tc>
        <w:tc>
          <w:tcPr>
            <w:tcW w:type="dxa" w:w="164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CR-5、CR-6、CR-4</w:t>
            </w:r>
          </w:p>
        </w:tc>
        <w:tc>
          <w:tcPr>
            <w:tcW w:type="dxa" w:w="300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lives 模块、powerup 模块、金币重排</w:t>
            </w:r>
          </w:p>
        </w:tc>
        <w:tc>
          <w:tcPr>
            <w:tcW w:type="dxa" w:w="306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T-4、T-5 通过；死亡链路手工验收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M3 移动端</w:t>
            </w:r>
          </w:p>
        </w:tc>
        <w:tc>
          <w:tcPr>
            <w:tcW w:type="dxa" w:w="164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CR-1 的一半</w:t>
            </w:r>
          </w:p>
        </w:tc>
        <w:tc>
          <w:tcPr>
            <w:tcW w:type="dxa" w:w="300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PWA、离线、性能分级、竖屏布局</w:t>
            </w:r>
          </w:p>
        </w:tc>
        <w:tc>
          <w:tcPr>
            <w:tcW w:type="dxa" w:w="306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T-6、T-8 通过；iOS 与 Android 各 1 款真机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M4 双端互通</w:t>
            </w:r>
          </w:p>
        </w:tc>
        <w:tc>
          <w:tcPr>
            <w:tcW w:type="dxa" w:w="164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CR-1 的另一半</w:t>
            </w:r>
          </w:p>
        </w:tc>
        <w:tc>
          <w:tcPr>
            <w:tcW w:type="dxa" w:w="300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账号、sync 模块、冲突合并、游客码</w:t>
            </w:r>
          </w:p>
        </w:tc>
        <w:tc>
          <w:tcPr>
            <w:tcW w:type="dxa" w:w="306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T-7 通过；失败降级路径验证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M5 测试与发布</w:t>
            </w:r>
          </w:p>
        </w:tc>
        <w:tc>
          <w:tcPr>
            <w:tcW w:type="dxa" w:w="164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全部</w:t>
            </w:r>
          </w:p>
        </w:tc>
        <w:tc>
          <w:tcPr>
            <w:tcW w:type="dxa" w:w="300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埋点、验收清单、灰度上线</w:t>
            </w:r>
          </w:p>
        </w:tc>
        <w:tc>
          <w:tcPr>
            <w:tcW w:type="dxa" w:w="306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§12 全部通过；灰度 10% 无异常</w:t>
            </w:r>
          </w:p>
        </w:tc>
      </w:tr>
    </w:tbl>
    <w:p>
      <w:pPr>
        <w:spacing w:before="0" w:after="0" w:line="84" w:lineRule="auto"/>
      </w:pP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顺序理由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：M1 不做，后面所有功能都无法正确验证（方向反着时，连"撞到障碍"都测不准）。M2 依赖 M1 的油门手感；M4 依赖 M2 的存档字段定型。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10.2 v3.1（探索，不承诺）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排行榜（基于同一套 Workers，不新增后端）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手柄支持（Gamepad API）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每日挑战强化（固定种子 + 排行）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角色解锁曲线与经济平衡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10.3 资源与节奏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单人开发（产品 + 设计 + 开发 + 测试），按每阶段 2 ~ 4 个工作日估算，全量约 3 周；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每阶段结束即发布一次灰度，避免"憋大招"式发布；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时间预算：M1 3 天、M2 4 天、M3 3 天、M4 4 天、M5 2 天，含测试与修复缓冲。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11. 风险与对策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856"/>
        <w:gridCol w:w="1094"/>
        <w:gridCol w:w="1094"/>
        <w:gridCol w:w="4254"/>
      </w:tblGrid>
      <w:tr>
        <w:trPr>
          <w:tblHeader w:val="true"/>
          <w:cantSplit/>
        </w:trPr>
        <w:tc>
          <w:tcPr>
            <w:tcW w:type="dxa" w:w="285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风险</w:t>
            </w:r>
          </w:p>
        </w:tc>
        <w:tc>
          <w:tcPr>
            <w:tcW w:type="dxa" w:w="109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影响</w:t>
            </w:r>
          </w:p>
        </w:tc>
        <w:tc>
          <w:tcPr>
            <w:tcW w:type="dxa" w:w="109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概率</w:t>
            </w:r>
          </w:p>
        </w:tc>
        <w:tc>
          <w:tcPr>
            <w:tcW w:type="dxa" w:w="425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对策</w:t>
            </w:r>
          </w:p>
        </w:tc>
      </w:tr>
      <w:tr>
        <w:trPr>
          <w:cantSplit/>
        </w:trPr>
        <w:tc>
          <w:tcPr>
            <w:tcW w:type="dxa" w:w="28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手动油门让碎片场景玩家不适应</w:t>
            </w:r>
          </w:p>
        </w:tc>
        <w:tc>
          <w:tcPr>
            <w:tcW w:type="dxa" w:w="10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高</w:t>
            </w:r>
          </w:p>
        </w:tc>
        <w:tc>
          <w:tcPr>
            <w:tcW w:type="dxa" w:w="10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425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H1 假设退出策略：改为"惯性滑行 + 仅刹车"；5 人测试先行（V1）</w:t>
            </w:r>
          </w:p>
        </w:tc>
      </w:tr>
      <w:tr>
        <w:trPr>
          <w:cantSplit/>
        </w:trPr>
        <w:tc>
          <w:tcPr>
            <w:tcW w:type="dxa" w:w="28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方向修复引入新的镜头/相机耦合 bug</w:t>
            </w:r>
          </w:p>
        </w:tc>
        <w:tc>
          <w:tcPr>
            <w:tcW w:type="dxa" w:w="10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10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425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单一换算函数 + 4 个 yaw 角度的单元测试锁死</w:t>
            </w:r>
          </w:p>
        </w:tc>
      </w:tr>
      <w:tr>
        <w:trPr>
          <w:cantSplit/>
        </w:trPr>
        <w:tc>
          <w:tcPr>
            <w:tcW w:type="dxa" w:w="28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生命系统让分数虚高（刷血）</w:t>
            </w:r>
          </w:p>
        </w:tc>
        <w:tc>
          <w:tcPr>
            <w:tcW w:type="dxa" w:w="10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10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425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计分改净前进；坠落扣血且不累计距离</w:t>
            </w:r>
          </w:p>
        </w:tc>
      </w:tr>
      <w:tr>
        <w:trPr>
          <w:cantSplit/>
        </w:trPr>
        <w:tc>
          <w:tcPr>
            <w:tcW w:type="dxa" w:w="28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同步服务引入后端故障面</w:t>
            </w:r>
          </w:p>
        </w:tc>
        <w:tc>
          <w:tcPr>
            <w:tcW w:type="dxa" w:w="10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10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425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同步失败静默降级本地；静态站与同步服务解耦部署</w:t>
            </w:r>
          </w:p>
        </w:tc>
      </w:tr>
      <w:tr>
        <w:trPr>
          <w:cantSplit/>
        </w:trPr>
        <w:tc>
          <w:tcPr>
            <w:tcW w:type="dxa" w:w="28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账号体系抬高进入门槛</w:t>
            </w:r>
          </w:p>
        </w:tc>
        <w:tc>
          <w:tcPr>
            <w:tcW w:type="dxa" w:w="10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10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425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账号可选；首屏不弹登录；游客同步码兜底</w:t>
            </w:r>
          </w:p>
        </w:tc>
      </w:tr>
      <w:tr>
        <w:trPr>
          <w:cantSplit/>
        </w:trPr>
        <w:tc>
          <w:tcPr>
            <w:tcW w:type="dxa" w:w="28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PWA 缓存导致版本错乱</w:t>
            </w:r>
          </w:p>
        </w:tc>
        <w:tc>
          <w:tcPr>
            <w:tcW w:type="dxa" w:w="10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10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低</w:t>
            </w:r>
          </w:p>
        </w:tc>
        <w:tc>
          <w:tcPr>
            <w:tcW w:type="dxa" w:w="425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版本号 + 缓存策略分离；提供"有新版本"提示而非强刷</w:t>
            </w:r>
          </w:p>
        </w:tc>
      </w:tr>
      <w:tr>
        <w:trPr>
          <w:cantSplit/>
        </w:trPr>
        <w:tc>
          <w:tcPr>
            <w:tcW w:type="dxa" w:w="28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真机性能不达标</w:t>
            </w:r>
          </w:p>
        </w:tc>
        <w:tc>
          <w:tcPr>
            <w:tcW w:type="dxa" w:w="10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高</w:t>
            </w:r>
          </w:p>
        </w:tc>
        <w:tc>
          <w:tcPr>
            <w:tcW w:type="dxa" w:w="10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425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画质自动分级；降低粒子/云量；必要时关闭 Bloom</w:t>
            </w:r>
          </w:p>
        </w:tc>
      </w:tr>
      <w:tr>
        <w:trPr>
          <w:cantSplit/>
        </w:trPr>
        <w:tc>
          <w:tcPr>
            <w:tcW w:type="dxa" w:w="28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道具数值失衡（磁铁过强）</w:t>
            </w:r>
          </w:p>
        </w:tc>
        <w:tc>
          <w:tcPr>
            <w:tcW w:type="dxa" w:w="10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10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425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埋点监控磁铁期间金币占比；上限 30% 加成路径</w:t>
            </w:r>
          </w:p>
        </w:tc>
      </w:tr>
      <w:tr>
        <w:trPr>
          <w:cantSplit/>
        </w:trPr>
        <w:tc>
          <w:tcPr>
            <w:tcW w:type="dxa" w:w="28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单人维护停更</w:t>
            </w:r>
          </w:p>
        </w:tc>
        <w:tc>
          <w:tcPr>
            <w:tcW w:type="dxa" w:w="10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10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425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无构建、低依赖；每版附完整 PRD 与验收清单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12. 验收清单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12.1 CR 逐条验收（发布前必须全部为 ✅）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282"/>
        <w:gridCol w:w="2648"/>
        <w:gridCol w:w="2432"/>
        <w:gridCol w:w="2936"/>
      </w:tblGrid>
      <w:tr>
        <w:trPr>
          <w:tblHeader w:val="true"/>
          <w:cantSplit/>
        </w:trPr>
        <w:tc>
          <w:tcPr>
            <w:tcW w:type="dxa" w:w="128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编号</w:t>
            </w:r>
          </w:p>
        </w:tc>
        <w:tc>
          <w:tcPr>
            <w:tcW w:type="dxa" w:w="264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验收项</w:t>
            </w:r>
          </w:p>
        </w:tc>
        <w:tc>
          <w:tcPr>
            <w:tcW w:type="dxa" w:w="243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方法</w:t>
            </w:r>
          </w:p>
        </w:tc>
        <w:tc>
          <w:tcPr>
            <w:tcW w:type="dxa" w:w="293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期望</w:t>
            </w:r>
          </w:p>
        </w:tc>
      </w:tr>
      <w:tr>
        <w:trPr>
          <w:cantSplit/>
        </w:trPr>
        <w:tc>
          <w:tcPr>
            <w:tcW w:type="dxa" w:w="128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CR-2-a</w:t>
            </w:r>
          </w:p>
        </w:tc>
        <w:tc>
          <w:tcPr>
            <w:tcW w:type="dxa" w:w="26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按 ← 角色向屏幕左移动</w:t>
            </w:r>
          </w:p>
        </w:tc>
        <w:tc>
          <w:tcPr>
            <w:tcW w:type="dxa" w:w="243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CDP 采样角色屏幕投影 x</w:t>
            </w:r>
          </w:p>
        </w:tc>
        <w:tc>
          <w:tcPr>
            <w:tcW w:type="dxa" w:w="293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x 减小 ≥ 0.8m</w:t>
            </w:r>
          </w:p>
        </w:tc>
      </w:tr>
      <w:tr>
        <w:trPr>
          <w:cantSplit/>
        </w:trPr>
        <w:tc>
          <w:tcPr>
            <w:tcW w:type="dxa" w:w="128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CR-2-b</w:t>
            </w:r>
          </w:p>
        </w:tc>
        <w:tc>
          <w:tcPr>
            <w:tcW w:type="dxa" w:w="26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按 → 角色向屏幕右移动</w:t>
            </w:r>
          </w:p>
        </w:tc>
        <w:tc>
          <w:tcPr>
            <w:tcW w:type="dxa" w:w="243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同上</w:t>
            </w:r>
          </w:p>
        </w:tc>
        <w:tc>
          <w:tcPr>
            <w:tcW w:type="dxa" w:w="293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x 增大 ≥ 0.8m</w:t>
            </w:r>
          </w:p>
        </w:tc>
      </w:tr>
      <w:tr>
        <w:trPr>
          <w:cantSplit/>
        </w:trPr>
        <w:tc>
          <w:tcPr>
            <w:tcW w:type="dxa" w:w="128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CR-2-c</w:t>
            </w:r>
          </w:p>
        </w:tc>
        <w:tc>
          <w:tcPr>
            <w:tcW w:type="dxa" w:w="26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相机旋转 90° 后方向仍正确</w:t>
            </w:r>
          </w:p>
        </w:tc>
        <w:tc>
          <w:tcPr>
            <w:tcW w:type="dxa" w:w="243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4 个 yaw 角度用例</w:t>
            </w:r>
          </w:p>
        </w:tc>
        <w:tc>
          <w:tcPr>
            <w:tcW w:type="dxa" w:w="293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全部通过</w:t>
            </w:r>
          </w:p>
        </w:tc>
      </w:tr>
      <w:tr>
        <w:trPr>
          <w:cantSplit/>
        </w:trPr>
        <w:tc>
          <w:tcPr>
            <w:tcW w:type="dxa" w:w="128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CR-2-d</w:t>
            </w:r>
          </w:p>
        </w:tc>
        <w:tc>
          <w:tcPr>
            <w:tcW w:type="dxa" w:w="26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触屏摇杆方向与键盘一致</w:t>
            </w:r>
          </w:p>
        </w:tc>
        <w:tc>
          <w:tcPr>
            <w:tcW w:type="dxa" w:w="243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移动端 E2E</w:t>
            </w:r>
          </w:p>
        </w:tc>
        <w:tc>
          <w:tcPr>
            <w:tcW w:type="dxa" w:w="293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屏幕位移差 &lt; 0.05m</w:t>
            </w:r>
          </w:p>
        </w:tc>
      </w:tr>
      <w:tr>
        <w:trPr>
          <w:cantSplit/>
        </w:trPr>
        <w:tc>
          <w:tcPr>
            <w:tcW w:type="dxa" w:w="128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CR-3-a</w:t>
            </w:r>
          </w:p>
        </w:tc>
        <w:tc>
          <w:tcPr>
            <w:tcW w:type="dxa" w:w="26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无输入 3s 后前进距离</w:t>
            </w:r>
          </w:p>
        </w:tc>
        <w:tc>
          <w:tcPr>
            <w:tcW w:type="dxa" w:w="243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CDP</w:t>
            </w:r>
          </w:p>
        </w:tc>
        <w:tc>
          <w:tcPr>
            <w:tcW w:type="dxa" w:w="293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&lt; 0.5m</w:t>
            </w:r>
          </w:p>
        </w:tc>
      </w:tr>
      <w:tr>
        <w:trPr>
          <w:cantSplit/>
        </w:trPr>
        <w:tc>
          <w:tcPr>
            <w:tcW w:type="dxa" w:w="128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CR-3-b</w:t>
            </w:r>
          </w:p>
        </w:tc>
        <w:tc>
          <w:tcPr>
            <w:tcW w:type="dxa" w:w="26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按住前进 0.35s 达上限速度</w:t>
            </w:r>
          </w:p>
        </w:tc>
        <w:tc>
          <w:tcPr>
            <w:tcW w:type="dxa" w:w="243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CDP</w:t>
            </w:r>
          </w:p>
        </w:tc>
        <w:tc>
          <w:tcPr>
            <w:tcW w:type="dxa" w:w="293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≥ 90% 上限</w:t>
            </w:r>
          </w:p>
        </w:tc>
      </w:tr>
      <w:tr>
        <w:trPr>
          <w:cantSplit/>
        </w:trPr>
        <w:tc>
          <w:tcPr>
            <w:tcW w:type="dxa" w:w="128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CR-3-c</w:t>
            </w:r>
          </w:p>
        </w:tc>
        <w:tc>
          <w:tcPr>
            <w:tcW w:type="dxa" w:w="26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刹车可后退</w:t>
            </w:r>
          </w:p>
        </w:tc>
        <w:tc>
          <w:tcPr>
            <w:tcW w:type="dxa" w:w="243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CDP</w:t>
            </w:r>
          </w:p>
        </w:tc>
        <w:tc>
          <w:tcPr>
            <w:tcW w:type="dxa" w:w="293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速度 ≤ -2.5 m/s</w:t>
            </w:r>
          </w:p>
        </w:tc>
      </w:tr>
      <w:tr>
        <w:trPr>
          <w:cantSplit/>
        </w:trPr>
        <w:tc>
          <w:tcPr>
            <w:tcW w:type="dxa" w:w="128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CR-4-a</w:t>
            </w:r>
          </w:p>
        </w:tc>
        <w:tc>
          <w:tcPr>
            <w:tcW w:type="dxa" w:w="26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源码无金币自动吸附</w:t>
            </w:r>
          </w:p>
        </w:tc>
        <w:tc>
          <w:tcPr>
            <w:tcW w:type="dxa" w:w="243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代码审查 + 行为测试</w:t>
            </w:r>
          </w:p>
        </w:tc>
        <w:tc>
          <w:tcPr>
            <w:tcW w:type="dxa" w:w="293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无插值逻辑</w:t>
            </w:r>
          </w:p>
        </w:tc>
      </w:tr>
      <w:tr>
        <w:trPr>
          <w:cantSplit/>
        </w:trPr>
        <w:tc>
          <w:tcPr>
            <w:tcW w:type="dxa" w:w="128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CR-4-b</w:t>
            </w:r>
          </w:p>
        </w:tc>
        <w:tc>
          <w:tcPr>
            <w:tcW w:type="dxa" w:w="26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磁铁道具生效</w:t>
            </w:r>
          </w:p>
        </w:tc>
        <w:tc>
          <w:tcPr>
            <w:tcW w:type="dxa" w:w="243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E2E</w:t>
            </w:r>
          </w:p>
        </w:tc>
        <w:tc>
          <w:tcPr>
            <w:tcW w:type="dxa" w:w="293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6m 内金币被吸附，持续 8s</w:t>
            </w:r>
          </w:p>
        </w:tc>
      </w:tr>
      <w:tr>
        <w:trPr>
          <w:cantSplit/>
        </w:trPr>
        <w:tc>
          <w:tcPr>
            <w:tcW w:type="dxa" w:w="128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CR-4-c</w:t>
            </w:r>
          </w:p>
        </w:tc>
        <w:tc>
          <w:tcPr>
            <w:tcW w:type="dxa" w:w="26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无道具时金币覆盖率</w:t>
            </w:r>
          </w:p>
        </w:tc>
        <w:tc>
          <w:tcPr>
            <w:tcW w:type="dxa" w:w="243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路径回放</w:t>
            </w:r>
          </w:p>
        </w:tc>
        <w:tc>
          <w:tcPr>
            <w:tcW w:type="dxa" w:w="293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≤ 85%</w:t>
            </w:r>
          </w:p>
        </w:tc>
      </w:tr>
      <w:tr>
        <w:trPr>
          <w:cantSplit/>
        </w:trPr>
        <w:tc>
          <w:tcPr>
            <w:tcW w:type="dxa" w:w="128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CR-5-a</w:t>
            </w:r>
          </w:p>
        </w:tc>
        <w:tc>
          <w:tcPr>
            <w:tcW w:type="dxa" w:w="26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撞障碍扣 1 血</w:t>
            </w:r>
          </w:p>
        </w:tc>
        <w:tc>
          <w:tcPr>
            <w:tcW w:type="dxa" w:w="243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E2E</w:t>
            </w:r>
          </w:p>
        </w:tc>
        <w:tc>
          <w:tcPr>
            <w:tcW w:type="dxa" w:w="293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生命 3 → 2</w:t>
            </w:r>
          </w:p>
        </w:tc>
      </w:tr>
      <w:tr>
        <w:trPr>
          <w:cantSplit/>
        </w:trPr>
        <w:tc>
          <w:tcPr>
            <w:tcW w:type="dxa" w:w="128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CR-5-b</w:t>
            </w:r>
          </w:p>
        </w:tc>
        <w:tc>
          <w:tcPr>
            <w:tcW w:type="dxa" w:w="26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受击后 1.2s 无敌</w:t>
            </w:r>
          </w:p>
        </w:tc>
        <w:tc>
          <w:tcPr>
            <w:tcW w:type="dxa" w:w="243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E2E</w:t>
            </w:r>
          </w:p>
        </w:tc>
        <w:tc>
          <w:tcPr>
            <w:tcW w:type="dxa" w:w="293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期间碰撞不重复扣血</w:t>
            </w:r>
          </w:p>
        </w:tc>
      </w:tr>
      <w:tr>
        <w:trPr>
          <w:cantSplit/>
        </w:trPr>
        <w:tc>
          <w:tcPr>
            <w:tcW w:type="dxa" w:w="128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CR-6-a</w:t>
            </w:r>
          </w:p>
        </w:tc>
        <w:tc>
          <w:tcPr>
            <w:tcW w:type="dxa" w:w="26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坠落扣 1 血并复活</w:t>
            </w:r>
          </w:p>
        </w:tc>
        <w:tc>
          <w:tcPr>
            <w:tcW w:type="dxa" w:w="243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E2E</w:t>
            </w:r>
          </w:p>
        </w:tc>
        <w:tc>
          <w:tcPr>
            <w:tcW w:type="dxa" w:w="293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生命 -1，位置回到安全平台</w:t>
            </w:r>
          </w:p>
        </w:tc>
      </w:tr>
      <w:tr>
        <w:trPr>
          <w:cantSplit/>
        </w:trPr>
        <w:tc>
          <w:tcPr>
            <w:tcW w:type="dxa" w:w="128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CR-6-b</w:t>
            </w:r>
          </w:p>
        </w:tc>
        <w:tc>
          <w:tcPr>
            <w:tcW w:type="dxa" w:w="26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血量归零才结算</w:t>
            </w:r>
          </w:p>
        </w:tc>
        <w:tc>
          <w:tcPr>
            <w:tcW w:type="dxa" w:w="243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E2E</w:t>
            </w:r>
          </w:p>
        </w:tc>
        <w:tc>
          <w:tcPr>
            <w:tcW w:type="dxa" w:w="293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 次撞击 + 1 次坠落后进入结算</w:t>
            </w:r>
          </w:p>
        </w:tc>
      </w:tr>
      <w:tr>
        <w:trPr>
          <w:cantSplit/>
        </w:trPr>
        <w:tc>
          <w:tcPr>
            <w:tcW w:type="dxa" w:w="128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CR-1-a</w:t>
            </w:r>
          </w:p>
        </w:tc>
        <w:tc>
          <w:tcPr>
            <w:tcW w:type="dxa" w:w="26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PWA 可安装、可离线首启</w:t>
            </w:r>
          </w:p>
        </w:tc>
        <w:tc>
          <w:tcPr>
            <w:tcW w:type="dxa" w:w="243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真机</w:t>
            </w:r>
          </w:p>
        </w:tc>
        <w:tc>
          <w:tcPr>
            <w:tcW w:type="dxa" w:w="293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断网冷启动可玩 1 局</w:t>
            </w:r>
          </w:p>
        </w:tc>
      </w:tr>
      <w:tr>
        <w:trPr>
          <w:cantSplit/>
        </w:trPr>
        <w:tc>
          <w:tcPr>
            <w:tcW w:type="dxa" w:w="128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CR-1-b</w:t>
            </w:r>
          </w:p>
        </w:tc>
        <w:tc>
          <w:tcPr>
            <w:tcW w:type="dxa" w:w="26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双端同步</w:t>
            </w:r>
          </w:p>
        </w:tc>
        <w:tc>
          <w:tcPr>
            <w:tcW w:type="dxa" w:w="243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双设备</w:t>
            </w:r>
          </w:p>
        </w:tc>
        <w:tc>
          <w:tcPr>
            <w:tcW w:type="dxa" w:w="293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30s 内进度一致</w:t>
            </w:r>
          </w:p>
        </w:tc>
      </w:tr>
      <w:tr>
        <w:trPr>
          <w:cantSplit/>
        </w:trPr>
        <w:tc>
          <w:tcPr>
            <w:tcW w:type="dxa" w:w="128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CR-1-c</w:t>
            </w:r>
          </w:p>
        </w:tc>
        <w:tc>
          <w:tcPr>
            <w:tcW w:type="dxa" w:w="26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手机首屏可交互</w:t>
            </w:r>
          </w:p>
        </w:tc>
        <w:tc>
          <w:tcPr>
            <w:tcW w:type="dxa" w:w="243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 款真机</w:t>
            </w:r>
          </w:p>
        </w:tc>
        <w:tc>
          <w:tcPr>
            <w:tcW w:type="dxa" w:w="293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≤ 3.0s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12.2 通用 DoD（适用于后续所有版本）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无 console error / 未捕获异常（自动化断言 0 / 0）；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Consolas" w:hAnsi="Consolas" w:eastAsia="Consolas"/>
          <w:b w:val="0"/>
          <w:i w:val="0"/>
          <w:color w:val="0B5C66"/>
          <w:sz w:val="19"/>
        </w:rPr>
        <w:t>npm test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全绿；新增逻辑有对应测试；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首屏体积 ≤ 320KB；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zh-CN / en 文案键一一对应；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本文档对应条目更新为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[代码]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并写明实现位置；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线上验证通过并记入本节。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12.3 v2.1 回归项（不得因本版改动而退化）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4649"/>
        <w:gridCol w:w="4649"/>
      </w:tblGrid>
      <w:tr>
        <w:trPr>
          <w:tblHeader w:val="true"/>
          <w:cantSplit/>
        </w:trPr>
        <w:tc>
          <w:tcPr>
            <w:tcW w:type="dxa" w:w="464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项</w:t>
            </w:r>
          </w:p>
        </w:tc>
        <w:tc>
          <w:tcPr>
            <w:tcW w:type="dxa" w:w="464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期望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跳跃高度（点按/长按比值）</w:t>
            </w:r>
          </w:p>
        </w:tc>
        <w:tc>
          <w:tcPr>
            <w:tcW w:type="dxa" w:w="46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仍约 56%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10 次跳跃落点偏差</w:t>
            </w:r>
          </w:p>
        </w:tc>
        <w:tc>
          <w:tcPr>
            <w:tcW w:type="dxa" w:w="46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≤ 0.2m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任务系统 6 类</w:t>
            </w:r>
          </w:p>
        </w:tc>
        <w:tc>
          <w:tcPr>
            <w:tcW w:type="dxa" w:w="46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全部可完成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角色 / 拖尾解锁</w:t>
            </w:r>
          </w:p>
        </w:tc>
        <w:tc>
          <w:tcPr>
            <w:tcW w:type="dxa" w:w="46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4 + 4 可用，金币价格不变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每日挑战</w:t>
            </w:r>
          </w:p>
        </w:tc>
        <w:tc>
          <w:tcPr>
            <w:tcW w:type="dxa" w:w="46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固定种子可复现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最高分本地持久化</w:t>
            </w:r>
          </w:p>
        </w:tc>
        <w:tc>
          <w:tcPr>
            <w:tcW w:type="dxa" w:w="46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刷新后保留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静音状态</w:t>
            </w:r>
          </w:p>
        </w:tc>
        <w:tc>
          <w:tcPr>
            <w:tcW w:type="dxa" w:w="46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刷新后保留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13. 附录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13.1 术语表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462"/>
        <w:gridCol w:w="6836"/>
      </w:tblGrid>
      <w:tr>
        <w:trPr>
          <w:tblHeader w:val="true"/>
          <w:cantSplit/>
        </w:trPr>
        <w:tc>
          <w:tcPr>
            <w:tcW w:type="dxa" w:w="246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术语</w:t>
            </w:r>
          </w:p>
        </w:tc>
        <w:tc>
          <w:tcPr>
            <w:tcW w:type="dxa" w:w="683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46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土狼时间</w:t>
            </w:r>
          </w:p>
        </w:tc>
        <w:tc>
          <w:tcPr>
            <w:tcW w:type="dxa" w:w="683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离开平台后仍允许起跳的宽限时间（0.11s）</w:t>
            </w:r>
          </w:p>
        </w:tc>
      </w:tr>
      <w:tr>
        <w:trPr>
          <w:cantSplit/>
        </w:trPr>
        <w:tc>
          <w:tcPr>
            <w:tcW w:type="dxa" w:w="246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跳跃缓冲</w:t>
            </w:r>
          </w:p>
        </w:tc>
        <w:tc>
          <w:tcPr>
            <w:tcW w:type="dxa" w:w="683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落地前提前按下跳跃，落地瞬间自动执行</w:t>
            </w:r>
          </w:p>
        </w:tc>
      </w:tr>
      <w:tr>
        <w:trPr>
          <w:cantSplit/>
        </w:trPr>
        <w:tc>
          <w:tcPr>
            <w:tcW w:type="dxa" w:w="246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油门（throttle）</w:t>
            </w:r>
          </w:p>
        </w:tc>
        <w:tc>
          <w:tcPr>
            <w:tcW w:type="dxa" w:w="683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v3.0 新增：玩家对前进/后退的输入意图，-1 / 0 / +1</w:t>
            </w:r>
          </w:p>
        </w:tc>
      </w:tr>
      <w:tr>
        <w:trPr>
          <w:cantSplit/>
        </w:trPr>
        <w:tc>
          <w:tcPr>
            <w:tcW w:type="dxa" w:w="246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惯性滑行</w:t>
            </w:r>
          </w:p>
        </w:tc>
        <w:tc>
          <w:tcPr>
            <w:tcW w:type="dxa" w:w="683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松开油门后按指数阻尼自然减速</w:t>
            </w:r>
          </w:p>
        </w:tc>
      </w:tr>
      <w:tr>
        <w:trPr>
          <w:cantSplit/>
        </w:trPr>
        <w:tc>
          <w:tcPr>
            <w:tcW w:type="dxa" w:w="246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屏幕空间语义</w:t>
            </w:r>
          </w:p>
        </w:tc>
        <w:tc>
          <w:tcPr>
            <w:tcW w:type="dxa" w:w="683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输入方向以"屏幕上的左右"定义，与世界坐标、相机朝向解耦</w:t>
            </w:r>
          </w:p>
        </w:tc>
      </w:tr>
      <w:tr>
        <w:trPr>
          <w:cantSplit/>
        </w:trPr>
        <w:tc>
          <w:tcPr>
            <w:tcW w:type="dxa" w:w="246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无敌帧</w:t>
            </w:r>
          </w:p>
        </w:tc>
        <w:tc>
          <w:tcPr>
            <w:tcW w:type="dxa" w:w="683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受击后短暂免疫再次扣血的窗口</w:t>
            </w:r>
          </w:p>
        </w:tc>
      </w:tr>
      <w:tr>
        <w:trPr>
          <w:cantSplit/>
        </w:trPr>
        <w:tc>
          <w:tcPr>
            <w:tcW w:type="dxa" w:w="246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复活点</w:t>
            </w:r>
          </w:p>
        </w:tc>
        <w:tc>
          <w:tcPr>
            <w:tcW w:type="dxa" w:w="683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坠落重生位置，必须满足前方 20m 无障碍</w:t>
            </w:r>
          </w:p>
        </w:tc>
      </w:tr>
      <w:tr>
        <w:trPr>
          <w:cantSplit/>
        </w:trPr>
        <w:tc>
          <w:tcPr>
            <w:tcW w:type="dxa" w:w="246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磁铁道具</w:t>
            </w:r>
          </w:p>
        </w:tc>
        <w:tc>
          <w:tcPr>
            <w:tcW w:type="dxa" w:w="683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限时开启金币吸附的道具（CR-4）</w:t>
            </w:r>
          </w:p>
        </w:tc>
      </w:tr>
      <w:tr>
        <w:trPr>
          <w:cantSplit/>
        </w:trPr>
        <w:tc>
          <w:tcPr>
            <w:tcW w:type="dxa" w:w="246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双端互通</w:t>
            </w:r>
          </w:p>
        </w:tc>
        <w:tc>
          <w:tcPr>
            <w:tcW w:type="dxa" w:w="683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同一账号在 PC 与手机上共享游戏进度</w:t>
            </w:r>
          </w:p>
        </w:tc>
      </w:tr>
      <w:tr>
        <w:trPr>
          <w:cantSplit/>
        </w:trPr>
        <w:tc>
          <w:tcPr>
            <w:tcW w:type="dxa" w:w="246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同步码</w:t>
            </w:r>
          </w:p>
        </w:tc>
        <w:tc>
          <w:tcPr>
            <w:tcW w:type="dxa" w:w="683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游客模式下用于跨设备迁移进度的短码</w:t>
            </w:r>
          </w:p>
        </w:tc>
      </w:tr>
      <w:tr>
        <w:trPr>
          <w:cantSplit/>
        </w:trPr>
        <w:tc>
          <w:tcPr>
            <w:tcW w:type="dxa" w:w="246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PWA</w:t>
            </w:r>
          </w:p>
        </w:tc>
        <w:tc>
          <w:tcPr>
            <w:tcW w:type="dxa" w:w="683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可安装、可离线的渐进式网页应用</w:t>
            </w:r>
          </w:p>
        </w:tc>
      </w:tr>
      <w:tr>
        <w:trPr>
          <w:cantSplit/>
        </w:trPr>
        <w:tc>
          <w:tcPr>
            <w:tcW w:type="dxa" w:w="246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画质分级</w:t>
            </w:r>
          </w:p>
        </w:tc>
        <w:tc>
          <w:tcPr>
            <w:tcW w:type="dxa" w:w="683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按设备性能自动切换渲染档位（high/mid/low）</w:t>
            </w:r>
          </w:p>
        </w:tc>
      </w:tr>
      <w:tr>
        <w:trPr>
          <w:cantSplit/>
        </w:trPr>
        <w:tc>
          <w:tcPr>
            <w:tcW w:type="dxa" w:w="246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净前进距离</w:t>
            </w:r>
          </w:p>
        </w:tc>
        <w:tc>
          <w:tcPr>
            <w:tcW w:type="dxa" w:w="683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最大前进距离减去回退距离，用于计分防刷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13.2 测量脚本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3564"/>
        <w:gridCol w:w="5734"/>
      </w:tblGrid>
      <w:tr>
        <w:trPr>
          <w:tblHeader w:val="true"/>
          <w:cantSplit/>
        </w:trPr>
        <w:tc>
          <w:tcPr>
            <w:tcW w:type="dxa" w:w="356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脚本</w:t>
            </w:r>
          </w:p>
        </w:tc>
        <w:tc>
          <w:tcPr>
            <w:tcW w:type="dxa" w:w="573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564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test/e2e/feel.mjs</w:t>
            </w:r>
          </w:p>
        </w:tc>
        <w:tc>
          <w:tcPr>
            <w:tcW w:type="dxa" w:w="57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手感采样（跳跃高度、油门响应、方向位移）</w:t>
            </w:r>
          </w:p>
        </w:tc>
      </w:tr>
      <w:tr>
        <w:trPr>
          <w:cantSplit/>
        </w:trPr>
        <w:tc>
          <w:tcPr>
            <w:tcW w:type="dxa" w:w="3564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test/e2e/play.mjs</w:t>
            </w:r>
          </w:p>
        </w:tc>
        <w:tc>
          <w:tcPr>
            <w:tcW w:type="dxa" w:w="57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完整一局流程（吃金币、受伤、结算、重开）</w:t>
            </w:r>
          </w:p>
        </w:tc>
      </w:tr>
      <w:tr>
        <w:trPr>
          <w:cantSplit/>
        </w:trPr>
        <w:tc>
          <w:tcPr>
            <w:tcW w:type="dxa" w:w="3564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test/e2e/world.mjs</w:t>
            </w:r>
          </w:p>
        </w:tc>
        <w:tc>
          <w:tcPr>
            <w:tcW w:type="dxa" w:w="57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关卡生成与难度曲线</w:t>
            </w:r>
          </w:p>
        </w:tc>
      </w:tr>
      <w:tr>
        <w:trPr>
          <w:cantSplit/>
        </w:trPr>
        <w:tc>
          <w:tcPr>
            <w:tcW w:type="dxa" w:w="3564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test/perf.mjs</w:t>
            </w:r>
          </w:p>
        </w:tc>
        <w:tc>
          <w:tcPr>
            <w:tcW w:type="dxa" w:w="57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帧率与长帧</w:t>
            </w:r>
          </w:p>
        </w:tc>
      </w:tr>
      <w:tr>
        <w:trPr>
          <w:cantSplit/>
        </w:trPr>
        <w:tc>
          <w:tcPr>
            <w:tcW w:type="dxa" w:w="3564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test/run-all.mjs</w:t>
            </w:r>
          </w:p>
        </w:tc>
        <w:tc>
          <w:tcPr>
            <w:tcW w:type="dxa" w:w="57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全量回归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13.3 参考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/>
          <w:color w:val="1B222B"/>
          <w:sz w:val="21"/>
        </w:rPr>
        <w:t>Game Feel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（Steve Swink）——手感可量化论述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土狼时间与跳跃缓冲：业界通用实践，非本项目原创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端到端测试：Chrome DevTools Protocol（仓库既有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test/lib/cdp.mjs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）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PWA：MDN Web App Manifest / Service Worker 文档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边缘计算存储：Cloudflare Workers KV 官方文档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13.4 版本记录（含变更影响分析）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021"/>
        <w:gridCol w:w="1278"/>
        <w:gridCol w:w="3841"/>
        <w:gridCol w:w="3158"/>
      </w:tblGrid>
      <w:tr>
        <w:trPr>
          <w:tblHeader w:val="true"/>
          <w:cantSplit/>
        </w:trPr>
        <w:tc>
          <w:tcPr>
            <w:tcW w:type="dxa" w:w="102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版本</w:t>
            </w:r>
          </w:p>
        </w:tc>
        <w:tc>
          <w:tcPr>
            <w:tcW w:type="dxa" w:w="127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日期</w:t>
            </w:r>
          </w:p>
        </w:tc>
        <w:tc>
          <w:tcPr>
            <w:tcW w:type="dxa" w:w="384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变更</w:t>
            </w:r>
          </w:p>
        </w:tc>
        <w:tc>
          <w:tcPr>
            <w:tcW w:type="dxa" w:w="315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影响面</w:t>
            </w:r>
          </w:p>
        </w:tc>
      </w:tr>
      <w:tr>
        <w:trPr>
          <w:cantSplit/>
        </w:trPr>
        <w:tc>
          <w:tcPr>
            <w:tcW w:type="dxa" w:w="102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v1.0</w:t>
            </w:r>
          </w:p>
        </w:tc>
        <w:tc>
          <w:tcPr>
            <w:tcW w:type="dxa" w:w="127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2026-10-20</w:t>
            </w:r>
          </w:p>
        </w:tc>
        <w:tc>
          <w:tcPr>
            <w:tcW w:type="dxa" w:w="384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首版 PRD，对应已上线 v1.0</w:t>
            </w:r>
          </w:p>
        </w:tc>
        <w:tc>
          <w:tcPr>
            <w:tcW w:type="dxa" w:w="315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2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v2.1</w:t>
            </w:r>
          </w:p>
        </w:tc>
        <w:tc>
          <w:tcPr>
            <w:tcW w:type="dxa" w:w="127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2026-10-20</w:t>
            </w:r>
          </w:p>
        </w:tc>
        <w:tc>
          <w:tcPr>
            <w:tcW w:type="dxa" w:w="384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对评审报告的逐条整改（10 问题 + 3 结构建议）</w:t>
            </w:r>
          </w:p>
        </w:tc>
        <w:tc>
          <w:tcPr>
            <w:tcW w:type="dxa" w:w="315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文档层</w:t>
            </w:r>
          </w:p>
        </w:tc>
      </w:tr>
      <w:tr>
        <w:trPr>
          <w:cantSplit/>
        </w:trPr>
        <w:tc>
          <w:tcPr>
            <w:tcW w:type="dxa" w:w="102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v3.0</w:t>
            </w:r>
          </w:p>
        </w:tc>
        <w:tc>
          <w:tcPr>
            <w:tcW w:type="dxa" w:w="127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2026-10-22</w:t>
            </w:r>
          </w:p>
        </w:tc>
        <w:tc>
          <w:tcPr>
            <w:tcW w:type="dxa" w:w="384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承接 CR-1 ~ CR-6：方向映射修复、手动油门、三格生命、障碍伤害、道具系统（磁铁）、移动端 PWA 与双端同步</w:t>
            </w:r>
          </w:p>
        </w:tc>
        <w:tc>
          <w:tcPr>
            <w:tcW w:type="dxa" w:w="315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玩法层重定义 + 输入层重写 + 新增后端依赖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；历史：§0.3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13.5 开放问题（需评审拍板）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049"/>
        <w:gridCol w:w="3130"/>
        <w:gridCol w:w="2733"/>
        <w:gridCol w:w="2386"/>
      </w:tblGrid>
      <w:tr>
        <w:trPr>
          <w:tblHeader w:val="true"/>
          <w:cantSplit/>
        </w:trPr>
        <w:tc>
          <w:tcPr>
            <w:tcW w:type="dxa" w:w="104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编号</w:t>
            </w:r>
          </w:p>
        </w:tc>
        <w:tc>
          <w:tcPr>
            <w:tcW w:type="dxa" w:w="313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问题</w:t>
            </w:r>
          </w:p>
        </w:tc>
        <w:tc>
          <w:tcPr>
            <w:tcW w:type="dxa" w:w="273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选项</w:t>
            </w:r>
          </w:p>
        </w:tc>
        <w:tc>
          <w:tcPr>
            <w:tcW w:type="dxa" w:w="238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10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Q1</w:t>
            </w:r>
          </w:p>
        </w:tc>
        <w:tc>
          <w:tcPr>
            <w:tcW w:type="dxa" w:w="31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坠落扣血复活后，距离分是否保留？</w:t>
            </w:r>
          </w:p>
        </w:tc>
        <w:tc>
          <w:tcPr>
            <w:tcW w:type="dxa" w:w="273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保留 / 从复活点重算 / 部分保留</w:t>
            </w:r>
          </w:p>
        </w:tc>
        <w:tc>
          <w:tcPr>
            <w:tcW w:type="dxa" w:w="23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从复活点重算（防刷分）</w:t>
            </w:r>
          </w:p>
        </w:tc>
      </w:tr>
      <w:tr>
        <w:trPr>
          <w:cantSplit/>
        </w:trPr>
        <w:tc>
          <w:tcPr>
            <w:tcW w:type="dxa" w:w="10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Q2</w:t>
            </w:r>
          </w:p>
        </w:tc>
        <w:tc>
          <w:tcPr>
            <w:tcW w:type="dxa" w:w="31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生命值是否需要"回血"道具？</w:t>
            </w:r>
          </w:p>
        </w:tc>
        <w:tc>
          <w:tcPr>
            <w:tcW w:type="dxa" w:w="273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需要 / 不需要</w:t>
            </w:r>
          </w:p>
        </w:tc>
        <w:tc>
          <w:tcPr>
            <w:tcW w:type="dxa" w:w="23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不需要（保持 3 格稀缺感）</w:t>
            </w:r>
          </w:p>
        </w:tc>
      </w:tr>
      <w:tr>
        <w:trPr>
          <w:cantSplit/>
        </w:trPr>
        <w:tc>
          <w:tcPr>
            <w:tcW w:type="dxa" w:w="10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Q3</w:t>
            </w:r>
          </w:p>
        </w:tc>
        <w:tc>
          <w:tcPr>
            <w:tcW w:type="dxa" w:w="31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账号是否用 GitHub OAuth 独家，还是同时提供邮箱？</w:t>
            </w:r>
          </w:p>
        </w:tc>
        <w:tc>
          <w:tcPr>
            <w:tcW w:type="dxa" w:w="273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独家 GitHub / 双通道</w:t>
            </w:r>
          </w:p>
        </w:tc>
        <w:tc>
          <w:tcPr>
            <w:tcW w:type="dxa" w:w="23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双通道（覆盖非 GitHub 用户）</w:t>
            </w:r>
          </w:p>
        </w:tc>
      </w:tr>
      <w:tr>
        <w:trPr>
          <w:cantSplit/>
        </w:trPr>
        <w:tc>
          <w:tcPr>
            <w:tcW w:type="dxa" w:w="10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Q4</w:t>
            </w:r>
          </w:p>
        </w:tc>
        <w:tc>
          <w:tcPr>
            <w:tcW w:type="dxa" w:w="31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道具是否允许"叠加"（磁铁 + 加速）？</w:t>
            </w:r>
          </w:p>
        </w:tc>
        <w:tc>
          <w:tcPr>
            <w:tcW w:type="dxa" w:w="273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允许同类不叠加 / 全部不叠加 / 允许叠加</w:t>
            </w:r>
          </w:p>
        </w:tc>
        <w:tc>
          <w:tcPr>
            <w:tcW w:type="dxa" w:w="23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同类不叠加、异类可叠加（3 个槽位）</w:t>
            </w:r>
          </w:p>
        </w:tc>
      </w:tr>
      <w:tr>
        <w:trPr>
          <w:cantSplit/>
        </w:trPr>
        <w:tc>
          <w:tcPr>
            <w:tcW w:type="dxa" w:w="10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Q5</w:t>
            </w:r>
          </w:p>
        </w:tc>
        <w:tc>
          <w:tcPr>
            <w:tcW w:type="dxa" w:w="31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触屏油门用"摇杆上下"还是"独立油门键"？</w:t>
            </w:r>
          </w:p>
        </w:tc>
        <w:tc>
          <w:tcPr>
            <w:tcW w:type="dxa" w:w="273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摇杆上下 / 独立键 / 两者可切</w:t>
            </w:r>
          </w:p>
        </w:tc>
        <w:tc>
          <w:tcPr>
            <w:tcW w:type="dxa" w:w="23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两者可切，默认独立键（更易发现）</w:t>
            </w:r>
          </w:p>
        </w:tc>
      </w:tr>
      <w:tr>
        <w:trPr>
          <w:cantSplit/>
        </w:trPr>
        <w:tc>
          <w:tcPr>
            <w:tcW w:type="dxa" w:w="104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Q6</w:t>
            </w:r>
          </w:p>
        </w:tc>
        <w:tc>
          <w:tcPr>
            <w:tcW w:type="dxa" w:w="31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慢动作道具是否算"关卡推进减速"（会导致刷时间）？</w:t>
            </w:r>
          </w:p>
        </w:tc>
        <w:tc>
          <w:tcPr>
            <w:tcW w:type="dxa" w:w="273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只减速敌人 / 也减速关卡</w:t>
            </w:r>
          </w:p>
        </w:tc>
        <w:tc>
          <w:tcPr>
            <w:tcW w:type="dxa" w:w="23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只减速敌人（避免刷时间）</w:t>
            </w:r>
          </w:p>
        </w:tc>
      </w:tr>
    </w:tbl>
    <w:p>
      <w:pPr>
        <w:spacing w:before="0" w:after="0" w:line="84" w:lineRule="auto"/>
      </w:pPr>
    </w:p>
    <w:sectPr w:rsidR="00FC693F" w:rsidRPr="0006063C" w:rsidSect="00034616">
      <w:headerReference w:type="default" r:id="rId11"/>
      <w:footerReference w:type="default" r:id="rId12"/>
      <w:pgSz w:w="11906" w:h="16838"/>
      <w:pgMar w:top="1247" w:right="1304" w:bottom="1247" w:left="130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5A6775"/>
        <w:sz w:val="17"/>
      </w:rPr>
      <w:t xml:space="preserve">— </w:t>
    </w:r>
    <w:r>
      <w:rPr>
        <w:rFonts w:ascii="微软雅黑" w:hAnsi="微软雅黑" w:eastAsia="微软雅黑"/>
        <w:b w:val="0"/>
        <w:i w:val="0"/>
        <w:color w:val="5A6775"/>
        <w:sz w:val="17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b w:val="0"/>
        <w:i w:val="0"/>
        <w:color w:val="5A6775"/>
        <w:sz w:val="17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6DEE5"/>
      </w:pBdr>
    </w:pPr>
    <w:r>
      <w:rPr>
        <w:rFonts w:ascii="微软雅黑" w:hAnsi="微软雅黑" w:eastAsia="微软雅黑"/>
        <w:b w:val="0"/>
        <w:i w:val="0"/>
        <w:color w:val="5A6775"/>
        <w:sz w:val="17"/>
      </w:rPr>
      <w:t>SKYRUNNER　·　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13shisan53.github.io/skyrunner-3d/" TargetMode="External"/><Relationship Id="rId10" Type="http://schemas.openxmlformats.org/officeDocument/2006/relationships/hyperlink" Target="https://github.com/13shisan53/skyrunner-3d" TargetMode="Externa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SKYRUNNER 产品需求文档</dc:title>
  <dc:subject/>
  <dc:creator>古墨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