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ffffff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60"/>
          <w:szCs w:val="60"/>
          <w:shd w:fill="666666" w:val="clear"/>
          <w:rtl w:val="0"/>
        </w:rPr>
        <w:t xml:space="preserve">Project Impetus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60"/>
          <w:szCs w:val="60"/>
          <w:rtl w:val="0"/>
        </w:rPr>
        <w:t xml:space="preserve">CRET MESSAGE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8"/>
          <w:szCs w:val="28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9900" w:val="clear"/>
          <w:rtl w:val="0"/>
        </w:rPr>
        <w:t xml:space="preserve">aden’s job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Sean’s job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cyan"/>
          <w:rtl w:val="0"/>
        </w:rPr>
        <w:t xml:space="preserve">Austin’s job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666666" w:val="clear"/>
          <w:rtl w:val="0"/>
        </w:rPr>
        <w:t xml:space="preserve">Chandler’s job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1c232" w:val="clear"/>
          <w:rtl w:val="0"/>
        </w:rPr>
        <w:t xml:space="preserve">Andy’s job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red"/>
          <w:rtl w:val="0"/>
        </w:rPr>
        <w:t xml:space="preserve">Knighten’s job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990000" w:val="clear"/>
          <w:rtl w:val="0"/>
        </w:rPr>
        <w:t xml:space="preserve">Daniel’s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Release goals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shd w:fill="98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80000" w:val="clear"/>
          <w:rtl w:val="0"/>
        </w:rPr>
        <w:t xml:space="preserve">Has a start screen, clicking play brings you to ….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the level brings you to it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to retry or progress or go back to menu pops up at end of levels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records time and passing of level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better graphics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vibrates faster longer it takes. if too long, blacks out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on android with one ad.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maybe portrait one-touch mode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release goals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