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83" w:rsidRDefault="00825283">
      <w:bookmarkStart w:id="0" w:name="_GoBack"/>
      <w:bookmarkEnd w:id="0"/>
      <w:r>
        <w:t xml:space="preserve">                           </w:t>
      </w: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t xml:space="preserve">-plus </w:t>
      </w:r>
      <w:r>
        <w:rPr>
          <w:rFonts w:hint="eastAsia"/>
        </w:rPr>
        <w:t>学习（2020.02.20）</w:t>
      </w:r>
    </w:p>
    <w:p w:rsidR="00825283" w:rsidRDefault="00825283" w:rsidP="00825283">
      <w:pPr>
        <w:pStyle w:val="a5"/>
        <w:numPr>
          <w:ilvl w:val="0"/>
          <w:numId w:val="1"/>
        </w:numPr>
        <w:ind w:firstLineChars="0"/>
      </w:pPr>
      <w:hyperlink r:id="rId5" w:history="1">
        <w:r w:rsidRPr="00C3356E">
          <w:rPr>
            <w:rStyle w:val="a3"/>
          </w:rPr>
          <w:t>id</w:t>
        </w:r>
        <w:r w:rsidRPr="00C3356E">
          <w:rPr>
            <w:rStyle w:val="a3"/>
            <w:rFonts w:hint="eastAsia"/>
          </w:rPr>
          <w:t>必须加@Ta</w:t>
        </w:r>
        <w:r w:rsidRPr="00C3356E">
          <w:rPr>
            <w:rStyle w:val="a3"/>
          </w:rPr>
          <w:t>bleId(value=”id”,type=IdType.INPUT)</w:t>
        </w:r>
      </w:hyperlink>
    </w:p>
    <w:p w:rsidR="00825283" w:rsidRPr="00825283" w:rsidRDefault="00825283" w:rsidP="0082528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25283">
        <w:rPr>
          <w:rFonts w:ascii="Consolas" w:hAnsi="Consolas" w:cs="Consolas"/>
          <w:color w:val="268BD2"/>
          <w:kern w:val="0"/>
          <w:sz w:val="20"/>
          <w:szCs w:val="20"/>
        </w:rPr>
        <w:t>type-aliases-package</w:t>
      </w:r>
      <w:r w:rsidRPr="00825283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 w:rsidRPr="00825283">
        <w:rPr>
          <w:rFonts w:ascii="Consolas" w:hAnsi="Consolas" w:cs="Consolas"/>
          <w:color w:val="2AA198"/>
          <w:kern w:val="0"/>
          <w:sz w:val="20"/>
          <w:szCs w:val="20"/>
        </w:rPr>
        <w:t>com.wu.entity</w:t>
      </w:r>
      <w:proofErr w:type="spellEnd"/>
      <w:r w:rsidRPr="0082528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yml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包别名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25283" w:rsidRPr="00825283" w:rsidRDefault="00825283" w:rsidP="00825283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mapper-locations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A198"/>
          <w:kern w:val="0"/>
          <w:sz w:val="20"/>
          <w:szCs w:val="20"/>
        </w:rPr>
        <w:t>classpath:mappers</w:t>
      </w:r>
      <w:proofErr w:type="spellEnd"/>
      <w:r>
        <w:rPr>
          <w:rFonts w:ascii="Consolas" w:hAnsi="Consolas" w:cs="Consolas"/>
          <w:color w:val="2AA198"/>
          <w:kern w:val="0"/>
          <w:sz w:val="20"/>
          <w:szCs w:val="20"/>
        </w:rPr>
        <w:t>/*.xml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yml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er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.xm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位置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25283" w:rsidRPr="00825283" w:rsidRDefault="00825283" w:rsidP="00825283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mapper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com.wu.mapper.UserMapper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&gt; xml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中添加映射的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inter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 xml:space="preserve">face 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位置</w:t>
      </w:r>
    </w:p>
    <w:p w:rsidR="00825283" w:rsidRPr="00825283" w:rsidRDefault="00825283" w:rsidP="00825283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用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@Test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方法必须是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void</w:t>
      </w:r>
    </w:p>
    <w:p w:rsidR="00825283" w:rsidRPr="00825283" w:rsidRDefault="00825283" w:rsidP="00825283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TableName</w:t>
      </w:r>
      <w:proofErr w:type="spellEnd"/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指定表明对应关系</w:t>
      </w:r>
    </w:p>
    <w:p w:rsidR="00825283" w:rsidRPr="00825283" w:rsidRDefault="00825283" w:rsidP="00825283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Fie</w:t>
      </w:r>
      <w:r w:rsidR="00C26A97"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l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()</w:t>
      </w: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指定数据表中的指</w:t>
      </w:r>
      <w:proofErr w:type="gramStart"/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定列</w:t>
      </w:r>
      <w:proofErr w:type="gramEnd"/>
    </w:p>
    <w:p w:rsidR="00825283" w:rsidRPr="00C26A97" w:rsidRDefault="00825283" w:rsidP="00825283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8080"/>
          <w:kern w:val="0"/>
          <w:sz w:val="20"/>
          <w:szCs w:val="20"/>
          <w:shd w:val="clear" w:color="auto" w:fill="E8F2FE"/>
        </w:rPr>
        <w:t>排除非表字段</w:t>
      </w:r>
    </w:p>
    <w:p w:rsidR="00C26A97" w:rsidRDefault="00C26A97" w:rsidP="00C26A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加上标识</w:t>
      </w:r>
      <w:proofErr w:type="spellStart"/>
      <w:r>
        <w:rPr>
          <w:rFonts w:hint="eastAsia"/>
        </w:rPr>
        <w:t>trasient</w:t>
      </w:r>
      <w:proofErr w:type="spellEnd"/>
    </w:p>
    <w:p w:rsidR="00C26A97" w:rsidRDefault="00C26A97" w:rsidP="00C26A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加上static标识，</w:t>
      </w:r>
      <w:proofErr w:type="spellStart"/>
      <w:r>
        <w:rPr>
          <w:rFonts w:hint="eastAsia"/>
        </w:rPr>
        <w:t>lom</w:t>
      </w:r>
      <w:r>
        <w:t>bok</w:t>
      </w:r>
      <w:proofErr w:type="spellEnd"/>
      <w:r>
        <w:rPr>
          <w:rFonts w:hint="eastAsia"/>
        </w:rPr>
        <w:t>不会生成getter，setter方法，必须自行创建</w:t>
      </w:r>
    </w:p>
    <w:p w:rsidR="00C26A97" w:rsidRDefault="00C26A97" w:rsidP="00C26A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Table</w:t>
      </w:r>
      <w:r>
        <w:t>Field</w:t>
      </w:r>
      <w:proofErr w:type="spellEnd"/>
      <w:r>
        <w:t>(exist=false)</w:t>
      </w:r>
    </w:p>
    <w:p w:rsidR="00C26A97" w:rsidRDefault="00C26A97" w:rsidP="00C26A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</w:p>
    <w:p w:rsidR="00C26A97" w:rsidRDefault="00C26A97" w:rsidP="00C26A97">
      <w:pPr>
        <w:rPr>
          <w:rFonts w:hint="eastAsia"/>
        </w:rPr>
      </w:pPr>
    </w:p>
    <w:sectPr w:rsidR="00C2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2E8B"/>
    <w:multiLevelType w:val="hybridMultilevel"/>
    <w:tmpl w:val="A274CFFE"/>
    <w:lvl w:ilvl="0" w:tplc="A0323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B2732A"/>
    <w:multiLevelType w:val="hybridMultilevel"/>
    <w:tmpl w:val="E346A104"/>
    <w:lvl w:ilvl="0" w:tplc="0F5CA93C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F2E97"/>
    <w:multiLevelType w:val="hybridMultilevel"/>
    <w:tmpl w:val="E3E2DB24"/>
    <w:lvl w:ilvl="0" w:tplc="8230E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83"/>
    <w:rsid w:val="000B3B44"/>
    <w:rsid w:val="006D4719"/>
    <w:rsid w:val="00825283"/>
    <w:rsid w:val="00C2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A1621-6AD8-4832-BFB1-C263820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2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528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5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.id&#24517;&#39035;&#21152;@TableId(value=&#8221;id&#8221;,type=IdType.INPU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 w</dc:creator>
  <cp:keywords/>
  <dc:description/>
  <cp:lastModifiedBy>lx w</cp:lastModifiedBy>
  <cp:revision>1</cp:revision>
  <dcterms:created xsi:type="dcterms:W3CDTF">2020-02-20T04:57:00Z</dcterms:created>
  <dcterms:modified xsi:type="dcterms:W3CDTF">2020-02-20T23:11:00Z</dcterms:modified>
</cp:coreProperties>
</file>