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Final project 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completed extra credit quiz and the first application(checkpoint)</w:t>
      </w:r>
      <w:bookmarkStart w:id="0" w:name="_GoBack"/>
      <w:bookmarkEnd w:id="0"/>
      <w:r>
        <w:rPr>
          <w:rFonts w:hint="default"/>
          <w:lang w:val="en-US"/>
        </w:rPr>
        <w:t>, so I just modify the mapper.py and reducer.py I used for extra credits.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1.How to run these applications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1: Change external IP: 34.106.64.114 (it will change every time I restart the clusters)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sample\src\pages\landing.js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sample\src\component\TopN.js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sample\src\component\MiniSearchClient.js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r>
        <w:drawing>
          <wp:inline distT="0" distB="0" distL="114300" distR="114300">
            <wp:extent cx="4046220" cy="361315"/>
            <wp:effectExtent l="0" t="0" r="0" b="444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20971" r="-7345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Step2: Start he first application(local): (folder sample)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-it --rm -v %cd%:/app -v /app/node_modules -p 3001:3000 -e CHOKIDAR_USEPOLLING=true tonyrays/dockerhub:projtimagepush2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Step3: Start the second application on GCP: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 to compute engine via SSH, move folder flask_second_app to the compute engine.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Flask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flask_cors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app.py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Note1 If TCP connection is blocked: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firewall rule to allow traffic to port 5000: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3675" cy="66675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64280" cy="132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rPr>
          <w:rFonts w:hint="default"/>
          <w:lang w:val="en-US"/>
        </w:rPr>
        <w:t>I also handle empty params:</w:t>
      </w:r>
    </w:p>
    <w:p>
      <w:pPr>
        <w:jc w:val="center"/>
      </w:pPr>
      <w:r>
        <w:drawing>
          <wp:inline distT="0" distB="0" distL="114300" distR="114300">
            <wp:extent cx="4366260" cy="1615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Note2 Data folder: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'Data' folder and insert the necessary data into it. Then, compress the folder into a zip file for uploading. Alternatively, you can use the zip file provided in the extra credit quiz.("./test_data/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Data.zip")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How I create it step by step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2.1 Test manually generate json 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hadoop jar /usr/lib/hadoop/hadoop-streaming.jar -file mapper_q.py -mapper 'python mapper_q.py' -file reducer_q.py -reducer 'python reducer_q.py' -input /haichuan0304/Inverted_Index_Data/Data/ -output /haichuan0304/output_inverted_final6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hadoop fs -getmerge /haichuan0304/output_inverted_final6 ./flask/inverted_index.json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162369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Success!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2.2 Test react app: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-it --rm -v %cd%:/app -v /app/node_modules -p 3001:3000 -e CHOKIDAR_USEPOLLING=true tonyrays/dockerhub:projtimagepush2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57677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Success!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Also test out top_n_search: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77405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2.3 Add stop word list</w:t>
      </w:r>
    </w:p>
    <w:p>
      <w:r>
        <w:drawing>
          <wp:inline distT="0" distB="0" distL="114300" distR="114300">
            <wp:extent cx="5272405" cy="516572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2.4 Regenerate json file with stop words: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hadoop jar /usr/lib/hadoop/hadoop-streaming.jar -file mapper_q.py -mapper 'python mapper_q.py' -file reducer_q.py -reducer 'python reducer_q.py' -input /haichuan0304/Inverted_Index_Data/Data/ -output /haichuan0304/output_inverted_final7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hadoop fs -getmerge /haichuan0304/output_inverted_final7 ./inverted_index.json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070860"/>
            <wp:effectExtent l="0" t="0" r="146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82460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015990"/>
            <wp:effectExtent l="0" t="0" r="146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top-N results are not satisfactory; therefore, it is necessary to include additional stop-words.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2.5 Regenerate json file with even more stop words: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 used stop words from library nltk.</w:t>
      </w:r>
    </w:p>
    <w:p>
      <w:pPr>
        <w:jc w:val="center"/>
      </w:pPr>
      <w:r>
        <w:drawing>
          <wp:inline distT="0" distB="0" distL="114300" distR="114300">
            <wp:extent cx="4144010" cy="2016760"/>
            <wp:effectExtent l="0" t="0" r="127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569785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Looks much better now!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2.6 Allow user to upload a zip file and automatically generate json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prevent auto reload, disable use_reloader.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use_reloader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770505"/>
            <wp:effectExtent l="0" t="0" r="635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‘input’ and ‘output’ folder on HDFS to maintain a tidy environment.</w:t>
      </w:r>
    </w:p>
    <w:p>
      <w:r>
        <w:drawing>
          <wp:inline distT="0" distB="0" distL="114300" distR="114300">
            <wp:extent cx="5274310" cy="415925"/>
            <wp:effectExtent l="0" t="0" r="13970" b="1079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Rename the button:</w:t>
      </w:r>
    </w:p>
    <w:p>
      <w:pPr>
        <w:jc w:val="center"/>
      </w:pPr>
      <w:r>
        <w:drawing>
          <wp:inline distT="0" distB="0" distL="114300" distR="114300">
            <wp:extent cx="4427220" cy="577850"/>
            <wp:effectExtent l="0" t="0" r="7620" b="127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rcRect t="4583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66160" cy="1226820"/>
            <wp:effectExtent l="0" t="0" r="0" b="762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286000" cy="982980"/>
            <wp:effectExtent l="0" t="0" r="0" b="762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2.7 Double check: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inverted_index.json</w:t>
      </w:r>
    </w:p>
    <w:p>
      <w:r>
        <w:drawing>
          <wp:inline distT="0" distB="0" distL="114300" distR="114300">
            <wp:extent cx="4640580" cy="746760"/>
            <wp:effectExtent l="0" t="0" r="762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739390"/>
            <wp:effectExtent l="0" t="0" r="6985" b="381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Works well: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521585"/>
            <wp:effectExtent l="0" t="0" r="5715" b="82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6B652"/>
    <w:multiLevelType w:val="singleLevel"/>
    <w:tmpl w:val="7456B65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17F2"/>
    <w:rsid w:val="04613229"/>
    <w:rsid w:val="04AE7B23"/>
    <w:rsid w:val="07140111"/>
    <w:rsid w:val="07CD2038"/>
    <w:rsid w:val="08A454C4"/>
    <w:rsid w:val="09886CBF"/>
    <w:rsid w:val="09A53B82"/>
    <w:rsid w:val="0C93296B"/>
    <w:rsid w:val="0CF307C8"/>
    <w:rsid w:val="0F67724C"/>
    <w:rsid w:val="106D1FAD"/>
    <w:rsid w:val="124D2298"/>
    <w:rsid w:val="14587163"/>
    <w:rsid w:val="167D300C"/>
    <w:rsid w:val="18EC3963"/>
    <w:rsid w:val="194D1260"/>
    <w:rsid w:val="1B0E5853"/>
    <w:rsid w:val="1BF43C15"/>
    <w:rsid w:val="1F095C2A"/>
    <w:rsid w:val="1FC473C9"/>
    <w:rsid w:val="2080012F"/>
    <w:rsid w:val="20A51982"/>
    <w:rsid w:val="21611D4D"/>
    <w:rsid w:val="22970B49"/>
    <w:rsid w:val="26420893"/>
    <w:rsid w:val="267274AB"/>
    <w:rsid w:val="27D651C1"/>
    <w:rsid w:val="29015BC3"/>
    <w:rsid w:val="2AEF2177"/>
    <w:rsid w:val="2BC52ED8"/>
    <w:rsid w:val="2BC74EA2"/>
    <w:rsid w:val="2C18297B"/>
    <w:rsid w:val="2C1C26F1"/>
    <w:rsid w:val="2CB27444"/>
    <w:rsid w:val="2E0C3040"/>
    <w:rsid w:val="307E0DE8"/>
    <w:rsid w:val="32207918"/>
    <w:rsid w:val="33B9418C"/>
    <w:rsid w:val="34086433"/>
    <w:rsid w:val="346239BA"/>
    <w:rsid w:val="352E7CE7"/>
    <w:rsid w:val="374D4675"/>
    <w:rsid w:val="38F75B2D"/>
    <w:rsid w:val="3D921364"/>
    <w:rsid w:val="3E680921"/>
    <w:rsid w:val="3EEF6792"/>
    <w:rsid w:val="40B530C4"/>
    <w:rsid w:val="41674374"/>
    <w:rsid w:val="449A0F4E"/>
    <w:rsid w:val="44B85F15"/>
    <w:rsid w:val="465D172D"/>
    <w:rsid w:val="46CC5A5D"/>
    <w:rsid w:val="479E7FE4"/>
    <w:rsid w:val="47B2035D"/>
    <w:rsid w:val="49773C28"/>
    <w:rsid w:val="4A1C2405"/>
    <w:rsid w:val="4B471525"/>
    <w:rsid w:val="4B69167A"/>
    <w:rsid w:val="4C290139"/>
    <w:rsid w:val="504B29FB"/>
    <w:rsid w:val="51E25CE3"/>
    <w:rsid w:val="52622141"/>
    <w:rsid w:val="53AA4F24"/>
    <w:rsid w:val="55564A1D"/>
    <w:rsid w:val="55CC4CE0"/>
    <w:rsid w:val="59D143DE"/>
    <w:rsid w:val="5AC149CA"/>
    <w:rsid w:val="5AEA369E"/>
    <w:rsid w:val="5C0C504E"/>
    <w:rsid w:val="5C146454"/>
    <w:rsid w:val="5CCC1A69"/>
    <w:rsid w:val="5D584DCA"/>
    <w:rsid w:val="5D9F112C"/>
    <w:rsid w:val="5DF60DB8"/>
    <w:rsid w:val="5E096F7B"/>
    <w:rsid w:val="5E54150A"/>
    <w:rsid w:val="5F364262"/>
    <w:rsid w:val="6153288C"/>
    <w:rsid w:val="61EA2AE9"/>
    <w:rsid w:val="63604CB9"/>
    <w:rsid w:val="64AC465A"/>
    <w:rsid w:val="64F97173"/>
    <w:rsid w:val="6536434F"/>
    <w:rsid w:val="654F7E2F"/>
    <w:rsid w:val="65901886"/>
    <w:rsid w:val="67242BCD"/>
    <w:rsid w:val="68550B65"/>
    <w:rsid w:val="68716FB6"/>
    <w:rsid w:val="68ED6FEF"/>
    <w:rsid w:val="6AAE27AE"/>
    <w:rsid w:val="6BBB45C2"/>
    <w:rsid w:val="6BEE6D1C"/>
    <w:rsid w:val="6CB239D6"/>
    <w:rsid w:val="6DBE71AC"/>
    <w:rsid w:val="6DDF641F"/>
    <w:rsid w:val="7076611F"/>
    <w:rsid w:val="713F23B2"/>
    <w:rsid w:val="71D260B4"/>
    <w:rsid w:val="72231CD3"/>
    <w:rsid w:val="7265409A"/>
    <w:rsid w:val="72873462"/>
    <w:rsid w:val="72E17BC5"/>
    <w:rsid w:val="745F66ED"/>
    <w:rsid w:val="76550BEF"/>
    <w:rsid w:val="76EB6545"/>
    <w:rsid w:val="7758711F"/>
    <w:rsid w:val="782374D1"/>
    <w:rsid w:val="7A801544"/>
    <w:rsid w:val="7B590514"/>
    <w:rsid w:val="7BCD518A"/>
    <w:rsid w:val="7DEC556A"/>
    <w:rsid w:val="7E3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2023-04-17T08:18:00Z</dcterms:created>
  <dc:creator>haich</dc:creator>
  <cp:lastModifiedBy>Haichuan Xu</cp:lastModifiedBy>
  <dcterms:modified xsi:type="dcterms:W3CDTF">2023-04-19T06:12:29Z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F8508CAC078F4EDDAFF8F804A2279F76</vt:lpwstr>
  </property>
</Properties>
</file>