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0C66" w:rsidRPr="00F50C66" w:rsidRDefault="00F50C66" w:rsidP="00F50C66">
      <w:pPr>
        <w:rPr>
          <w:rFonts w:ascii="黑体" w:eastAsia="黑体" w:hAnsi="黑体"/>
        </w:rPr>
      </w:pPr>
      <w:r w:rsidRPr="00F50C66">
        <w:rPr>
          <w:rFonts w:ascii="黑体" w:eastAsia="黑体" w:hAnsi="黑体" w:hint="eastAsia"/>
        </w:rPr>
        <w:t>软件项目管理，或者其中某项具体的管理工作</w:t>
      </w:r>
    </w:p>
    <w:p w:rsidR="00F50C66" w:rsidRPr="00F50C66" w:rsidRDefault="00F50C66" w:rsidP="00F50C66">
      <w:pPr>
        <w:pStyle w:val="a7"/>
        <w:numPr>
          <w:ilvl w:val="0"/>
          <w:numId w:val="1"/>
        </w:numPr>
        <w:ind w:firstLineChars="0"/>
        <w:rPr>
          <w:rFonts w:ascii="黑体" w:eastAsia="黑体" w:hAnsi="黑体"/>
        </w:rPr>
      </w:pPr>
      <w:r w:rsidRPr="00F50C66">
        <w:rPr>
          <w:rFonts w:ascii="黑体" w:eastAsia="黑体" w:hAnsi="黑体"/>
        </w:rPr>
        <w:t>涉及到哪些基本要素和必要的特征？</w:t>
      </w:r>
    </w:p>
    <w:p w:rsidR="00F50C66" w:rsidRPr="00F50C66" w:rsidRDefault="00F50C66" w:rsidP="00F50C66">
      <w:pPr>
        <w:pStyle w:val="a7"/>
        <w:numPr>
          <w:ilvl w:val="0"/>
          <w:numId w:val="1"/>
        </w:numPr>
        <w:ind w:firstLineChars="0"/>
        <w:rPr>
          <w:rFonts w:ascii="黑体" w:eastAsia="黑体" w:hAnsi="黑体"/>
        </w:rPr>
      </w:pPr>
      <w:r w:rsidRPr="00F50C66">
        <w:rPr>
          <w:rFonts w:ascii="黑体" w:eastAsia="黑体" w:hAnsi="黑体"/>
        </w:rPr>
        <w:t>如何用UML模型来描述这些要素和特征？</w:t>
      </w:r>
    </w:p>
    <w:p w:rsidR="009A5D3D" w:rsidRPr="00F50C66" w:rsidRDefault="00F50C66" w:rsidP="00F50C66">
      <w:pPr>
        <w:pStyle w:val="a7"/>
        <w:numPr>
          <w:ilvl w:val="0"/>
          <w:numId w:val="1"/>
        </w:numPr>
        <w:ind w:firstLineChars="0"/>
        <w:rPr>
          <w:rFonts w:ascii="黑体" w:eastAsia="黑体" w:hAnsi="黑体"/>
        </w:rPr>
      </w:pPr>
      <w:r w:rsidRPr="00F50C66">
        <w:rPr>
          <w:rFonts w:ascii="黑体" w:eastAsia="黑体" w:hAnsi="黑体"/>
        </w:rPr>
        <w:t>通过典型的软件项目管理方法（实例）来说明这些要素和特征</w:t>
      </w:r>
      <w:r w:rsidRPr="00F50C66">
        <w:rPr>
          <w:rFonts w:ascii="黑体" w:eastAsia="黑体" w:hAnsi="黑体" w:hint="eastAsia"/>
        </w:rPr>
        <w:t>。</w:t>
      </w:r>
    </w:p>
    <w:p w:rsidR="00F50C66" w:rsidRDefault="00F50C66" w:rsidP="00F50C66"/>
    <w:p w:rsidR="00DF4DB0" w:rsidRDefault="00DF4DB0" w:rsidP="00DF4DB0">
      <w:pPr>
        <w:pStyle w:val="a7"/>
        <w:numPr>
          <w:ilvl w:val="0"/>
          <w:numId w:val="2"/>
        </w:numPr>
        <w:ind w:firstLineChars="0"/>
        <w:rPr>
          <w:rFonts w:ascii="宋体" w:eastAsia="宋体" w:hAnsi="宋体"/>
        </w:rPr>
      </w:pPr>
      <w:r w:rsidRPr="00DF4DB0">
        <w:rPr>
          <w:rFonts w:ascii="宋体" w:eastAsia="宋体" w:hAnsi="宋体" w:hint="eastAsia"/>
        </w:rPr>
        <w:t>软件项目管理的基本要素有人员，产品，过程和项目</w:t>
      </w:r>
      <w:r>
        <w:rPr>
          <w:rFonts w:ascii="宋体" w:eastAsia="宋体" w:hAnsi="宋体" w:hint="eastAsia"/>
        </w:rPr>
        <w:t>。</w:t>
      </w:r>
    </w:p>
    <w:p w:rsidR="00C13F53" w:rsidRDefault="00C13F53" w:rsidP="00C13F53">
      <w:pPr>
        <w:rPr>
          <w:rFonts w:ascii="宋体" w:eastAsia="宋体" w:hAnsi="宋体"/>
        </w:rPr>
      </w:pPr>
      <w:r>
        <w:rPr>
          <w:rFonts w:ascii="宋体" w:eastAsia="宋体" w:hAnsi="宋体" w:hint="eastAsia"/>
        </w:rPr>
        <w:t>软件项目管理的必要特征有：不确定性、独特性和阶段性。</w:t>
      </w:r>
    </w:p>
    <w:p w:rsidR="00C13F53" w:rsidRDefault="00C13F53" w:rsidP="00C13F53">
      <w:pPr>
        <w:rPr>
          <w:rFonts w:ascii="宋体" w:eastAsia="宋体" w:hAnsi="宋体"/>
        </w:rPr>
      </w:pPr>
      <w:r>
        <w:rPr>
          <w:rFonts w:ascii="宋体" w:eastAsia="宋体" w:hAnsi="宋体"/>
        </w:rPr>
        <w:t>不确定性：软件项目是抽象的，因此软件项目的管理具有不确定性</w:t>
      </w:r>
      <w:r>
        <w:rPr>
          <w:rFonts w:ascii="宋体" w:eastAsia="宋体" w:hAnsi="宋体" w:hint="eastAsia"/>
        </w:rPr>
        <w:t>。</w:t>
      </w:r>
    </w:p>
    <w:p w:rsidR="00C13F53" w:rsidRDefault="00C13F53" w:rsidP="00C13F53">
      <w:pPr>
        <w:rPr>
          <w:rFonts w:ascii="宋体" w:eastAsia="宋体" w:hAnsi="宋体"/>
        </w:rPr>
      </w:pPr>
      <w:r w:rsidRPr="00C13F53">
        <w:rPr>
          <w:rFonts w:ascii="宋体" w:eastAsia="宋体" w:hAnsi="宋体"/>
        </w:rPr>
        <w:t>独特性：“没有完全一样的项目”，项目的这种独特性对实际项目管理有非常重要的指导意义，因此软件的项目管理业具备了一定的独特性。</w:t>
      </w:r>
    </w:p>
    <w:p w:rsidR="00C13F53" w:rsidRDefault="00C13F53" w:rsidP="00C13F53">
      <w:pPr>
        <w:rPr>
          <w:rFonts w:ascii="宋体" w:eastAsia="宋体" w:hAnsi="宋体"/>
        </w:rPr>
      </w:pPr>
      <w:r w:rsidRPr="00C13F53">
        <w:rPr>
          <w:rFonts w:ascii="宋体" w:eastAsia="宋体" w:hAnsi="宋体"/>
        </w:rPr>
        <w:t>阶段性：项目的阶段性决定了项目的历时有限，具有明确的起点和终点，当实现了目标或被迫终止时项目结束，因此软件的项目管理具有一定的阶段性。</w:t>
      </w:r>
    </w:p>
    <w:p w:rsidR="00C46EF3" w:rsidRPr="00C46EF3" w:rsidRDefault="00C13F53" w:rsidP="00C46EF3">
      <w:pPr>
        <w:pStyle w:val="a7"/>
        <w:numPr>
          <w:ilvl w:val="0"/>
          <w:numId w:val="2"/>
        </w:numPr>
        <w:ind w:firstLineChars="0"/>
        <w:rPr>
          <w:rFonts w:ascii="宋体" w:eastAsia="宋体" w:hAnsi="宋体" w:hint="eastAsia"/>
        </w:rPr>
      </w:pPr>
      <w:r w:rsidRPr="00C46EF3">
        <w:rPr>
          <w:rFonts w:ascii="宋体" w:eastAsia="宋体" w:hAnsi="宋体" w:hint="eastAsia"/>
        </w:rPr>
        <w:t>用例图可以用来组织人员分工、分析产品需求。部署图可以对整个项目的结构进行分析。</w:t>
      </w:r>
      <w:r w:rsidR="00C46EF3" w:rsidRPr="00C46EF3">
        <w:rPr>
          <w:rFonts w:ascii="宋体" w:eastAsia="宋体" w:hAnsi="宋体" w:hint="eastAsia"/>
        </w:rPr>
        <w:t>状态图、活动图、顺序图：将软件开发的过程划分为多个阶段，进行各阶段间交互的分析</w:t>
      </w:r>
      <w:r w:rsidR="00C46EF3">
        <w:rPr>
          <w:rFonts w:ascii="宋体" w:eastAsia="宋体" w:hAnsi="宋体" w:hint="eastAsia"/>
        </w:rPr>
        <w:t>。</w:t>
      </w:r>
      <w:bookmarkStart w:id="0" w:name="_GoBack"/>
      <w:bookmarkEnd w:id="0"/>
    </w:p>
    <w:p w:rsidR="00547134" w:rsidRPr="00547134" w:rsidRDefault="00547134" w:rsidP="00547134">
      <w:pPr>
        <w:pStyle w:val="a7"/>
        <w:numPr>
          <w:ilvl w:val="0"/>
          <w:numId w:val="2"/>
        </w:numPr>
        <w:ind w:firstLineChars="0"/>
        <w:rPr>
          <w:rFonts w:ascii="宋体" w:eastAsia="宋体" w:hAnsi="宋体"/>
        </w:rPr>
      </w:pPr>
      <w:r w:rsidRPr="00547134">
        <w:rPr>
          <w:rFonts w:ascii="宋体" w:eastAsia="宋体" w:hAnsi="宋体"/>
        </w:rPr>
        <w:t>IPD是一套先进的产品开发</w:t>
      </w:r>
      <w:r w:rsidR="0011036F">
        <w:rPr>
          <w:rFonts w:ascii="宋体" w:eastAsia="宋体" w:hAnsi="宋体" w:hint="eastAsia"/>
        </w:rPr>
        <w:t>管理</w:t>
      </w:r>
      <w:r w:rsidRPr="00547134">
        <w:rPr>
          <w:rFonts w:ascii="宋体" w:eastAsia="宋体" w:hAnsi="宋体"/>
        </w:rPr>
        <w:t>理念，其核心思想概括如下：</w:t>
      </w:r>
    </w:p>
    <w:p w:rsidR="00547134" w:rsidRPr="00547134" w:rsidRDefault="00547134" w:rsidP="00547134">
      <w:pPr>
        <w:rPr>
          <w:rFonts w:ascii="宋体" w:eastAsia="宋体" w:hAnsi="宋体"/>
        </w:rPr>
      </w:pPr>
      <w:r w:rsidRPr="00547134">
        <w:rPr>
          <w:rFonts w:ascii="宋体" w:eastAsia="宋体" w:hAnsi="宋体" w:hint="eastAsia"/>
        </w:rPr>
        <w:t>首先，产品研发是一项投资决策。</w:t>
      </w:r>
      <w:r w:rsidRPr="00547134">
        <w:rPr>
          <w:rFonts w:ascii="宋体" w:eastAsia="宋体" w:hAnsi="宋体"/>
        </w:rPr>
        <w:t>IPD主张对产品研发进行有效的投资组合分析，并在产品研发的过程中设置各种评审点，通过阶段性评审来决定项目是应该继续、暂停、终止还是转变方向。</w:t>
      </w:r>
    </w:p>
    <w:p w:rsidR="00547134" w:rsidRPr="00547134" w:rsidRDefault="00547134" w:rsidP="00547134">
      <w:pPr>
        <w:rPr>
          <w:rFonts w:ascii="宋体" w:eastAsia="宋体" w:hAnsi="宋体"/>
        </w:rPr>
      </w:pPr>
      <w:r w:rsidRPr="00547134">
        <w:rPr>
          <w:rFonts w:ascii="宋体" w:eastAsia="宋体" w:hAnsi="宋体" w:hint="eastAsia"/>
        </w:rPr>
        <w:t>其次，产品研发必须面向市场、面向客户。</w:t>
      </w:r>
      <w:r w:rsidRPr="00547134">
        <w:rPr>
          <w:rFonts w:ascii="宋体" w:eastAsia="宋体" w:hAnsi="宋体"/>
        </w:rPr>
        <w:t>IPD强调产品创新必须是基于客户需求和市场竞争的创新。为此，IPD流程的第一步就是准确定义产品概念和市场需求，从一开始就要做正确的事情。</w:t>
      </w:r>
    </w:p>
    <w:p w:rsidR="00547134" w:rsidRPr="00547134" w:rsidRDefault="00547134" w:rsidP="00547134">
      <w:pPr>
        <w:rPr>
          <w:rFonts w:ascii="宋体" w:eastAsia="宋体" w:hAnsi="宋体"/>
        </w:rPr>
      </w:pPr>
      <w:r w:rsidRPr="00547134">
        <w:rPr>
          <w:rFonts w:ascii="宋体" w:eastAsia="宋体" w:hAnsi="宋体"/>
        </w:rPr>
        <w:t>IPD还非常强调跨职能、跨部门的协同，采用跨部门的产品研发联合团队，通过有效的沟通和协作，进行正确地决策，来提高产品研发的效率。</w:t>
      </w:r>
    </w:p>
    <w:p w:rsidR="00547134" w:rsidRPr="00547134" w:rsidRDefault="00547134" w:rsidP="00547134">
      <w:pPr>
        <w:rPr>
          <w:rFonts w:ascii="宋体" w:eastAsia="宋体" w:hAnsi="宋体"/>
        </w:rPr>
      </w:pPr>
      <w:r w:rsidRPr="00547134">
        <w:rPr>
          <w:rFonts w:ascii="宋体" w:eastAsia="宋体" w:hAnsi="宋体" w:hint="eastAsia"/>
        </w:rPr>
        <w:t>在开发模式方面，</w:t>
      </w:r>
      <w:r w:rsidRPr="00547134">
        <w:rPr>
          <w:rFonts w:ascii="宋体" w:eastAsia="宋体" w:hAnsi="宋体"/>
        </w:rPr>
        <w:t>IPD采用异步开发，通过严格的计划安排和精密的接口设计，使串行的活动得以转为并行进行，这样可以加快开发进度，缩短产品上市时间。</w:t>
      </w:r>
    </w:p>
    <w:p w:rsidR="00547134" w:rsidRPr="00547134" w:rsidRDefault="00547134" w:rsidP="00547134">
      <w:pPr>
        <w:rPr>
          <w:rFonts w:ascii="宋体" w:eastAsia="宋体" w:hAnsi="宋体"/>
        </w:rPr>
      </w:pPr>
      <w:r w:rsidRPr="00547134">
        <w:rPr>
          <w:rFonts w:ascii="宋体" w:eastAsia="宋体" w:hAnsi="宋体" w:hint="eastAsia"/>
        </w:rPr>
        <w:t>此外，</w:t>
      </w:r>
      <w:r w:rsidRPr="00547134">
        <w:rPr>
          <w:rFonts w:ascii="宋体" w:eastAsia="宋体" w:hAnsi="宋体"/>
        </w:rPr>
        <w:t>IPD还非常强调复用性，即采用公用构建模块，使产品开发的效率更高、质量更好、成本更低。</w:t>
      </w:r>
    </w:p>
    <w:p w:rsidR="00547134" w:rsidRPr="00547134" w:rsidRDefault="00547134" w:rsidP="00547134">
      <w:pPr>
        <w:rPr>
          <w:rFonts w:ascii="宋体" w:eastAsia="宋体" w:hAnsi="宋体" w:hint="eastAsia"/>
        </w:rPr>
      </w:pPr>
      <w:r w:rsidRPr="00547134">
        <w:rPr>
          <w:rFonts w:ascii="宋体" w:eastAsia="宋体" w:hAnsi="宋体" w:hint="eastAsia"/>
        </w:rPr>
        <w:t>最后，</w:t>
      </w:r>
      <w:r w:rsidRPr="00547134">
        <w:rPr>
          <w:rFonts w:ascii="宋体" w:eastAsia="宋体" w:hAnsi="宋体"/>
        </w:rPr>
        <w:t>IPD中重点实施了结构化的流程。IPD的过程是以层次化的结构来构架的，从阶段到活动，再到子活动。这样所以参与产品开发的人员都能清楚明确地知道自己所做的是什么工作，与哪些工作相关联，应该用什么方法去完成。并且，人们可以在执行结构化流程的过程中不断对它进行持续改进和优化。</w:t>
      </w:r>
    </w:p>
    <w:sectPr w:rsidR="00547134" w:rsidRPr="005471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1AA3" w:rsidRDefault="00071AA3" w:rsidP="00F50C66">
      <w:r>
        <w:separator/>
      </w:r>
    </w:p>
  </w:endnote>
  <w:endnote w:type="continuationSeparator" w:id="0">
    <w:p w:rsidR="00071AA3" w:rsidRDefault="00071AA3" w:rsidP="00F50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1AA3" w:rsidRDefault="00071AA3" w:rsidP="00F50C66">
      <w:r>
        <w:separator/>
      </w:r>
    </w:p>
  </w:footnote>
  <w:footnote w:type="continuationSeparator" w:id="0">
    <w:p w:rsidR="00071AA3" w:rsidRDefault="00071AA3" w:rsidP="00F50C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D77E3B"/>
    <w:multiLevelType w:val="hybridMultilevel"/>
    <w:tmpl w:val="40A2E868"/>
    <w:lvl w:ilvl="0" w:tplc="A5E48A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1676796"/>
    <w:multiLevelType w:val="hybridMultilevel"/>
    <w:tmpl w:val="4CBA00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252"/>
    <w:rsid w:val="00071AA3"/>
    <w:rsid w:val="000B03CC"/>
    <w:rsid w:val="0011036F"/>
    <w:rsid w:val="003E4EA5"/>
    <w:rsid w:val="00547134"/>
    <w:rsid w:val="008B6252"/>
    <w:rsid w:val="009A5D3D"/>
    <w:rsid w:val="00C13F53"/>
    <w:rsid w:val="00C41007"/>
    <w:rsid w:val="00C46EF3"/>
    <w:rsid w:val="00DF4DB0"/>
    <w:rsid w:val="00F50C66"/>
    <w:rsid w:val="00FD4E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DF2D44"/>
  <w15:chartTrackingRefBased/>
  <w15:docId w15:val="{E01AA05B-1A73-4F6E-A292-E4A1C56FB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0C6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50C66"/>
    <w:rPr>
      <w:sz w:val="18"/>
      <w:szCs w:val="18"/>
    </w:rPr>
  </w:style>
  <w:style w:type="paragraph" w:styleId="a5">
    <w:name w:val="footer"/>
    <w:basedOn w:val="a"/>
    <w:link w:val="a6"/>
    <w:uiPriority w:val="99"/>
    <w:unhideWhenUsed/>
    <w:rsid w:val="00F50C66"/>
    <w:pPr>
      <w:tabs>
        <w:tab w:val="center" w:pos="4153"/>
        <w:tab w:val="right" w:pos="8306"/>
      </w:tabs>
      <w:snapToGrid w:val="0"/>
      <w:jc w:val="left"/>
    </w:pPr>
    <w:rPr>
      <w:sz w:val="18"/>
      <w:szCs w:val="18"/>
    </w:rPr>
  </w:style>
  <w:style w:type="character" w:customStyle="1" w:styleId="a6">
    <w:name w:val="页脚 字符"/>
    <w:basedOn w:val="a0"/>
    <w:link w:val="a5"/>
    <w:uiPriority w:val="99"/>
    <w:rsid w:val="00F50C66"/>
    <w:rPr>
      <w:sz w:val="18"/>
      <w:szCs w:val="18"/>
    </w:rPr>
  </w:style>
  <w:style w:type="paragraph" w:styleId="a7">
    <w:name w:val="List Paragraph"/>
    <w:basedOn w:val="a"/>
    <w:uiPriority w:val="34"/>
    <w:qFormat/>
    <w:rsid w:val="00F50C6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135</Words>
  <Characters>772</Characters>
  <Application>Microsoft Office Word</Application>
  <DocSecurity>0</DocSecurity>
  <Lines>6</Lines>
  <Paragraphs>1</Paragraphs>
  <ScaleCrop>false</ScaleCrop>
  <Company/>
  <LinksUpToDate>false</LinksUpToDate>
  <CharactersWithSpaces>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刘铠齐</dc:creator>
  <cp:keywords/>
  <dc:description/>
  <cp:lastModifiedBy>刘铠齐</cp:lastModifiedBy>
  <cp:revision>6</cp:revision>
  <dcterms:created xsi:type="dcterms:W3CDTF">2015-11-26T14:19:00Z</dcterms:created>
  <dcterms:modified xsi:type="dcterms:W3CDTF">2015-11-26T15:51:00Z</dcterms:modified>
</cp:coreProperties>
</file>