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6C8" w:rsidRDefault="00A73AB6">
      <w:r>
        <w:rPr>
          <w:rFonts w:hint="eastAsia"/>
        </w:rPr>
        <w:t>软件项目管理的基本要素和特征</w:t>
      </w:r>
    </w:p>
    <w:p w:rsidR="00A73AB6" w:rsidRDefault="00A73AB6">
      <w:r>
        <w:rPr>
          <w:rFonts w:hint="eastAsia"/>
        </w:rPr>
        <w:t>要素包含：</w:t>
      </w:r>
    </w:p>
    <w:p w:rsidR="00A73AB6" w:rsidRDefault="00A73AB6">
      <w:r>
        <w:rPr>
          <w:rFonts w:hint="eastAsia"/>
        </w:rPr>
        <w:t>人员，产品，过程和项目。</w:t>
      </w:r>
    </w:p>
    <w:p w:rsidR="00A73AB6" w:rsidRDefault="00A73AB6">
      <w:r>
        <w:rPr>
          <w:rFonts w:hint="eastAsia"/>
        </w:rPr>
        <w:t>参与一个软件过程的利益相关者有，高级管理者，负责定义业务问题，项目管理者，负责计划组织激励控制软件开发人员。开发人员，拥有</w:t>
      </w:r>
      <w:r w:rsidR="00217F09">
        <w:rPr>
          <w:rFonts w:hint="eastAsia"/>
        </w:rPr>
        <w:t>开发技能的人员。客户是阐明待开发软件需求人员以及关心项目成败的其他利益相关者。最终用户，与软件直接进行交互的用户。</w:t>
      </w:r>
    </w:p>
    <w:p w:rsidR="00217F09" w:rsidRDefault="00217F09"/>
    <w:p w:rsidR="00217F09" w:rsidRDefault="00032341">
      <w:r>
        <w:rPr>
          <w:rFonts w:hint="eastAsia"/>
        </w:rPr>
        <w:t>项目一开始就要确定软件范围，软件的项目环境，信息目标功能和性能。确定范围之后要进行问题的细化，分解问题，这会让制定计划更容易。</w:t>
      </w:r>
    </w:p>
    <w:p w:rsidR="00032341" w:rsidRDefault="00032341"/>
    <w:p w:rsidR="00032341" w:rsidRDefault="00032341">
      <w:r>
        <w:rPr>
          <w:rFonts w:hint="eastAsia"/>
        </w:rPr>
        <w:t>刻画软件过程的框架活动适合所有的软件工程项目，项目计划开始与产品和过程的合并，软件团队在选择何时的项目的软件过程模型，具有较大的灵活性。。选定了过程模型之后，要根据所选的过程框架做适应性的修改。</w:t>
      </w:r>
    </w:p>
    <w:p w:rsidR="009E07D7" w:rsidRPr="009E07D7" w:rsidRDefault="009E07D7" w:rsidP="009E07D7">
      <w:r w:rsidRPr="009E07D7">
        <w:rPr>
          <w:rFonts w:hint="eastAsia"/>
        </w:rPr>
        <w:t>项目实施过程中进行追踪和控制</w:t>
      </w:r>
      <w:r>
        <w:rPr>
          <w:rFonts w:hint="eastAsia"/>
        </w:rPr>
        <w:t>中好的方法有</w:t>
      </w:r>
      <w:r w:rsidRPr="009E07D7">
        <w:rPr>
          <w:rFonts w:hint="eastAsia"/>
        </w:rPr>
        <w:t>：</w:t>
      </w:r>
    </w:p>
    <w:p w:rsidR="009E07D7" w:rsidRPr="009E07D7" w:rsidRDefault="009E07D7" w:rsidP="009E07D7">
      <w:r>
        <w:rPr>
          <w:rFonts w:hint="eastAsia"/>
        </w:rPr>
        <w:t>1.</w:t>
      </w:r>
      <w:r w:rsidRPr="009E07D7">
        <w:rPr>
          <w:rFonts w:hint="eastAsia"/>
        </w:rPr>
        <w:t>定期举行项目状态会议。由每位项目成员报告其进展和遇到的问题。</w:t>
      </w:r>
    </w:p>
    <w:p w:rsidR="009E07D7" w:rsidRPr="009E07D7" w:rsidRDefault="009E07D7" w:rsidP="009E07D7">
      <w:r>
        <w:rPr>
          <w:rFonts w:hint="eastAsia"/>
        </w:rPr>
        <w:t>2．</w:t>
      </w:r>
      <w:r w:rsidRPr="009E07D7">
        <w:rPr>
          <w:rFonts w:hint="eastAsia"/>
        </w:rPr>
        <w:t>评价在软件工程过程中所产生的所有评审的结果。</w:t>
      </w:r>
    </w:p>
    <w:p w:rsidR="009E07D7" w:rsidRPr="009E07D7" w:rsidRDefault="009E07D7" w:rsidP="009E07D7">
      <w:r>
        <w:rPr>
          <w:rFonts w:hint="eastAsia"/>
        </w:rPr>
        <w:t>3.</w:t>
      </w:r>
      <w:r w:rsidRPr="009E07D7">
        <w:rPr>
          <w:rFonts w:hint="eastAsia"/>
        </w:rPr>
        <w:t>确定由项目的计划进度所安排的可能选择的正式的里程碑。</w:t>
      </w:r>
    </w:p>
    <w:p w:rsidR="009E07D7" w:rsidRPr="009E07D7" w:rsidRDefault="009E07D7" w:rsidP="009E07D7">
      <w:r>
        <w:rPr>
          <w:rFonts w:hint="eastAsia"/>
        </w:rPr>
        <w:t>4.</w:t>
      </w:r>
      <w:r w:rsidRPr="009E07D7">
        <w:rPr>
          <w:rFonts w:hint="eastAsia"/>
        </w:rPr>
        <w:t>比较在项目资源表中所列出的每一个项目任务的实际开始时间和计划开始时间。</w:t>
      </w:r>
    </w:p>
    <w:p w:rsidR="009E07D7" w:rsidRPr="009E07D7" w:rsidRDefault="009E07D7" w:rsidP="009E07D7">
      <w:r>
        <w:rPr>
          <w:rFonts w:hint="eastAsia"/>
        </w:rPr>
        <w:t>5.</w:t>
      </w:r>
      <w:r w:rsidRPr="009E07D7">
        <w:rPr>
          <w:rFonts w:hint="eastAsia"/>
        </w:rPr>
        <w:t>非正式地与开发人员交谈，以得到他们对开发进展和刚冒头的问题的客观评价。</w:t>
      </w:r>
    </w:p>
    <w:p w:rsidR="009E07D7" w:rsidRPr="009E07D7" w:rsidRDefault="009E07D7" w:rsidP="009E07D7">
      <w:r>
        <w:rPr>
          <w:rFonts w:hint="eastAsia"/>
        </w:rPr>
        <w:t>6.</w:t>
      </w:r>
      <w:r w:rsidRPr="009E07D7">
        <w:rPr>
          <w:rFonts w:hint="eastAsia"/>
        </w:rPr>
        <w:t>当问题出现的时候，项目管理人员必须实行控制以尽快地排解问题。</w:t>
      </w:r>
    </w:p>
    <w:p w:rsidR="009E07D7" w:rsidRDefault="009E07D7"/>
    <w:p w:rsidR="009E07D7" w:rsidRDefault="009E07D7"/>
    <w:p w:rsidR="00032341" w:rsidRDefault="00032341">
      <w:r>
        <w:t>为了成功的管理软件项目，我们必须了解可能会出现什么问题。来避免哪</w:t>
      </w:r>
      <w:r w:rsidR="009E07D7">
        <w:t>些问题。比如软件人员不了解客户的需要，产品的范围定义变得很糟糕，，没有很好的管理好需求变更等。围了在项目管理中避免这些问题</w:t>
      </w:r>
      <w:r w:rsidR="009E07D7">
        <w:rPr>
          <w:rFonts w:hint="eastAsia"/>
        </w:rPr>
        <w:t>。有以下几点方法，在正确的基础上开始工作，保持动力，跟踪进展，做争取的决策和躲在事后进行分析等。</w:t>
      </w:r>
    </w:p>
    <w:p w:rsidR="009E07D7" w:rsidRDefault="009E07D7"/>
    <w:p w:rsidR="009E07D7" w:rsidRDefault="009E07D7">
      <w:r>
        <w:rPr>
          <w:rFonts w:hint="eastAsia"/>
        </w:rPr>
        <w:t xml:space="preserve"> 软件项目管理的基本特征是</w:t>
      </w:r>
    </w:p>
    <w:p w:rsidR="009E07D7" w:rsidRDefault="009E07D7" w:rsidP="009E07D7">
      <w:r>
        <w:t>（1）不确定性：软件项目是抽象的，因此软件项目的管理具有不确定性；</w:t>
      </w:r>
    </w:p>
    <w:p w:rsidR="009E07D7" w:rsidRDefault="009E07D7" w:rsidP="009E07D7">
      <w:r>
        <w:t>（2）独特性：“没有完全一样的项目”，项目的这种独特性对实际项目管理有非常重要的指导意义，因此软件的项目管理业具备了一定的独特性。</w:t>
      </w:r>
    </w:p>
    <w:p w:rsidR="009E07D7" w:rsidRDefault="009E07D7" w:rsidP="009E07D7">
      <w:r>
        <w:t>（3）阶段性：项目的阶段性决定了项目的历时有限，具有明确的起点和终点，当实现了目标或被迫终止时项目结束，因此软件的项目管理具有一定的阶段性。</w:t>
      </w:r>
    </w:p>
    <w:p w:rsidR="009E07D7" w:rsidRDefault="009E07D7" w:rsidP="009E07D7"/>
    <w:p w:rsidR="009E07D7" w:rsidRDefault="009E07D7" w:rsidP="009E07D7">
      <w:r>
        <w:rPr>
          <w:rFonts w:hint="eastAsia"/>
        </w:rPr>
        <w:t>除了上述这些特点，软件项目管理还有如下这些重要特点，不能忽视</w:t>
      </w:r>
    </w:p>
    <w:p w:rsidR="009E07D7" w:rsidRDefault="009E07D7" w:rsidP="009E07D7">
      <w:r>
        <w:rPr>
          <w:rFonts w:hint="eastAsia"/>
        </w:rPr>
        <w:t>（</w:t>
      </w:r>
      <w:r>
        <w:t>1）项目目标不明确，很难量化</w:t>
      </w:r>
    </w:p>
    <w:p w:rsidR="009E07D7" w:rsidRDefault="009E07D7" w:rsidP="009E07D7">
      <w:r>
        <w:rPr>
          <w:rFonts w:hint="eastAsia"/>
        </w:rPr>
        <w:t>（</w:t>
      </w:r>
      <w:r>
        <w:t>2）项目执行中需求变化频繁</w:t>
      </w:r>
    </w:p>
    <w:p w:rsidR="009E07D7" w:rsidRDefault="009E07D7" w:rsidP="009E07D7">
      <w:r>
        <w:rPr>
          <w:rFonts w:hint="eastAsia"/>
        </w:rPr>
        <w:t>（</w:t>
      </w:r>
      <w:r>
        <w:t>3）用户分散，分布在企业的不同组织层级和不同地域，协调难度大</w:t>
      </w:r>
    </w:p>
    <w:p w:rsidR="009E07D7" w:rsidRDefault="009E07D7" w:rsidP="009E07D7">
      <w:r>
        <w:rPr>
          <w:rFonts w:hint="eastAsia"/>
        </w:rPr>
        <w:t>（</w:t>
      </w:r>
      <w:r>
        <w:t>4）使用和维护周期较长，成本不可控因素较多</w:t>
      </w:r>
    </w:p>
    <w:p w:rsidR="009E07D7" w:rsidRDefault="009E07D7" w:rsidP="009E07D7">
      <w:r>
        <w:rPr>
          <w:rFonts w:hint="eastAsia"/>
        </w:rPr>
        <w:t>（</w:t>
      </w:r>
      <w:r>
        <w:t>5）设计队伍庞大，智力非常密集，对智力资源的协调尤为重要</w:t>
      </w:r>
    </w:p>
    <w:p w:rsidR="00AD7425" w:rsidRDefault="00AD7425" w:rsidP="009E07D7"/>
    <w:p w:rsidR="00AD7425" w:rsidRDefault="00AD7425" w:rsidP="009E07D7">
      <w:r>
        <w:rPr>
          <w:rFonts w:hint="eastAsia"/>
        </w:rPr>
        <w:t>参考资料:《软件工程:实践者的研究方法》</w:t>
      </w:r>
    </w:p>
    <w:p w:rsidR="0072712E" w:rsidRDefault="0072712E" w:rsidP="009E07D7"/>
    <w:p w:rsidR="0072712E" w:rsidRDefault="0072712E" w:rsidP="009E07D7">
      <w:r>
        <w:rPr>
          <w:rFonts w:hint="eastAsia"/>
        </w:rPr>
        <w:t>如何用UML来描述这些要素和特征？</w:t>
      </w:r>
    </w:p>
    <w:p w:rsidR="0072712E" w:rsidRDefault="0072712E" w:rsidP="009E07D7"/>
    <w:p w:rsidR="00C657E3" w:rsidRDefault="00C657E3" w:rsidP="009E07D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1.75pt;height:315.65pt">
            <v:imagedata r:id="rId4" o:title="软工"/>
          </v:shape>
        </w:pict>
      </w:r>
    </w:p>
    <w:p w:rsidR="00C657E3" w:rsidRDefault="00C657E3" w:rsidP="009E07D7"/>
    <w:p w:rsidR="000519C2" w:rsidRDefault="000519C2" w:rsidP="009E07D7"/>
    <w:p w:rsidR="000519C2" w:rsidRDefault="000519C2" w:rsidP="009E07D7">
      <w:pPr>
        <w:rPr>
          <w:rFonts w:hint="eastAsia"/>
        </w:rPr>
      </w:pPr>
    </w:p>
    <w:p w:rsidR="00C657E3" w:rsidRDefault="00C657E3" w:rsidP="009E07D7">
      <w:pPr>
        <w:rPr>
          <w:rFonts w:hint="eastAsia"/>
        </w:rPr>
      </w:pPr>
      <w:r>
        <w:rPr>
          <w:rFonts w:hint="eastAsia"/>
        </w:rPr>
        <w:t>一个典型的项目管理方法</w:t>
      </w:r>
    </w:p>
    <w:p w:rsidR="000519C2" w:rsidRPr="000519C2" w:rsidRDefault="000519C2" w:rsidP="009E07D7"/>
    <w:p w:rsidR="00C657E3" w:rsidRDefault="000519C2" w:rsidP="009E07D7">
      <w:r>
        <w:rPr>
          <w:noProof/>
        </w:rPr>
        <w:drawing>
          <wp:inline distT="0" distB="0" distL="0" distR="0" wp14:anchorId="6B874994" wp14:editId="23721D00">
            <wp:extent cx="6062226" cy="257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5759" cy="2580698"/>
                    </a:xfrm>
                    <a:prstGeom prst="rect">
                      <a:avLst/>
                    </a:prstGeom>
                  </pic:spPr>
                </pic:pic>
              </a:graphicData>
            </a:graphic>
          </wp:inline>
        </w:drawing>
      </w:r>
    </w:p>
    <w:p w:rsidR="000519C2" w:rsidRPr="0072712E" w:rsidRDefault="000519C2" w:rsidP="009E07D7">
      <w:pPr>
        <w:rPr>
          <w:rFonts w:hint="eastAsia"/>
        </w:rPr>
      </w:pPr>
      <w:r>
        <w:rPr>
          <w:rFonts w:hint="eastAsia"/>
        </w:rPr>
        <w:t>参考资料《软件项目管理方法论</w:t>
      </w:r>
      <w:bookmarkStart w:id="0" w:name="_GoBack"/>
      <w:bookmarkEnd w:id="0"/>
      <w:r>
        <w:rPr>
          <w:rFonts w:hint="eastAsia"/>
        </w:rPr>
        <w:t>》</w:t>
      </w:r>
    </w:p>
    <w:sectPr w:rsidR="000519C2" w:rsidRPr="00727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6D"/>
    <w:rsid w:val="00032341"/>
    <w:rsid w:val="000519C2"/>
    <w:rsid w:val="00217F09"/>
    <w:rsid w:val="0072712E"/>
    <w:rsid w:val="009E07D7"/>
    <w:rsid w:val="00A73AB6"/>
    <w:rsid w:val="00AD7425"/>
    <w:rsid w:val="00C657E3"/>
    <w:rsid w:val="00C916C8"/>
    <w:rsid w:val="00CF1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AA31"/>
  <w15:chartTrackingRefBased/>
  <w15:docId w15:val="{C6C6F67E-28F6-41A8-9827-DB78A459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246461">
      <w:bodyDiv w:val="1"/>
      <w:marLeft w:val="0"/>
      <w:marRight w:val="0"/>
      <w:marTop w:val="0"/>
      <w:marBottom w:val="0"/>
      <w:divBdr>
        <w:top w:val="none" w:sz="0" w:space="0" w:color="auto"/>
        <w:left w:val="none" w:sz="0" w:space="0" w:color="auto"/>
        <w:bottom w:val="none" w:sz="0" w:space="0" w:color="auto"/>
        <w:right w:val="none" w:sz="0" w:space="0" w:color="auto"/>
      </w:divBdr>
      <w:divsChild>
        <w:div w:id="385764647">
          <w:marLeft w:val="547"/>
          <w:marRight w:val="0"/>
          <w:marTop w:val="58"/>
          <w:marBottom w:val="0"/>
          <w:divBdr>
            <w:top w:val="none" w:sz="0" w:space="0" w:color="auto"/>
            <w:left w:val="none" w:sz="0" w:space="0" w:color="auto"/>
            <w:bottom w:val="none" w:sz="0" w:space="0" w:color="auto"/>
            <w:right w:val="none" w:sz="0" w:space="0" w:color="auto"/>
          </w:divBdr>
        </w:div>
        <w:div w:id="110128894">
          <w:marLeft w:val="547"/>
          <w:marRight w:val="0"/>
          <w:marTop w:val="58"/>
          <w:marBottom w:val="0"/>
          <w:divBdr>
            <w:top w:val="none" w:sz="0" w:space="0" w:color="auto"/>
            <w:left w:val="none" w:sz="0" w:space="0" w:color="auto"/>
            <w:bottom w:val="none" w:sz="0" w:space="0" w:color="auto"/>
            <w:right w:val="none" w:sz="0" w:space="0" w:color="auto"/>
          </w:divBdr>
        </w:div>
        <w:div w:id="1004816797">
          <w:marLeft w:val="547"/>
          <w:marRight w:val="0"/>
          <w:marTop w:val="58"/>
          <w:marBottom w:val="0"/>
          <w:divBdr>
            <w:top w:val="none" w:sz="0" w:space="0" w:color="auto"/>
            <w:left w:val="none" w:sz="0" w:space="0" w:color="auto"/>
            <w:bottom w:val="none" w:sz="0" w:space="0" w:color="auto"/>
            <w:right w:val="none" w:sz="0" w:space="0" w:color="auto"/>
          </w:divBdr>
        </w:div>
        <w:div w:id="1015303742">
          <w:marLeft w:val="547"/>
          <w:marRight w:val="0"/>
          <w:marTop w:val="115"/>
          <w:marBottom w:val="0"/>
          <w:divBdr>
            <w:top w:val="none" w:sz="0" w:space="0" w:color="auto"/>
            <w:left w:val="none" w:sz="0" w:space="0" w:color="auto"/>
            <w:bottom w:val="none" w:sz="0" w:space="0" w:color="auto"/>
            <w:right w:val="none" w:sz="0" w:space="0" w:color="auto"/>
          </w:divBdr>
        </w:div>
        <w:div w:id="664556348">
          <w:marLeft w:val="547"/>
          <w:marRight w:val="0"/>
          <w:marTop w:val="115"/>
          <w:marBottom w:val="0"/>
          <w:divBdr>
            <w:top w:val="none" w:sz="0" w:space="0" w:color="auto"/>
            <w:left w:val="none" w:sz="0" w:space="0" w:color="auto"/>
            <w:bottom w:val="none" w:sz="0" w:space="0" w:color="auto"/>
            <w:right w:val="none" w:sz="0" w:space="0" w:color="auto"/>
          </w:divBdr>
        </w:div>
        <w:div w:id="130928513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包梦蛟</dc:creator>
  <cp:keywords/>
  <dc:description/>
  <cp:lastModifiedBy>包梦蛟</cp:lastModifiedBy>
  <cp:revision>4</cp:revision>
  <dcterms:created xsi:type="dcterms:W3CDTF">2015-11-25T10:29:00Z</dcterms:created>
  <dcterms:modified xsi:type="dcterms:W3CDTF">2015-11-25T12:56:00Z</dcterms:modified>
</cp:coreProperties>
</file>