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415" w:rsidRDefault="003073A9" w:rsidP="00333865">
      <w:pPr>
        <w:ind w:firstLineChars="0" w:firstLine="0"/>
        <w:jc w:val="center"/>
        <w:rPr>
          <w:rFonts w:hint="eastAsia"/>
        </w:rPr>
      </w:pPr>
      <w:r>
        <w:rPr>
          <w:rFonts w:hint="eastAsia"/>
        </w:rPr>
        <w:t>13061016 王晨玥 作业1</w:t>
      </w:r>
    </w:p>
    <w:p w:rsidR="003073A9" w:rsidRDefault="003073A9" w:rsidP="003073A9">
      <w:pPr>
        <w:ind w:firstLineChars="0" w:firstLine="0"/>
      </w:pPr>
      <w:r>
        <w:rPr>
          <w:rFonts w:hint="eastAsia"/>
        </w:rPr>
        <w:t>软件项目管理（或者其中某项具体的管理工作）：</w:t>
      </w:r>
    </w:p>
    <w:p w:rsidR="003073A9" w:rsidRDefault="003073A9" w:rsidP="003073A9">
      <w:pPr>
        <w:pStyle w:val="a3"/>
        <w:numPr>
          <w:ilvl w:val="0"/>
          <w:numId w:val="1"/>
        </w:numPr>
        <w:ind w:firstLineChars="0"/>
      </w:pPr>
      <w:r>
        <w:rPr>
          <w:rFonts w:hint="eastAsia"/>
        </w:rPr>
        <w:t>涉及到哪些基本要素和必要的特征：</w:t>
      </w:r>
    </w:p>
    <w:p w:rsidR="003073A9" w:rsidRDefault="00333865" w:rsidP="003073A9">
      <w:pPr>
        <w:ind w:firstLine="480"/>
      </w:pPr>
      <w:r>
        <w:rPr>
          <w:rFonts w:hint="eastAsia"/>
        </w:rPr>
        <w:t>涉及的基本要素为人员、产品、过程和项目。</w:t>
      </w:r>
    </w:p>
    <w:p w:rsidR="00333865" w:rsidRDefault="002E1571" w:rsidP="002E1571">
      <w:pPr>
        <w:pStyle w:val="a3"/>
        <w:numPr>
          <w:ilvl w:val="0"/>
          <w:numId w:val="2"/>
        </w:numPr>
        <w:ind w:firstLineChars="0"/>
      </w:pPr>
      <w:r>
        <w:rPr>
          <w:rFonts w:hint="eastAsia"/>
        </w:rPr>
        <w:t>人员：参与软件过程的利益相关者主要可以分为高级管理者、项目管理者、开发人员、客户和最终用户五类。为了提高效率，项目团队必须以能够最大限度地发挥每个人的技术和能力的方式进行组织，这是团队负责人的任务。软件团队的结构取决于组织的管理风格、团队里的人员数目与技能水平。软件工程团队的四种组织</w:t>
      </w:r>
      <w:proofErr w:type="gramStart"/>
      <w:r>
        <w:rPr>
          <w:rFonts w:hint="eastAsia"/>
        </w:rPr>
        <w:t>范</w:t>
      </w:r>
      <w:proofErr w:type="gramEnd"/>
      <w:r>
        <w:rPr>
          <w:rFonts w:hint="eastAsia"/>
        </w:rPr>
        <w:t>型有封闭式</w:t>
      </w:r>
      <w:proofErr w:type="gramStart"/>
      <w:r>
        <w:rPr>
          <w:rFonts w:hint="eastAsia"/>
        </w:rPr>
        <w:t>范</w:t>
      </w:r>
      <w:proofErr w:type="gramEnd"/>
      <w:r>
        <w:rPr>
          <w:rFonts w:hint="eastAsia"/>
        </w:rPr>
        <w:t>型、随机式</w:t>
      </w:r>
      <w:proofErr w:type="gramStart"/>
      <w:r>
        <w:rPr>
          <w:rFonts w:hint="eastAsia"/>
        </w:rPr>
        <w:t>范</w:t>
      </w:r>
      <w:proofErr w:type="gramEnd"/>
      <w:r>
        <w:rPr>
          <w:rFonts w:hint="eastAsia"/>
        </w:rPr>
        <w:t>型、开放式</w:t>
      </w:r>
      <w:proofErr w:type="gramStart"/>
      <w:r>
        <w:rPr>
          <w:rFonts w:hint="eastAsia"/>
        </w:rPr>
        <w:t>范</w:t>
      </w:r>
      <w:proofErr w:type="gramEnd"/>
      <w:r>
        <w:rPr>
          <w:rFonts w:hint="eastAsia"/>
        </w:rPr>
        <w:t>型和同步式</w:t>
      </w:r>
      <w:proofErr w:type="gramStart"/>
      <w:r>
        <w:rPr>
          <w:rFonts w:hint="eastAsia"/>
        </w:rPr>
        <w:t>范</w:t>
      </w:r>
      <w:proofErr w:type="gramEnd"/>
      <w:r>
        <w:rPr>
          <w:rFonts w:hint="eastAsia"/>
        </w:rPr>
        <w:t>型。</w:t>
      </w:r>
      <w:r w:rsidR="00992573">
        <w:rPr>
          <w:rFonts w:hint="eastAsia"/>
        </w:rPr>
        <w:t>为了有效的处理这些问题，必须建立切实可行的方法来协调工作人员之间的关系，为了做到这一点，需要建立团队成员之间以及多个团队之间的正式和非正式的交流机制。</w:t>
      </w:r>
    </w:p>
    <w:p w:rsidR="002E1571" w:rsidRDefault="002E1571" w:rsidP="002E1571">
      <w:pPr>
        <w:pStyle w:val="a3"/>
        <w:numPr>
          <w:ilvl w:val="0"/>
          <w:numId w:val="2"/>
        </w:numPr>
        <w:ind w:firstLineChars="0"/>
      </w:pPr>
      <w:r>
        <w:rPr>
          <w:rFonts w:hint="eastAsia"/>
        </w:rPr>
        <w:t>产品</w:t>
      </w:r>
      <w:r w:rsidR="00992573">
        <w:rPr>
          <w:rFonts w:hint="eastAsia"/>
        </w:rPr>
        <w:t>：从项目的一开始，就要研究应该开发哪些产品以及要解决哪些问题，至少要建立和界定产品的范围。软件的范围通过确定项目环境、信息目标、功能和性能来定义。软件需求分析的核心活动是问题分解，分解的主要内容有：必须交付的功能和内容、所使用的过程。</w:t>
      </w:r>
    </w:p>
    <w:p w:rsidR="00992573" w:rsidRDefault="00992573" w:rsidP="002E1571">
      <w:pPr>
        <w:pStyle w:val="a3"/>
        <w:numPr>
          <w:ilvl w:val="0"/>
          <w:numId w:val="2"/>
        </w:numPr>
        <w:ind w:firstLineChars="0"/>
      </w:pPr>
      <w:r>
        <w:rPr>
          <w:rFonts w:hint="eastAsia"/>
        </w:rPr>
        <w:t>过程：团队需要根据客户、从事开发工作的人员、产品本身的特性以及软件团队所处的项目工作环境来选择最适合待开发软件的过程模型。一旦选定了过程模型，项目团队可以根据需要灵活地确定过程模型中应包含的软件工程任务，对过程框架进行适应性修改。</w:t>
      </w:r>
    </w:p>
    <w:p w:rsidR="00992573" w:rsidRDefault="00992573" w:rsidP="002E1571">
      <w:pPr>
        <w:pStyle w:val="a3"/>
        <w:numPr>
          <w:ilvl w:val="0"/>
          <w:numId w:val="2"/>
        </w:numPr>
        <w:ind w:firstLineChars="0"/>
      </w:pPr>
      <w:r>
        <w:rPr>
          <w:rFonts w:hint="eastAsia"/>
        </w:rPr>
        <w:t>项目：为了成功地管理项目，我们必须了解可能会出现什么问题，以</w:t>
      </w:r>
      <w:r>
        <w:rPr>
          <w:rFonts w:hint="eastAsia"/>
        </w:rPr>
        <w:lastRenderedPageBreak/>
        <w:t>便避免这些问题。管理者为了避免问题，需要在正确的基础上开始工作、保持动力、跟踪进展、做出英明的决策并且进行事后分析。</w:t>
      </w:r>
    </w:p>
    <w:p w:rsidR="00FD3CC5" w:rsidRDefault="00FD3CC5" w:rsidP="00FD3CC5">
      <w:pPr>
        <w:ind w:firstLine="480"/>
        <w:rPr>
          <w:rFonts w:hint="eastAsia"/>
        </w:rPr>
      </w:pPr>
      <w:r>
        <w:rPr>
          <w:rFonts w:hint="eastAsia"/>
        </w:rPr>
        <w:t>涉及到的必要特征有不确定性、独特性、阶段性。</w:t>
      </w:r>
    </w:p>
    <w:p w:rsidR="003C6218" w:rsidRDefault="003C6218" w:rsidP="003C6218">
      <w:pPr>
        <w:pStyle w:val="a3"/>
        <w:numPr>
          <w:ilvl w:val="0"/>
          <w:numId w:val="1"/>
        </w:numPr>
        <w:ind w:firstLineChars="0"/>
      </w:pPr>
      <w:r>
        <w:rPr>
          <w:rFonts w:hint="eastAsia"/>
        </w:rPr>
        <w:t>用UML模型来描述这些要素和特征</w:t>
      </w:r>
    </w:p>
    <w:p w:rsidR="003C6218" w:rsidRDefault="003C6218" w:rsidP="003C6218">
      <w:pPr>
        <w:ind w:firstLineChars="0" w:firstLine="0"/>
        <w:jc w:val="center"/>
      </w:pPr>
      <w:r>
        <w:rPr>
          <w:noProof/>
        </w:rPr>
        <w:drawing>
          <wp:inline distT="0" distB="0" distL="0" distR="0" wp14:anchorId="168DB937" wp14:editId="461F4BAA">
            <wp:extent cx="5274310" cy="31527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52775"/>
                    </a:xfrm>
                    <a:prstGeom prst="rect">
                      <a:avLst/>
                    </a:prstGeom>
                  </pic:spPr>
                </pic:pic>
              </a:graphicData>
            </a:graphic>
          </wp:inline>
        </w:drawing>
      </w:r>
    </w:p>
    <w:p w:rsidR="003C6218" w:rsidRDefault="003C6218" w:rsidP="003C6218">
      <w:pPr>
        <w:pStyle w:val="a3"/>
        <w:numPr>
          <w:ilvl w:val="0"/>
          <w:numId w:val="1"/>
        </w:numPr>
        <w:ind w:firstLineChars="0"/>
      </w:pPr>
      <w:r>
        <w:rPr>
          <w:rFonts w:hint="eastAsia"/>
        </w:rPr>
        <w:t>通过典型的软件项目管理方法（实例）来说明这些要素和特征：</w:t>
      </w:r>
    </w:p>
    <w:p w:rsidR="003C6218" w:rsidRDefault="00FD3CC5" w:rsidP="003C6218">
      <w:pPr>
        <w:ind w:firstLine="480"/>
        <w:rPr>
          <w:rFonts w:hint="eastAsia"/>
        </w:rPr>
      </w:pPr>
      <w:r>
        <w:rPr>
          <w:rFonts w:hint="eastAsia"/>
        </w:rPr>
        <w:t>以</w:t>
      </w:r>
      <w:r w:rsidR="003559C9">
        <w:rPr>
          <w:rFonts w:hint="eastAsia"/>
        </w:rPr>
        <w:t>C</w:t>
      </w:r>
      <w:r w:rsidR="003559C9">
        <w:t>MM</w:t>
      </w:r>
      <w:r>
        <w:rPr>
          <w:rFonts w:hint="eastAsia"/>
        </w:rPr>
        <w:t>为例。</w:t>
      </w:r>
      <w:r w:rsidR="003559C9" w:rsidRPr="003559C9">
        <w:rPr>
          <w:rFonts w:hint="eastAsia"/>
        </w:rPr>
        <w:t>C</w:t>
      </w:r>
      <w:r w:rsidR="003559C9" w:rsidRPr="003559C9">
        <w:t>MM(Capability Maturity Model)是能力成熟度模型的缩写</w:t>
      </w:r>
      <w:r w:rsidR="003559C9">
        <w:rPr>
          <w:rFonts w:hint="eastAsia"/>
        </w:rPr>
        <w:t>。</w:t>
      </w:r>
      <w:r w:rsidR="003559C9" w:rsidRPr="003559C9">
        <w:t>CMM共分五级。在每一级中，定义了达到该级过程管理水平所应解决的关键问题和关键过程。每一较低级别是达到较高级别的基础。</w:t>
      </w:r>
      <w:r w:rsidR="003559C9" w:rsidRPr="003559C9">
        <w:rPr>
          <w:rFonts w:hint="eastAsia"/>
        </w:rPr>
        <w:t>CMM</w:t>
      </w:r>
      <w:r w:rsidR="003559C9">
        <w:rPr>
          <w:rFonts w:hint="eastAsia"/>
        </w:rPr>
        <w:t>专门针对产品和服务，</w:t>
      </w:r>
      <w:r w:rsidR="003559C9" w:rsidRPr="003559C9">
        <w:rPr>
          <w:rFonts w:hint="eastAsia"/>
        </w:rPr>
        <w:t>主要</w:t>
      </w:r>
      <w:r w:rsidR="003559C9" w:rsidRPr="003559C9">
        <w:t>强调软件开发过程的成熟度，即过程的不断改进和提高</w:t>
      </w:r>
      <w:r w:rsidR="003559C9">
        <w:rPr>
          <w:rFonts w:hint="eastAsia"/>
        </w:rPr>
        <w:t>，同时有助于对项目风险的识别。</w:t>
      </w:r>
      <w:bookmarkStart w:id="0" w:name="_GoBack"/>
      <w:bookmarkEnd w:id="0"/>
    </w:p>
    <w:sectPr w:rsidR="003C62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D3DC1"/>
    <w:multiLevelType w:val="hybridMultilevel"/>
    <w:tmpl w:val="8FE270C0"/>
    <w:lvl w:ilvl="0" w:tplc="CEAE94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D14587D"/>
    <w:multiLevelType w:val="hybridMultilevel"/>
    <w:tmpl w:val="7B1A38D8"/>
    <w:lvl w:ilvl="0" w:tplc="3D208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A9"/>
    <w:rsid w:val="002E1571"/>
    <w:rsid w:val="003073A9"/>
    <w:rsid w:val="00333865"/>
    <w:rsid w:val="003559C9"/>
    <w:rsid w:val="003C6218"/>
    <w:rsid w:val="00992573"/>
    <w:rsid w:val="00C04415"/>
    <w:rsid w:val="00FD3CC5"/>
    <w:rsid w:val="00FF0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B86"/>
  <w15:chartTrackingRefBased/>
  <w15:docId w15:val="{3D8D0030-2E73-42C7-AA7F-4D113B17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73A9"/>
    <w:pPr>
      <w:widowControl w:val="0"/>
      <w:spacing w:line="360" w:lineRule="auto"/>
      <w:ind w:firstLineChars="200" w:firstLine="200"/>
      <w:jc w:val="both"/>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3A9"/>
    <w:pPr>
      <w:ind w:firstLine="420"/>
    </w:pPr>
  </w:style>
  <w:style w:type="character" w:styleId="a4">
    <w:name w:val="Hyperlink"/>
    <w:basedOn w:val="a0"/>
    <w:uiPriority w:val="99"/>
    <w:semiHidden/>
    <w:unhideWhenUsed/>
    <w:rsid w:val="00355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cywang</dc:creator>
  <cp:keywords/>
  <dc:description/>
  <cp:lastModifiedBy>cywang</cp:lastModifiedBy>
  <cp:revision>2</cp:revision>
  <dcterms:created xsi:type="dcterms:W3CDTF">2015-11-27T12:32:00Z</dcterms:created>
  <dcterms:modified xsi:type="dcterms:W3CDTF">2015-11-27T15:19:00Z</dcterms:modified>
</cp:coreProperties>
</file>