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9B" w:rsidRDefault="008C0C05">
      <w:pPr>
        <w:rPr>
          <w:rFonts w:hint="eastAsia"/>
        </w:rPr>
      </w:pPr>
      <w:r>
        <w:t>作业</w:t>
      </w:r>
      <w:r>
        <w:rPr>
          <w:rFonts w:hint="eastAsia"/>
        </w:rPr>
        <w:t>1</w:t>
      </w:r>
    </w:p>
    <w:p w:rsidR="008C0C05" w:rsidRDefault="008C0C05">
      <w:r>
        <w:t xml:space="preserve">13061044 </w:t>
      </w:r>
      <w:r>
        <w:t>于剑楠</w:t>
      </w:r>
    </w:p>
    <w:p w:rsidR="008C0C05" w:rsidRDefault="008C0C05" w:rsidP="008C0C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涉及到的要素有人员、产品、过程和项目</w:t>
      </w:r>
    </w:p>
    <w:p w:rsidR="008C0C05" w:rsidRDefault="008C0C05" w:rsidP="008C0C05">
      <w:pPr>
        <w:pStyle w:val="a5"/>
        <w:ind w:left="360" w:firstLineChars="0" w:firstLine="0"/>
      </w:pPr>
      <w:r>
        <w:t>软件项目是抽象的</w:t>
      </w:r>
      <w:r>
        <w:rPr>
          <w:rFonts w:hint="eastAsia"/>
        </w:rPr>
        <w:t>，</w:t>
      </w:r>
      <w:r>
        <w:t>因此软件项目管理具有不确定性</w:t>
      </w:r>
      <w:r>
        <w:rPr>
          <w:rFonts w:hint="eastAsia"/>
        </w:rPr>
        <w:t>。</w:t>
      </w:r>
      <w:r>
        <w:t>除此之外</w:t>
      </w:r>
      <w:r>
        <w:rPr>
          <w:rFonts w:hint="eastAsia"/>
        </w:rPr>
        <w:t>，由于没有两个软件是完全一样的，所以软件项目管理具有独特性。项目具有阶段性，因此，软件项目管理也有明确的起点和终点，也具有了阶段性。</w:t>
      </w:r>
    </w:p>
    <w:p w:rsidR="008C0C05" w:rsidRDefault="008C0C05" w:rsidP="005C1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采用不同的</w:t>
      </w:r>
      <w:r w:rsidR="005C1118">
        <w:rPr>
          <w:rFonts w:hint="eastAsia"/>
        </w:rPr>
        <w:t>描述方法。如面向规模的度量、面向功能的度量、面向用例的度量，针对不同要素或特征，采用</w:t>
      </w:r>
      <w:r w:rsidR="005C1118">
        <w:rPr>
          <w:rFonts w:hint="eastAsia"/>
        </w:rPr>
        <w:t>uml</w:t>
      </w:r>
      <w:r w:rsidR="005C1118">
        <w:rPr>
          <w:rFonts w:hint="eastAsia"/>
        </w:rPr>
        <w:t>图来描述。</w:t>
      </w:r>
    </w:p>
    <w:p w:rsidR="005C1118" w:rsidRDefault="005C1118" w:rsidP="005C1118">
      <w:pPr>
        <w:pStyle w:val="a5"/>
        <w:numPr>
          <w:ilvl w:val="0"/>
          <w:numId w:val="1"/>
        </w:numPr>
        <w:ind w:firstLineChars="0"/>
      </w:pPr>
      <w:r>
        <w:t>软件项目管理是为了使软件项目能够按照预定的成本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、</w:t>
      </w:r>
      <w:r>
        <w:t>质量顺利完成</w:t>
      </w:r>
      <w:r>
        <w:rPr>
          <w:rFonts w:hint="eastAsia"/>
        </w:rPr>
        <w:t>，面对人员、产品、过程和项目进行分析和管理的活动。</w:t>
      </w:r>
    </w:p>
    <w:p w:rsidR="005C1118" w:rsidRDefault="005C1118" w:rsidP="005C1118">
      <w:pPr>
        <w:pStyle w:val="a5"/>
        <w:ind w:left="360" w:firstLineChars="0" w:firstLine="0"/>
      </w:pPr>
      <w:r>
        <w:t>软件项目的计划</w:t>
      </w:r>
      <w:r>
        <w:rPr>
          <w:rFonts w:hint="eastAsia"/>
        </w:rPr>
        <w:t>是一个软件项目进入系统实施的启动阶段。其主要目的是确定详细的项目实施范围、评估实施过程中的风险、制定项目实施的时间计划等。</w:t>
      </w:r>
    </w:p>
    <w:p w:rsidR="005C1118" w:rsidRDefault="005C1118" w:rsidP="005C1118">
      <w:pPr>
        <w:pStyle w:val="a5"/>
        <w:ind w:left="360" w:firstLineChars="0" w:firstLine="0"/>
      </w:pPr>
      <w:r>
        <w:t>软件项目的控制是</w:t>
      </w:r>
      <w:r>
        <w:rPr>
          <w:rFonts w:hint="eastAsia"/>
        </w:rPr>
        <w:t>十分重要的管理活动。比如软件的质量保证，是在软件过程中每一步进行的保护性活动。</w:t>
      </w:r>
    </w:p>
    <w:p w:rsidR="009E5C4D" w:rsidRDefault="009E5C4D" w:rsidP="005C1118">
      <w:pPr>
        <w:pStyle w:val="a5"/>
        <w:ind w:left="360" w:firstLineChars="0" w:firstLine="0"/>
      </w:pPr>
      <w:r>
        <w:t>软件项目的组织形式</w:t>
      </w:r>
      <w:r>
        <w:rPr>
          <w:rFonts w:hint="eastAsia"/>
        </w:rPr>
        <w:t>。软件项目可以是一个单独的开发项目，也可以是与产品项目组成一个完整的产品的项目。在进行项目管理时，要成立项目管理委员会，对项目的完成情况进行实时监管。</w:t>
      </w:r>
    </w:p>
    <w:p w:rsidR="009E5C4D" w:rsidRDefault="009E5C4D" w:rsidP="005C1118">
      <w:pPr>
        <w:pStyle w:val="a5"/>
        <w:ind w:left="360" w:firstLineChars="0" w:firstLine="0"/>
      </w:pPr>
      <w:r>
        <w:t>软件开发中</w:t>
      </w:r>
      <w:r>
        <w:rPr>
          <w:rFonts w:hint="eastAsia"/>
        </w:rPr>
        <w:t>，</w:t>
      </w:r>
      <w:r>
        <w:t>人员是最大的资源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对于人员的配置</w:t>
      </w:r>
      <w:r>
        <w:rPr>
          <w:rFonts w:hint="eastAsia"/>
        </w:rPr>
        <w:t>、调度和安排贯穿整个软件过程，也是软件质量的决定性因素。</w:t>
      </w:r>
    </w:p>
    <w:p w:rsidR="009E5C4D" w:rsidRDefault="009E5C4D" w:rsidP="005C1118">
      <w:pPr>
        <w:pStyle w:val="a5"/>
        <w:ind w:left="360" w:firstLineChars="0" w:firstLine="0"/>
        <w:rPr>
          <w:rFonts w:hint="eastAsia"/>
        </w:rPr>
      </w:pPr>
      <w:r>
        <w:t>软件开发过程中的不同阶段需要具备不同的文档资料</w:t>
      </w:r>
      <w:r>
        <w:rPr>
          <w:rFonts w:hint="eastAsia"/>
        </w:rPr>
        <w:t>。</w:t>
      </w:r>
      <w:r>
        <w:t>并且在软件开发的不同阶段都要进行评审</w:t>
      </w:r>
      <w:r>
        <w:rPr>
          <w:rFonts w:hint="eastAsia"/>
        </w:rPr>
        <w:t>，</w:t>
      </w:r>
      <w:r>
        <w:t>如果发现错误要及时更正以免最后影响整个软件工程的开发</w:t>
      </w:r>
      <w:r>
        <w:rPr>
          <w:rFonts w:hint="eastAsia"/>
        </w:rPr>
        <w:t>。</w:t>
      </w:r>
      <w:bookmarkStart w:id="0" w:name="_GoBack"/>
      <w:bookmarkEnd w:id="0"/>
    </w:p>
    <w:sectPr w:rsidR="009E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1D8" w:rsidRDefault="00BC71D8" w:rsidP="008C0C05">
      <w:r>
        <w:separator/>
      </w:r>
    </w:p>
  </w:endnote>
  <w:endnote w:type="continuationSeparator" w:id="0">
    <w:p w:rsidR="00BC71D8" w:rsidRDefault="00BC71D8" w:rsidP="008C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1D8" w:rsidRDefault="00BC71D8" w:rsidP="008C0C05">
      <w:r>
        <w:separator/>
      </w:r>
    </w:p>
  </w:footnote>
  <w:footnote w:type="continuationSeparator" w:id="0">
    <w:p w:rsidR="00BC71D8" w:rsidRDefault="00BC71D8" w:rsidP="008C0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17345"/>
    <w:multiLevelType w:val="hybridMultilevel"/>
    <w:tmpl w:val="C1B6003A"/>
    <w:lvl w:ilvl="0" w:tplc="77CAD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15"/>
    <w:rsid w:val="001550FE"/>
    <w:rsid w:val="0030731F"/>
    <w:rsid w:val="005C1118"/>
    <w:rsid w:val="008C0C05"/>
    <w:rsid w:val="009E5C4D"/>
    <w:rsid w:val="00BC71D8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9FD6C-597F-47A2-A2FE-B91F7C23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05"/>
    <w:rPr>
      <w:sz w:val="18"/>
      <w:szCs w:val="18"/>
    </w:rPr>
  </w:style>
  <w:style w:type="paragraph" w:styleId="a5">
    <w:name w:val="List Paragraph"/>
    <w:basedOn w:val="a"/>
    <w:uiPriority w:val="34"/>
    <w:qFormat/>
    <w:rsid w:val="008C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488</Characters>
  <Application>Microsoft Office Word</Application>
  <DocSecurity>0</DocSecurity>
  <Lines>4</Lines>
  <Paragraphs>1</Paragraphs>
  <ScaleCrop>false</ScaleCrop>
  <Company> 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于剑楠</dc:creator>
  <cp:keywords/>
  <dc:description/>
  <cp:lastModifiedBy>于剑楠</cp:lastModifiedBy>
  <cp:revision>2</cp:revision>
  <dcterms:created xsi:type="dcterms:W3CDTF">2015-11-26T07:17:00Z</dcterms:created>
  <dcterms:modified xsi:type="dcterms:W3CDTF">2015-11-26T07:48:00Z</dcterms:modified>
</cp:coreProperties>
</file>