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5EA" w:rsidRDefault="005F35EA" w:rsidP="005F35EA">
      <w:pPr>
        <w:pStyle w:val="a5"/>
        <w:numPr>
          <w:ilvl w:val="0"/>
          <w:numId w:val="1"/>
        </w:numPr>
        <w:ind w:firstLineChars="0"/>
        <w:rPr>
          <w:sz w:val="28"/>
          <w:szCs w:val="28"/>
        </w:rPr>
      </w:pPr>
      <w:r w:rsidRPr="005F35EA">
        <w:rPr>
          <w:rFonts w:hint="eastAsia"/>
          <w:sz w:val="28"/>
          <w:szCs w:val="28"/>
        </w:rPr>
        <w:t>软件</w:t>
      </w:r>
      <w:r w:rsidRPr="005F35EA">
        <w:rPr>
          <w:sz w:val="28"/>
          <w:szCs w:val="28"/>
        </w:rPr>
        <w:t>工程项目管理基本要素</w:t>
      </w:r>
    </w:p>
    <w:p w:rsidR="005F35EA" w:rsidRPr="005F35EA" w:rsidRDefault="005F35EA" w:rsidP="005F35EA">
      <w:pPr>
        <w:ind w:firstLineChars="150" w:firstLine="420"/>
        <w:rPr>
          <w:rFonts w:hint="eastAsia"/>
          <w:sz w:val="28"/>
          <w:szCs w:val="28"/>
        </w:rPr>
      </w:pPr>
      <w:r w:rsidRPr="005F35EA">
        <w:rPr>
          <w:rFonts w:hint="eastAsia"/>
          <w:sz w:val="28"/>
          <w:szCs w:val="28"/>
        </w:rPr>
        <w:t>1.</w:t>
      </w:r>
      <w:r w:rsidRPr="005F35EA">
        <w:rPr>
          <w:rFonts w:hint="eastAsia"/>
          <w:sz w:val="28"/>
          <w:szCs w:val="28"/>
        </w:rPr>
        <w:tab/>
      </w:r>
      <w:r w:rsidRPr="005F35EA">
        <w:rPr>
          <w:rFonts w:hint="eastAsia"/>
          <w:sz w:val="28"/>
          <w:szCs w:val="28"/>
        </w:rPr>
        <w:t>确立项目内容：明确并核准项目或项目阶段</w:t>
      </w:r>
    </w:p>
    <w:p w:rsidR="005F35EA" w:rsidRPr="005F35EA" w:rsidRDefault="005F35EA" w:rsidP="005F35EA">
      <w:pPr>
        <w:pStyle w:val="a5"/>
        <w:ind w:left="360" w:firstLineChars="0" w:firstLine="0"/>
        <w:rPr>
          <w:rFonts w:hint="eastAsia"/>
          <w:sz w:val="28"/>
          <w:szCs w:val="28"/>
        </w:rPr>
      </w:pPr>
      <w:r w:rsidRPr="005F35EA">
        <w:rPr>
          <w:rFonts w:hint="eastAsia"/>
          <w:sz w:val="28"/>
          <w:szCs w:val="28"/>
        </w:rPr>
        <w:t>2.</w:t>
      </w:r>
      <w:r w:rsidRPr="005F35EA">
        <w:rPr>
          <w:rFonts w:hint="eastAsia"/>
          <w:sz w:val="28"/>
          <w:szCs w:val="28"/>
        </w:rPr>
        <w:tab/>
      </w:r>
      <w:r w:rsidRPr="005F35EA">
        <w:rPr>
          <w:rFonts w:hint="eastAsia"/>
          <w:sz w:val="28"/>
          <w:szCs w:val="28"/>
        </w:rPr>
        <w:t>制定项目计划：确定和细化目标，并为实现项目目标和完成项目要解决的问题范围而规划必要的行动路线。</w:t>
      </w:r>
    </w:p>
    <w:p w:rsidR="005F35EA" w:rsidRPr="005F35EA" w:rsidRDefault="005F35EA" w:rsidP="005F35EA">
      <w:pPr>
        <w:pStyle w:val="a5"/>
        <w:ind w:left="360" w:firstLineChars="0" w:firstLine="0"/>
        <w:rPr>
          <w:rFonts w:hint="eastAsia"/>
          <w:sz w:val="28"/>
          <w:szCs w:val="28"/>
        </w:rPr>
      </w:pPr>
      <w:r w:rsidRPr="005F35EA">
        <w:rPr>
          <w:rFonts w:hint="eastAsia"/>
          <w:sz w:val="28"/>
          <w:szCs w:val="28"/>
        </w:rPr>
        <w:t>3.</w:t>
      </w:r>
      <w:r w:rsidRPr="005F35EA">
        <w:rPr>
          <w:rFonts w:hint="eastAsia"/>
          <w:sz w:val="28"/>
          <w:szCs w:val="28"/>
        </w:rPr>
        <w:tab/>
      </w:r>
      <w:r w:rsidRPr="005F35EA">
        <w:rPr>
          <w:rFonts w:hint="eastAsia"/>
          <w:sz w:val="28"/>
          <w:szCs w:val="28"/>
        </w:rPr>
        <w:t>实施项目内容：对项目进行代码编写和文档书写，协调人与其他资源以实施项目管理计划。</w:t>
      </w:r>
    </w:p>
    <w:p w:rsidR="005F35EA" w:rsidRPr="005F35EA" w:rsidRDefault="005F35EA" w:rsidP="005F35EA">
      <w:pPr>
        <w:pStyle w:val="a5"/>
        <w:ind w:left="420" w:firstLineChars="0" w:firstLine="60"/>
        <w:rPr>
          <w:rFonts w:hint="eastAsia"/>
          <w:sz w:val="28"/>
          <w:szCs w:val="28"/>
        </w:rPr>
      </w:pPr>
      <w:r w:rsidRPr="005F35EA">
        <w:rPr>
          <w:rFonts w:hint="eastAsia"/>
          <w:sz w:val="28"/>
          <w:szCs w:val="28"/>
        </w:rPr>
        <w:t>4.</w:t>
      </w:r>
      <w:r w:rsidRPr="005F35EA">
        <w:rPr>
          <w:rFonts w:hint="eastAsia"/>
          <w:sz w:val="28"/>
          <w:szCs w:val="28"/>
        </w:rPr>
        <w:tab/>
      </w:r>
      <w:r w:rsidRPr="005F35EA">
        <w:rPr>
          <w:rFonts w:hint="eastAsia"/>
          <w:sz w:val="28"/>
          <w:szCs w:val="28"/>
        </w:rPr>
        <w:t>测试和验收：定期测量并监控绩效情况，发现偏离项目管理计划之处，以采取纠正措施来实现项目的目标。正式验收产品、服务或成果，并有条不紊地结束项目或项目阶段。</w:t>
      </w:r>
    </w:p>
    <w:p w:rsidR="005F35EA" w:rsidRPr="005F35EA" w:rsidRDefault="005F35EA" w:rsidP="005F35EA">
      <w:pPr>
        <w:rPr>
          <w:rFonts w:hint="eastAsia"/>
          <w:sz w:val="28"/>
          <w:szCs w:val="28"/>
        </w:rPr>
      </w:pPr>
      <w:r w:rsidRPr="005F35EA">
        <w:rPr>
          <w:rFonts w:hint="eastAsia"/>
          <w:sz w:val="28"/>
          <w:szCs w:val="28"/>
        </w:rPr>
        <w:t>软件项目管理的特点</w:t>
      </w:r>
      <w:r w:rsidRPr="005F35EA">
        <w:rPr>
          <w:rFonts w:hint="eastAsia"/>
          <w:sz w:val="28"/>
          <w:szCs w:val="28"/>
        </w:rPr>
        <w:t xml:space="preserve"> </w:t>
      </w:r>
    </w:p>
    <w:p w:rsidR="005F35EA" w:rsidRDefault="005F35EA" w:rsidP="005F35EA">
      <w:pPr>
        <w:pStyle w:val="a5"/>
        <w:numPr>
          <w:ilvl w:val="0"/>
          <w:numId w:val="2"/>
        </w:numPr>
        <w:ind w:firstLineChars="0"/>
        <w:rPr>
          <w:sz w:val="28"/>
          <w:szCs w:val="28"/>
        </w:rPr>
      </w:pPr>
      <w:r>
        <w:rPr>
          <w:rFonts w:hint="eastAsia"/>
          <w:sz w:val="28"/>
          <w:szCs w:val="28"/>
        </w:rPr>
        <w:t>不确定性</w:t>
      </w:r>
    </w:p>
    <w:p w:rsidR="005F35EA" w:rsidRDefault="005F35EA" w:rsidP="005F35EA">
      <w:pPr>
        <w:pStyle w:val="a5"/>
        <w:numPr>
          <w:ilvl w:val="0"/>
          <w:numId w:val="2"/>
        </w:numPr>
        <w:ind w:firstLineChars="0"/>
        <w:rPr>
          <w:sz w:val="28"/>
          <w:szCs w:val="28"/>
        </w:rPr>
      </w:pPr>
      <w:r>
        <w:rPr>
          <w:rFonts w:hint="eastAsia"/>
          <w:sz w:val="28"/>
          <w:szCs w:val="28"/>
        </w:rPr>
        <w:t>独特性</w:t>
      </w:r>
    </w:p>
    <w:p w:rsidR="005F35EA" w:rsidRDefault="005F35EA" w:rsidP="005F35EA">
      <w:pPr>
        <w:pStyle w:val="a5"/>
        <w:numPr>
          <w:ilvl w:val="0"/>
          <w:numId w:val="2"/>
        </w:numPr>
        <w:ind w:firstLineChars="0"/>
        <w:rPr>
          <w:sz w:val="28"/>
          <w:szCs w:val="28"/>
        </w:rPr>
      </w:pPr>
      <w:r>
        <w:rPr>
          <w:rFonts w:hint="eastAsia"/>
          <w:sz w:val="28"/>
          <w:szCs w:val="28"/>
        </w:rPr>
        <w:t>阶段性</w:t>
      </w:r>
    </w:p>
    <w:p w:rsidR="005F35EA" w:rsidRDefault="005F35EA" w:rsidP="005F35EA">
      <w:pPr>
        <w:pStyle w:val="a5"/>
        <w:numPr>
          <w:ilvl w:val="0"/>
          <w:numId w:val="2"/>
        </w:numPr>
        <w:ind w:firstLineChars="0"/>
        <w:rPr>
          <w:sz w:val="28"/>
          <w:szCs w:val="28"/>
        </w:rPr>
      </w:pPr>
      <w:r>
        <w:rPr>
          <w:rFonts w:hint="eastAsia"/>
          <w:sz w:val="28"/>
          <w:szCs w:val="28"/>
        </w:rPr>
        <w:t>项目</w:t>
      </w:r>
      <w:r>
        <w:rPr>
          <w:sz w:val="28"/>
          <w:szCs w:val="28"/>
        </w:rPr>
        <w:t>目标不正确，则难以</w:t>
      </w:r>
      <w:r>
        <w:rPr>
          <w:rFonts w:hint="eastAsia"/>
          <w:sz w:val="28"/>
          <w:szCs w:val="28"/>
        </w:rPr>
        <w:t>量化</w:t>
      </w:r>
    </w:p>
    <w:p w:rsidR="005F35EA" w:rsidRDefault="005F35EA" w:rsidP="005F35EA">
      <w:pPr>
        <w:pStyle w:val="a5"/>
        <w:numPr>
          <w:ilvl w:val="0"/>
          <w:numId w:val="2"/>
        </w:numPr>
        <w:ind w:firstLineChars="0"/>
        <w:rPr>
          <w:sz w:val="28"/>
          <w:szCs w:val="28"/>
        </w:rPr>
      </w:pPr>
      <w:r>
        <w:rPr>
          <w:rFonts w:hint="eastAsia"/>
          <w:sz w:val="28"/>
          <w:szCs w:val="28"/>
        </w:rPr>
        <w:t>项目</w:t>
      </w:r>
      <w:r>
        <w:rPr>
          <w:sz w:val="28"/>
          <w:szCs w:val="28"/>
        </w:rPr>
        <w:t>执行中</w:t>
      </w:r>
      <w:r>
        <w:rPr>
          <w:rFonts w:hint="eastAsia"/>
          <w:sz w:val="28"/>
          <w:szCs w:val="28"/>
        </w:rPr>
        <w:t>需求</w:t>
      </w:r>
      <w:r>
        <w:rPr>
          <w:sz w:val="28"/>
          <w:szCs w:val="28"/>
        </w:rPr>
        <w:t>变化频繁</w:t>
      </w:r>
    </w:p>
    <w:p w:rsidR="005F35EA" w:rsidRDefault="005F35EA" w:rsidP="005F35EA">
      <w:pPr>
        <w:pStyle w:val="a5"/>
        <w:numPr>
          <w:ilvl w:val="0"/>
          <w:numId w:val="2"/>
        </w:numPr>
        <w:ind w:firstLineChars="0"/>
        <w:rPr>
          <w:sz w:val="28"/>
          <w:szCs w:val="28"/>
        </w:rPr>
      </w:pPr>
      <w:r>
        <w:rPr>
          <w:rFonts w:hint="eastAsia"/>
          <w:sz w:val="28"/>
          <w:szCs w:val="28"/>
        </w:rPr>
        <w:t>用户</w:t>
      </w:r>
      <w:r>
        <w:rPr>
          <w:sz w:val="28"/>
          <w:szCs w:val="28"/>
        </w:rPr>
        <w:t>分散于各阶层和年龄，</w:t>
      </w:r>
      <w:r>
        <w:rPr>
          <w:rFonts w:hint="eastAsia"/>
          <w:sz w:val="28"/>
          <w:szCs w:val="28"/>
        </w:rPr>
        <w:t>难以协调</w:t>
      </w:r>
    </w:p>
    <w:p w:rsidR="005F35EA" w:rsidRDefault="005F35EA" w:rsidP="005F35EA">
      <w:pPr>
        <w:pStyle w:val="a5"/>
        <w:numPr>
          <w:ilvl w:val="0"/>
          <w:numId w:val="2"/>
        </w:numPr>
        <w:ind w:firstLineChars="0"/>
        <w:rPr>
          <w:sz w:val="28"/>
          <w:szCs w:val="28"/>
        </w:rPr>
      </w:pPr>
      <w:r>
        <w:rPr>
          <w:rFonts w:hint="eastAsia"/>
          <w:sz w:val="28"/>
          <w:szCs w:val="28"/>
        </w:rPr>
        <w:t>使用和</w:t>
      </w:r>
      <w:r>
        <w:rPr>
          <w:sz w:val="28"/>
          <w:szCs w:val="28"/>
        </w:rPr>
        <w:t>维护周期长，成本</w:t>
      </w:r>
      <w:r>
        <w:rPr>
          <w:rFonts w:hint="eastAsia"/>
          <w:sz w:val="28"/>
          <w:szCs w:val="28"/>
        </w:rPr>
        <w:t>不可控</w:t>
      </w:r>
      <w:r>
        <w:rPr>
          <w:sz w:val="28"/>
          <w:szCs w:val="28"/>
        </w:rPr>
        <w:t>因素较多</w:t>
      </w:r>
    </w:p>
    <w:p w:rsidR="005F35EA" w:rsidRDefault="005F35EA" w:rsidP="005F35EA">
      <w:pPr>
        <w:pStyle w:val="a5"/>
        <w:numPr>
          <w:ilvl w:val="0"/>
          <w:numId w:val="2"/>
        </w:numPr>
        <w:ind w:firstLineChars="0"/>
        <w:rPr>
          <w:sz w:val="28"/>
          <w:szCs w:val="28"/>
        </w:rPr>
      </w:pPr>
      <w:r>
        <w:rPr>
          <w:rFonts w:hint="eastAsia"/>
          <w:sz w:val="28"/>
          <w:szCs w:val="28"/>
        </w:rPr>
        <w:t>设计队伍</w:t>
      </w:r>
      <w:r>
        <w:rPr>
          <w:sz w:val="28"/>
          <w:szCs w:val="28"/>
        </w:rPr>
        <w:t>庞大</w:t>
      </w:r>
    </w:p>
    <w:p w:rsidR="005F35EA" w:rsidRDefault="005F35EA" w:rsidP="005F35EA">
      <w:pPr>
        <w:pStyle w:val="a5"/>
        <w:numPr>
          <w:ilvl w:val="0"/>
          <w:numId w:val="2"/>
        </w:numPr>
        <w:ind w:firstLineChars="0"/>
        <w:rPr>
          <w:sz w:val="28"/>
          <w:szCs w:val="28"/>
        </w:rPr>
      </w:pPr>
      <w:r>
        <w:rPr>
          <w:rFonts w:hint="eastAsia"/>
          <w:sz w:val="28"/>
          <w:szCs w:val="28"/>
        </w:rPr>
        <w:t>对资源</w:t>
      </w:r>
      <w:r>
        <w:rPr>
          <w:sz w:val="28"/>
          <w:szCs w:val="28"/>
        </w:rPr>
        <w:t>的协调尤为重要</w:t>
      </w:r>
    </w:p>
    <w:p w:rsidR="005F35EA" w:rsidRPr="00D97F50" w:rsidRDefault="005F35EA" w:rsidP="00D97F50">
      <w:pPr>
        <w:pStyle w:val="a5"/>
        <w:numPr>
          <w:ilvl w:val="0"/>
          <w:numId w:val="3"/>
        </w:numPr>
        <w:ind w:firstLineChars="0"/>
        <w:rPr>
          <w:sz w:val="28"/>
          <w:szCs w:val="28"/>
        </w:rPr>
      </w:pPr>
      <w:r w:rsidRPr="00D97F50">
        <w:rPr>
          <w:rFonts w:hint="eastAsia"/>
          <w:sz w:val="28"/>
          <w:szCs w:val="28"/>
        </w:rPr>
        <w:t>UML</w:t>
      </w:r>
      <w:r w:rsidRPr="00D97F50">
        <w:rPr>
          <w:sz w:val="28"/>
          <w:szCs w:val="28"/>
        </w:rPr>
        <w:t>图</w:t>
      </w:r>
    </w:p>
    <w:p w:rsidR="005F35EA" w:rsidRDefault="00823F33" w:rsidP="005F35EA">
      <w:pPr>
        <w:rPr>
          <w:sz w:val="28"/>
          <w:szCs w:val="28"/>
        </w:rPr>
      </w:pPr>
      <w:r>
        <w:rPr>
          <w:rFonts w:hint="eastAsia"/>
          <w:noProof/>
          <w:sz w:val="28"/>
          <w:szCs w:val="28"/>
        </w:rPr>
        <w:lastRenderedPageBreak/>
        <w:drawing>
          <wp:inline distT="0" distB="0" distL="0" distR="0">
            <wp:extent cx="5267325" cy="2962275"/>
            <wp:effectExtent l="0" t="9525" r="0" b="0"/>
            <wp:docPr id="1" name="图片 1" descr="C:\Users\Administrator\Desktop\QQ图片20151126233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图片201511262337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5267325" cy="2962275"/>
                    </a:xfrm>
                    <a:prstGeom prst="rect">
                      <a:avLst/>
                    </a:prstGeom>
                    <a:noFill/>
                    <a:ln>
                      <a:noFill/>
                    </a:ln>
                  </pic:spPr>
                </pic:pic>
              </a:graphicData>
            </a:graphic>
          </wp:inline>
        </w:drawing>
      </w:r>
    </w:p>
    <w:p w:rsidR="00823F33" w:rsidRPr="00D97F50" w:rsidRDefault="00D97F50" w:rsidP="00D97F50">
      <w:pPr>
        <w:pStyle w:val="a5"/>
        <w:ind w:left="360" w:firstLineChars="0" w:firstLine="0"/>
        <w:rPr>
          <w:sz w:val="28"/>
          <w:szCs w:val="28"/>
        </w:rPr>
      </w:pPr>
      <w:r>
        <w:rPr>
          <w:rFonts w:hint="eastAsia"/>
          <w:sz w:val="28"/>
          <w:szCs w:val="28"/>
        </w:rPr>
        <w:t>3</w:t>
      </w:r>
      <w:r w:rsidRPr="00D97F50">
        <w:rPr>
          <w:rFonts w:hint="eastAsia"/>
          <w:sz w:val="28"/>
          <w:szCs w:val="28"/>
        </w:rPr>
        <w:t>产品的</w:t>
      </w:r>
      <w:r w:rsidRPr="00D97F50">
        <w:rPr>
          <w:sz w:val="28"/>
          <w:szCs w:val="28"/>
        </w:rPr>
        <w:t>管理：关注产品的要点；软件质量的保证，软件配置管理，软件</w:t>
      </w:r>
      <w:r w:rsidRPr="00D97F50">
        <w:rPr>
          <w:rFonts w:hint="eastAsia"/>
          <w:sz w:val="28"/>
          <w:szCs w:val="28"/>
        </w:rPr>
        <w:t>重用</w:t>
      </w:r>
      <w:r w:rsidRPr="00D97F50">
        <w:rPr>
          <w:sz w:val="28"/>
          <w:szCs w:val="28"/>
        </w:rPr>
        <w:t>管理</w:t>
      </w:r>
    </w:p>
    <w:p w:rsidR="00D97F50" w:rsidRDefault="00D97F50" w:rsidP="00D97F50">
      <w:pPr>
        <w:ind w:left="142" w:firstLineChars="50" w:firstLine="140"/>
        <w:rPr>
          <w:sz w:val="28"/>
          <w:szCs w:val="28"/>
        </w:rPr>
      </w:pPr>
      <w:r>
        <w:rPr>
          <w:rFonts w:hint="eastAsia"/>
          <w:sz w:val="28"/>
          <w:szCs w:val="28"/>
        </w:rPr>
        <w:t>4</w:t>
      </w:r>
      <w:r>
        <w:rPr>
          <w:rFonts w:hint="eastAsia"/>
          <w:sz w:val="28"/>
          <w:szCs w:val="28"/>
        </w:rPr>
        <w:t>过程的</w:t>
      </w:r>
      <w:r>
        <w:rPr>
          <w:sz w:val="28"/>
          <w:szCs w:val="28"/>
        </w:rPr>
        <w:t>管理</w:t>
      </w:r>
      <w:r>
        <w:rPr>
          <w:rFonts w:hint="eastAsia"/>
          <w:sz w:val="28"/>
          <w:szCs w:val="28"/>
        </w:rPr>
        <w:t>：</w:t>
      </w:r>
      <w:r>
        <w:rPr>
          <w:sz w:val="28"/>
          <w:szCs w:val="28"/>
        </w:rPr>
        <w:t>规范和提高软件开发过程，软件项目计划及进度监控，风险管理</w:t>
      </w:r>
    </w:p>
    <w:p w:rsidR="00D97F50" w:rsidRPr="00D97F50" w:rsidRDefault="00D97F50" w:rsidP="00D97F50">
      <w:pPr>
        <w:ind w:left="142" w:firstLineChars="50" w:firstLine="140"/>
        <w:rPr>
          <w:rFonts w:hint="eastAsia"/>
          <w:sz w:val="28"/>
          <w:szCs w:val="28"/>
        </w:rPr>
      </w:pPr>
      <w:r>
        <w:rPr>
          <w:sz w:val="28"/>
          <w:szCs w:val="28"/>
        </w:rPr>
        <w:t>5</w:t>
      </w:r>
      <w:r>
        <w:rPr>
          <w:rFonts w:hint="eastAsia"/>
          <w:sz w:val="28"/>
          <w:szCs w:val="28"/>
        </w:rPr>
        <w:t>启动</w:t>
      </w:r>
      <w:r>
        <w:rPr>
          <w:sz w:val="28"/>
          <w:szCs w:val="28"/>
        </w:rPr>
        <w:t>规划，执行监控和</w:t>
      </w:r>
      <w:r>
        <w:rPr>
          <w:rFonts w:hint="eastAsia"/>
          <w:sz w:val="28"/>
          <w:szCs w:val="28"/>
        </w:rPr>
        <w:t>收尾</w:t>
      </w:r>
      <w:r>
        <w:rPr>
          <w:sz w:val="28"/>
          <w:szCs w:val="28"/>
        </w:rPr>
        <w:t>的管理</w:t>
      </w:r>
      <w:bookmarkStart w:id="0" w:name="_GoBack"/>
      <w:bookmarkEnd w:id="0"/>
    </w:p>
    <w:p w:rsidR="005F35EA" w:rsidRPr="005F35EA" w:rsidRDefault="005F35EA" w:rsidP="005F35EA">
      <w:pPr>
        <w:rPr>
          <w:rFonts w:hint="eastAsia"/>
          <w:sz w:val="28"/>
          <w:szCs w:val="28"/>
        </w:rPr>
      </w:pPr>
    </w:p>
    <w:sectPr w:rsidR="005F35EA" w:rsidRPr="005F3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A1A" w:rsidRDefault="009A0A1A" w:rsidP="005F35EA">
      <w:r>
        <w:separator/>
      </w:r>
    </w:p>
  </w:endnote>
  <w:endnote w:type="continuationSeparator" w:id="0">
    <w:p w:rsidR="009A0A1A" w:rsidRDefault="009A0A1A" w:rsidP="005F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A1A" w:rsidRDefault="009A0A1A" w:rsidP="005F35EA">
      <w:r>
        <w:separator/>
      </w:r>
    </w:p>
  </w:footnote>
  <w:footnote w:type="continuationSeparator" w:id="0">
    <w:p w:rsidR="009A0A1A" w:rsidRDefault="009A0A1A" w:rsidP="005F3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4E4C"/>
    <w:multiLevelType w:val="hybridMultilevel"/>
    <w:tmpl w:val="80A00342"/>
    <w:lvl w:ilvl="0" w:tplc="A53EE8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D44AE5"/>
    <w:multiLevelType w:val="hybridMultilevel"/>
    <w:tmpl w:val="801AFA5E"/>
    <w:lvl w:ilvl="0" w:tplc="3582200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A3EE9"/>
    <w:multiLevelType w:val="hybridMultilevel"/>
    <w:tmpl w:val="ABE61ABC"/>
    <w:lvl w:ilvl="0" w:tplc="4DF6284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0B"/>
    <w:rsid w:val="003F4EFB"/>
    <w:rsid w:val="005F35EA"/>
    <w:rsid w:val="00823F33"/>
    <w:rsid w:val="009A0A1A"/>
    <w:rsid w:val="00CD270B"/>
    <w:rsid w:val="00D97F50"/>
    <w:rsid w:val="00F2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EF4C52-325A-4060-B573-B612F9BE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5EA"/>
    <w:rPr>
      <w:sz w:val="18"/>
      <w:szCs w:val="18"/>
    </w:rPr>
  </w:style>
  <w:style w:type="paragraph" w:styleId="a4">
    <w:name w:val="footer"/>
    <w:basedOn w:val="a"/>
    <w:link w:val="Char0"/>
    <w:uiPriority w:val="99"/>
    <w:unhideWhenUsed/>
    <w:rsid w:val="005F35EA"/>
    <w:pPr>
      <w:tabs>
        <w:tab w:val="center" w:pos="4153"/>
        <w:tab w:val="right" w:pos="8306"/>
      </w:tabs>
      <w:snapToGrid w:val="0"/>
      <w:jc w:val="left"/>
    </w:pPr>
    <w:rPr>
      <w:sz w:val="18"/>
      <w:szCs w:val="18"/>
    </w:rPr>
  </w:style>
  <w:style w:type="character" w:customStyle="1" w:styleId="Char0">
    <w:name w:val="页脚 Char"/>
    <w:basedOn w:val="a0"/>
    <w:link w:val="a4"/>
    <w:uiPriority w:val="99"/>
    <w:rsid w:val="005F35EA"/>
    <w:rPr>
      <w:sz w:val="18"/>
      <w:szCs w:val="18"/>
    </w:rPr>
  </w:style>
  <w:style w:type="paragraph" w:styleId="a5">
    <w:name w:val="List Paragraph"/>
    <w:basedOn w:val="a"/>
    <w:uiPriority w:val="34"/>
    <w:qFormat/>
    <w:rsid w:val="005F35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Words>
  <Characters>352</Characters>
  <Application>Microsoft Office Word</Application>
  <DocSecurity>0</DocSecurity>
  <Lines>2</Lines>
  <Paragraphs>1</Paragraphs>
  <ScaleCrop>false</ScaleCrop>
  <Company>Sky123.Org</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2015-11-26T15:11:00Z</dcterms:created>
  <dcterms:modified xsi:type="dcterms:W3CDTF">2015-11-26T15:40:00Z</dcterms:modified>
</cp:coreProperties>
</file>