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4A9" w:rsidRDefault="00E534A9" w:rsidP="00E534A9">
      <w:r>
        <w:rPr>
          <w:rFonts w:hint="eastAsia"/>
        </w:rPr>
        <w:t>作业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E534A9" w:rsidRDefault="00E534A9" w:rsidP="00E534A9">
      <w:r>
        <w:rPr>
          <w:rFonts w:hint="eastAsia"/>
        </w:rPr>
        <w:t>基本要素：产品、人、管理条例、项目实例；</w:t>
      </w:r>
    </w:p>
    <w:p w:rsidR="00E534A9" w:rsidRDefault="00E534A9" w:rsidP="00E534A9">
      <w:r>
        <w:rPr>
          <w:rFonts w:hint="eastAsia"/>
        </w:rPr>
        <w:t>必要的特征有：产品由人员开发维护、项目构成产品、管理条例由人员制定并由人员遵循、项目需要有阶段性的计划、人员需要按照计划阶段性开发。</w:t>
      </w:r>
    </w:p>
    <w:p w:rsidR="00E534A9" w:rsidRDefault="00E534A9" w:rsidP="00E534A9"/>
    <w:p w:rsidR="00E534A9" w:rsidRDefault="00E534A9" w:rsidP="00E534A9">
      <w:r>
        <w:rPr>
          <w:rFonts w:hint="eastAsia"/>
        </w:rPr>
        <w:t>UML</w:t>
      </w:r>
      <w:r>
        <w:rPr>
          <w:rFonts w:hint="eastAsia"/>
        </w:rPr>
        <w:t>规范用来描述人和产品项目等的关联，他们的协作、职责、行为、</w:t>
      </w:r>
      <w:r w:rsidR="006256F0">
        <w:rPr>
          <w:rFonts w:hint="eastAsia"/>
        </w:rPr>
        <w:t>接口</w:t>
      </w:r>
      <w:r>
        <w:rPr>
          <w:rFonts w:hint="eastAsia"/>
        </w:rPr>
        <w:t>、以及状态，借助其活动图和类图描述个过程涉及的条件等。</w:t>
      </w:r>
    </w:p>
    <w:p w:rsidR="00E534A9" w:rsidRDefault="00E534A9" w:rsidP="00E534A9"/>
    <w:p w:rsidR="0011279C" w:rsidRDefault="00E534A9" w:rsidP="00E534A9">
      <w:r>
        <w:rPr>
          <w:rFonts w:hint="eastAsia"/>
        </w:rPr>
        <w:t>比如滴滴打车为例，产品为软件，人由开发人员，使用人员，维护人员构成，软件有其管理条例，使用人员需要遵循其条例来使用，如果软件出现问题，由维护人员进行维护，使软件系统能正常地工作。在开发过程中，需要按照计划进行开发，计算各种成本，开支，即时与政府有关职能部门进行申请相关执照，以保证软件系统的正常推出市场以及合法的运行起来。</w:t>
      </w:r>
    </w:p>
    <w:p w:rsidR="006256F0" w:rsidRDefault="006256F0" w:rsidP="00E534A9">
      <w:bookmarkStart w:id="0" w:name="_GoBack"/>
      <w:bookmarkEnd w:id="0"/>
    </w:p>
    <w:sectPr w:rsidR="00625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4A9"/>
    <w:rsid w:val="0011279C"/>
    <w:rsid w:val="006256F0"/>
    <w:rsid w:val="00725AF5"/>
    <w:rsid w:val="00E5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255F54-AB0E-41F9-95AB-EA289120B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liedezhanghu</dc:creator>
  <cp:keywords/>
  <dc:description/>
  <cp:lastModifiedBy>liedezhanghu</cp:lastModifiedBy>
  <cp:revision>4</cp:revision>
  <dcterms:created xsi:type="dcterms:W3CDTF">2015-11-27T15:01:00Z</dcterms:created>
  <dcterms:modified xsi:type="dcterms:W3CDTF">2015-11-27T15:46:00Z</dcterms:modified>
</cp:coreProperties>
</file>