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E1" w:rsidRPr="00634FE1" w:rsidRDefault="00634FE1" w:rsidP="00634FE1">
      <w:pPr>
        <w:rPr>
          <w:rFonts w:ascii="新宋体" w:eastAsia="新宋体" w:hAnsi="新宋体"/>
          <w:sz w:val="24"/>
        </w:rPr>
      </w:pPr>
      <w:r w:rsidRPr="00634FE1">
        <w:rPr>
          <w:rFonts w:ascii="新宋体" w:eastAsia="新宋体" w:hAnsi="新宋体" w:hint="eastAsia"/>
          <w:sz w:val="24"/>
        </w:rPr>
        <w:t>软件项目管理，或者其中某项具体的管理工作</w:t>
      </w:r>
    </w:p>
    <w:p w:rsidR="00634FE1" w:rsidRPr="00634FE1" w:rsidRDefault="00634FE1" w:rsidP="00634FE1">
      <w:pPr>
        <w:ind w:firstLine="420"/>
        <w:rPr>
          <w:rFonts w:ascii="新宋体" w:eastAsia="新宋体" w:hAnsi="新宋体"/>
          <w:sz w:val="24"/>
        </w:rPr>
      </w:pPr>
      <w:r w:rsidRPr="00634FE1">
        <w:rPr>
          <w:rFonts w:ascii="新宋体" w:eastAsia="新宋体" w:hAnsi="新宋体"/>
          <w:sz w:val="24"/>
        </w:rPr>
        <w:t>+</w:t>
      </w:r>
      <w:r>
        <w:rPr>
          <w:rFonts w:ascii="新宋体" w:eastAsia="新宋体" w:hAnsi="新宋体"/>
          <w:sz w:val="24"/>
        </w:rPr>
        <w:t xml:space="preserve"> </w:t>
      </w:r>
      <w:r w:rsidRPr="00634FE1">
        <w:rPr>
          <w:rFonts w:ascii="新宋体" w:eastAsia="新宋体" w:hAnsi="新宋体"/>
          <w:sz w:val="24"/>
        </w:rPr>
        <w:t>涉及到哪些基本要素和必要的特征？</w:t>
      </w:r>
    </w:p>
    <w:p w:rsidR="00634FE1" w:rsidRPr="00634FE1" w:rsidRDefault="00634FE1" w:rsidP="00634FE1">
      <w:pPr>
        <w:ind w:firstLine="420"/>
        <w:rPr>
          <w:rFonts w:ascii="新宋体" w:eastAsia="新宋体" w:hAnsi="新宋体"/>
          <w:sz w:val="24"/>
        </w:rPr>
      </w:pPr>
      <w:r w:rsidRPr="00634FE1">
        <w:rPr>
          <w:rFonts w:ascii="新宋体" w:eastAsia="新宋体" w:hAnsi="新宋体"/>
          <w:sz w:val="24"/>
        </w:rPr>
        <w:t>+</w:t>
      </w:r>
      <w:r>
        <w:rPr>
          <w:rFonts w:ascii="新宋体" w:eastAsia="新宋体" w:hAnsi="新宋体"/>
          <w:sz w:val="24"/>
        </w:rPr>
        <w:t xml:space="preserve"> </w:t>
      </w:r>
      <w:r w:rsidRPr="00634FE1">
        <w:rPr>
          <w:rFonts w:ascii="新宋体" w:eastAsia="新宋体" w:hAnsi="新宋体"/>
          <w:sz w:val="24"/>
        </w:rPr>
        <w:t>如何用UML模型来描述这些要素和特征？</w:t>
      </w:r>
    </w:p>
    <w:p w:rsidR="00634FE1" w:rsidRPr="00634FE1" w:rsidRDefault="00634FE1" w:rsidP="00634FE1">
      <w:pPr>
        <w:ind w:firstLine="420"/>
        <w:rPr>
          <w:rFonts w:ascii="新宋体" w:eastAsia="新宋体" w:hAnsi="新宋体"/>
          <w:sz w:val="24"/>
        </w:rPr>
      </w:pPr>
      <w:r w:rsidRPr="00634FE1">
        <w:rPr>
          <w:rFonts w:ascii="新宋体" w:eastAsia="新宋体" w:hAnsi="新宋体"/>
          <w:sz w:val="24"/>
        </w:rPr>
        <w:t>+</w:t>
      </w:r>
      <w:r>
        <w:rPr>
          <w:rFonts w:ascii="新宋体" w:eastAsia="新宋体" w:hAnsi="新宋体"/>
          <w:sz w:val="24"/>
        </w:rPr>
        <w:t xml:space="preserve"> </w:t>
      </w:r>
      <w:r w:rsidRPr="00634FE1">
        <w:rPr>
          <w:rFonts w:ascii="新宋体" w:eastAsia="新宋体" w:hAnsi="新宋体"/>
          <w:sz w:val="24"/>
        </w:rPr>
        <w:t>通过典型的软件项目管理方法（实例）来说明这些要素和特征</w:t>
      </w:r>
    </w:p>
    <w:p w:rsidR="00634FE1" w:rsidRPr="00634FE1" w:rsidRDefault="00634FE1" w:rsidP="00634FE1">
      <w:pPr>
        <w:rPr>
          <w:rFonts w:ascii="新宋体" w:eastAsia="新宋体" w:hAnsi="新宋体"/>
          <w:sz w:val="24"/>
        </w:rPr>
      </w:pPr>
    </w:p>
    <w:p w:rsidR="00634FE1" w:rsidRPr="00634FE1" w:rsidRDefault="00634FE1" w:rsidP="00634FE1">
      <w:pPr>
        <w:rPr>
          <w:rFonts w:ascii="新宋体" w:eastAsia="新宋体" w:hAnsi="新宋体"/>
          <w:sz w:val="24"/>
        </w:rPr>
      </w:pPr>
      <w:r w:rsidRPr="00634FE1">
        <w:rPr>
          <w:rFonts w:ascii="新宋体" w:eastAsia="新宋体" w:hAnsi="新宋体"/>
          <w:sz w:val="24"/>
        </w:rPr>
        <w:t>1</w:t>
      </w:r>
      <w:r>
        <w:rPr>
          <w:rFonts w:ascii="新宋体" w:eastAsia="新宋体" w:hAnsi="新宋体" w:hint="eastAsia"/>
          <w:sz w:val="24"/>
        </w:rPr>
        <w:t>．</w:t>
      </w:r>
      <w:r w:rsidRPr="00634FE1">
        <w:rPr>
          <w:rFonts w:ascii="新宋体" w:eastAsia="新宋体" w:hAnsi="新宋体"/>
          <w:sz w:val="24"/>
        </w:rPr>
        <w:t>涉及到哪些基本要素和必要的特征？</w:t>
      </w:r>
    </w:p>
    <w:p w:rsidR="00634FE1" w:rsidRPr="00634FE1" w:rsidRDefault="00634FE1" w:rsidP="00634FE1">
      <w:pPr>
        <w:rPr>
          <w:rFonts w:ascii="新宋体" w:eastAsia="新宋体" w:hAnsi="新宋体"/>
          <w:sz w:val="24"/>
        </w:rPr>
      </w:pPr>
      <w:r w:rsidRPr="00634FE1">
        <w:rPr>
          <w:rFonts w:ascii="新宋体" w:eastAsia="新宋体" w:hAnsi="新宋体" w:hint="eastAsia"/>
          <w:sz w:val="24"/>
        </w:rPr>
        <w:t>答：</w:t>
      </w:r>
    </w:p>
    <w:p w:rsidR="00634FE1" w:rsidRPr="00634FE1" w:rsidRDefault="00634FE1" w:rsidP="00634FE1">
      <w:pPr>
        <w:rPr>
          <w:rFonts w:ascii="新宋体" w:eastAsia="新宋体" w:hAnsi="新宋体" w:hint="eastAsia"/>
          <w:sz w:val="24"/>
        </w:rPr>
      </w:pPr>
      <w:r w:rsidRPr="00634FE1">
        <w:rPr>
          <w:rFonts w:ascii="新宋体" w:eastAsia="新宋体" w:hAnsi="新宋体"/>
          <w:sz w:val="24"/>
        </w:rPr>
        <w:tab/>
        <w:t>(1).人员</w:t>
      </w:r>
      <w:r w:rsidR="00590C65">
        <w:rPr>
          <w:rFonts w:ascii="新宋体" w:eastAsia="新宋体" w:hAnsi="新宋体" w:hint="eastAsia"/>
          <w:sz w:val="24"/>
        </w:rPr>
        <w:t>，特征</w:t>
      </w:r>
      <w:r w:rsidR="00590C65">
        <w:rPr>
          <w:rFonts w:ascii="新宋体" w:eastAsia="新宋体" w:hAnsi="新宋体"/>
          <w:sz w:val="24"/>
        </w:rPr>
        <w:t>有：</w:t>
      </w:r>
      <w:r w:rsidR="00590C65">
        <w:rPr>
          <w:rFonts w:ascii="新宋体" w:eastAsia="新宋体" w:hAnsi="新宋体" w:hint="eastAsia"/>
          <w:sz w:val="24"/>
        </w:rPr>
        <w:t>组织</w:t>
      </w:r>
      <w:r w:rsidR="00590C65">
        <w:rPr>
          <w:rFonts w:ascii="新宋体" w:eastAsia="新宋体" w:hAnsi="新宋体"/>
          <w:sz w:val="24"/>
        </w:rPr>
        <w:t>结构</w:t>
      </w:r>
      <w:r w:rsidR="00590C65">
        <w:rPr>
          <w:rFonts w:ascii="新宋体" w:eastAsia="新宋体" w:hAnsi="新宋体" w:hint="eastAsia"/>
          <w:sz w:val="24"/>
        </w:rPr>
        <w:t>，</w:t>
      </w:r>
      <w:r w:rsidR="00590C65">
        <w:rPr>
          <w:rFonts w:ascii="新宋体" w:eastAsia="新宋体" w:hAnsi="新宋体"/>
          <w:sz w:val="24"/>
        </w:rPr>
        <w:t>管理模式</w:t>
      </w:r>
    </w:p>
    <w:p w:rsidR="00634FE1" w:rsidRPr="00634FE1" w:rsidRDefault="00634FE1" w:rsidP="00634FE1">
      <w:pPr>
        <w:rPr>
          <w:rFonts w:ascii="新宋体" w:eastAsia="新宋体" w:hAnsi="新宋体" w:hint="eastAsia"/>
          <w:sz w:val="24"/>
        </w:rPr>
      </w:pPr>
      <w:r w:rsidRPr="00634FE1">
        <w:rPr>
          <w:rFonts w:ascii="新宋体" w:eastAsia="新宋体" w:hAnsi="新宋体"/>
          <w:sz w:val="24"/>
        </w:rPr>
        <w:tab/>
        <w:t>(2).产品</w:t>
      </w:r>
      <w:r w:rsidR="006E50AD">
        <w:rPr>
          <w:rFonts w:ascii="新宋体" w:eastAsia="新宋体" w:hAnsi="新宋体" w:hint="eastAsia"/>
          <w:sz w:val="24"/>
        </w:rPr>
        <w:t>，</w:t>
      </w:r>
      <w:r w:rsidR="00590C65">
        <w:rPr>
          <w:rFonts w:ascii="新宋体" w:eastAsia="新宋体" w:hAnsi="新宋体" w:hint="eastAsia"/>
          <w:sz w:val="24"/>
        </w:rPr>
        <w:t>特征</w:t>
      </w:r>
      <w:r w:rsidR="00590C65">
        <w:rPr>
          <w:rFonts w:ascii="新宋体" w:eastAsia="新宋体" w:hAnsi="新宋体"/>
          <w:sz w:val="24"/>
        </w:rPr>
        <w:t>有：</w:t>
      </w:r>
      <w:r w:rsidR="00590C65">
        <w:rPr>
          <w:rFonts w:ascii="新宋体" w:eastAsia="新宋体" w:hAnsi="新宋体" w:hint="eastAsia"/>
          <w:sz w:val="24"/>
        </w:rPr>
        <w:t>版本</w:t>
      </w:r>
    </w:p>
    <w:p w:rsidR="00634FE1" w:rsidRPr="00634FE1" w:rsidRDefault="00634FE1" w:rsidP="00634FE1">
      <w:pPr>
        <w:rPr>
          <w:rFonts w:ascii="新宋体" w:eastAsia="新宋体" w:hAnsi="新宋体" w:hint="eastAsia"/>
          <w:sz w:val="24"/>
        </w:rPr>
      </w:pPr>
      <w:r w:rsidRPr="00634FE1">
        <w:rPr>
          <w:rFonts w:ascii="新宋体" w:eastAsia="新宋体" w:hAnsi="新宋体"/>
          <w:sz w:val="24"/>
        </w:rPr>
        <w:tab/>
        <w:t>(3).过程</w:t>
      </w:r>
      <w:r w:rsidR="00590C65">
        <w:rPr>
          <w:rFonts w:ascii="新宋体" w:eastAsia="新宋体" w:hAnsi="新宋体" w:hint="eastAsia"/>
          <w:sz w:val="24"/>
        </w:rPr>
        <w:t>，特征</w:t>
      </w:r>
      <w:r w:rsidR="00590C65">
        <w:rPr>
          <w:rFonts w:ascii="新宋体" w:eastAsia="新宋体" w:hAnsi="新宋体"/>
          <w:sz w:val="24"/>
        </w:rPr>
        <w:t>有：进度</w:t>
      </w:r>
      <w:r w:rsidR="00904FDB">
        <w:rPr>
          <w:rFonts w:ascii="新宋体" w:eastAsia="新宋体" w:hAnsi="新宋体" w:hint="eastAsia"/>
          <w:sz w:val="24"/>
        </w:rPr>
        <w:t>，</w:t>
      </w:r>
      <w:r w:rsidR="00904FDB">
        <w:rPr>
          <w:rFonts w:ascii="新宋体" w:eastAsia="新宋体" w:hAnsi="新宋体"/>
          <w:sz w:val="24"/>
        </w:rPr>
        <w:t>资源，成本</w:t>
      </w:r>
    </w:p>
    <w:p w:rsidR="00B73472" w:rsidRDefault="00634FE1" w:rsidP="00634FE1">
      <w:pPr>
        <w:rPr>
          <w:rFonts w:ascii="新宋体" w:eastAsia="新宋体" w:hAnsi="新宋体" w:hint="eastAsia"/>
          <w:sz w:val="24"/>
        </w:rPr>
      </w:pPr>
      <w:r w:rsidRPr="00634FE1">
        <w:rPr>
          <w:rFonts w:ascii="新宋体" w:eastAsia="新宋体" w:hAnsi="新宋体"/>
          <w:sz w:val="24"/>
        </w:rPr>
        <w:tab/>
        <w:t>(4).项目</w:t>
      </w:r>
      <w:r w:rsidR="006E50AD">
        <w:rPr>
          <w:rFonts w:ascii="新宋体" w:eastAsia="新宋体" w:hAnsi="新宋体" w:hint="eastAsia"/>
          <w:sz w:val="24"/>
        </w:rPr>
        <w:t>，</w:t>
      </w:r>
      <w:r w:rsidR="00590C65">
        <w:rPr>
          <w:rFonts w:ascii="新宋体" w:eastAsia="新宋体" w:hAnsi="新宋体" w:hint="eastAsia"/>
          <w:sz w:val="24"/>
        </w:rPr>
        <w:t>特征有</w:t>
      </w:r>
      <w:r w:rsidR="00590C65">
        <w:rPr>
          <w:rFonts w:ascii="新宋体" w:eastAsia="新宋体" w:hAnsi="新宋体"/>
          <w:sz w:val="24"/>
        </w:rPr>
        <w:t>：</w:t>
      </w:r>
      <w:r w:rsidR="007E0E6F">
        <w:rPr>
          <w:rFonts w:ascii="新宋体" w:eastAsia="新宋体" w:hAnsi="新宋体" w:hint="eastAsia"/>
          <w:sz w:val="24"/>
        </w:rPr>
        <w:t>风险</w:t>
      </w:r>
    </w:p>
    <w:p w:rsidR="00634FE1" w:rsidRDefault="00634FE1" w:rsidP="00634FE1">
      <w:pPr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sz w:val="24"/>
        </w:rPr>
        <w:t>2．</w:t>
      </w:r>
      <w:r w:rsidRPr="00634FE1">
        <w:rPr>
          <w:rFonts w:ascii="新宋体" w:eastAsia="新宋体" w:hAnsi="新宋体"/>
          <w:sz w:val="24"/>
        </w:rPr>
        <w:t>如何用UML模型来描述这些要素和特征？</w:t>
      </w:r>
    </w:p>
    <w:p w:rsidR="00634FE1" w:rsidRDefault="00904FDB" w:rsidP="00634FE1">
      <w:pPr>
        <w:rPr>
          <w:rFonts w:ascii="新宋体" w:eastAsia="新宋体" w:hAnsi="新宋体"/>
          <w:sz w:val="24"/>
        </w:rPr>
      </w:pPr>
      <w:r>
        <w:rPr>
          <w:rFonts w:ascii="新宋体" w:eastAsia="新宋体" w:hAnsi="新宋体" w:hint="eastAsia"/>
          <w:noProof/>
          <w:sz w:val="24"/>
        </w:rPr>
        <w:drawing>
          <wp:inline distT="0" distB="0" distL="0" distR="0">
            <wp:extent cx="5274310" cy="3871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54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FDB" w:rsidRPr="00634FE1" w:rsidRDefault="00904FDB" w:rsidP="00634FE1">
      <w:pPr>
        <w:rPr>
          <w:rFonts w:ascii="新宋体" w:eastAsia="新宋体" w:hAnsi="新宋体" w:hint="eastAsia"/>
          <w:sz w:val="24"/>
        </w:rPr>
      </w:pPr>
      <w:r>
        <w:rPr>
          <w:rFonts w:ascii="新宋体" w:eastAsia="新宋体" w:hAnsi="新宋体" w:hint="eastAsia"/>
          <w:sz w:val="24"/>
        </w:rPr>
        <w:t>3.</w:t>
      </w:r>
      <w:r w:rsidR="007E0E6F">
        <w:rPr>
          <w:rFonts w:ascii="新宋体" w:eastAsia="新宋体" w:hAnsi="新宋体" w:hint="eastAsia"/>
          <w:sz w:val="24"/>
        </w:rPr>
        <w:t>在所有</w:t>
      </w:r>
      <w:r w:rsidR="007E0E6F">
        <w:rPr>
          <w:rFonts w:ascii="新宋体" w:eastAsia="新宋体" w:hAnsi="新宋体"/>
          <w:sz w:val="24"/>
        </w:rPr>
        <w:t>的软件项目中，最</w:t>
      </w:r>
      <w:r w:rsidR="007E0E6F">
        <w:rPr>
          <w:rFonts w:ascii="新宋体" w:eastAsia="新宋体" w:hAnsi="新宋体" w:hint="eastAsia"/>
          <w:sz w:val="24"/>
        </w:rPr>
        <w:t>关键</w:t>
      </w:r>
      <w:r w:rsidR="007E0E6F">
        <w:rPr>
          <w:rFonts w:ascii="新宋体" w:eastAsia="新宋体" w:hAnsi="新宋体"/>
          <w:sz w:val="24"/>
        </w:rPr>
        <w:t>的因素是人员</w:t>
      </w:r>
      <w:r w:rsidR="007E0E6F">
        <w:rPr>
          <w:rFonts w:ascii="新宋体" w:eastAsia="新宋体" w:hAnsi="新宋体" w:hint="eastAsia"/>
          <w:sz w:val="24"/>
        </w:rPr>
        <w:t>。</w:t>
      </w:r>
      <w:r w:rsidR="007E0E6F">
        <w:rPr>
          <w:rFonts w:ascii="新宋体" w:eastAsia="新宋体" w:hAnsi="新宋体"/>
          <w:sz w:val="24"/>
        </w:rPr>
        <w:t>必须</w:t>
      </w:r>
      <w:r w:rsidR="007E0E6F">
        <w:rPr>
          <w:rFonts w:ascii="新宋体" w:eastAsia="新宋体" w:hAnsi="新宋体" w:hint="eastAsia"/>
          <w:sz w:val="24"/>
        </w:rPr>
        <w:t>将</w:t>
      </w:r>
      <w:r w:rsidR="007E0E6F">
        <w:rPr>
          <w:rFonts w:ascii="新宋体" w:eastAsia="新宋体" w:hAnsi="新宋体"/>
          <w:sz w:val="24"/>
        </w:rPr>
        <w:t>人员组织成有效率的团队</w:t>
      </w:r>
      <w:r w:rsidR="007E0E6F">
        <w:rPr>
          <w:rFonts w:ascii="新宋体" w:eastAsia="新宋体" w:hAnsi="新宋体" w:hint="eastAsia"/>
          <w:sz w:val="24"/>
        </w:rPr>
        <w:t>，</w:t>
      </w:r>
      <w:r w:rsidR="007E0E6F">
        <w:rPr>
          <w:rFonts w:ascii="新宋体" w:eastAsia="新宋体" w:hAnsi="新宋体"/>
          <w:sz w:val="24"/>
        </w:rPr>
        <w:t>按照多种不同的团队结构来组织软件工程师</w:t>
      </w:r>
      <w:bookmarkStart w:id="0" w:name="_GoBack"/>
      <w:bookmarkEnd w:id="0"/>
      <w:r w:rsidR="007E0E6F">
        <w:rPr>
          <w:rFonts w:ascii="新宋体" w:eastAsia="新宋体" w:hAnsi="新宋体"/>
          <w:sz w:val="24"/>
        </w:rPr>
        <w:t>，激励他们完成高质量的软件工作</w:t>
      </w:r>
      <w:r w:rsidR="007E0E6F">
        <w:rPr>
          <w:rFonts w:ascii="新宋体" w:eastAsia="新宋体" w:hAnsi="新宋体" w:hint="eastAsia"/>
          <w:sz w:val="24"/>
        </w:rPr>
        <w:t>，</w:t>
      </w:r>
      <w:r w:rsidR="007E0E6F">
        <w:rPr>
          <w:rFonts w:ascii="新宋体" w:eastAsia="新宋体" w:hAnsi="新宋体"/>
          <w:sz w:val="24"/>
        </w:rPr>
        <w:t>并协调他们实现有效的沟通。</w:t>
      </w:r>
      <w:r w:rsidR="007E0E6F">
        <w:rPr>
          <w:rFonts w:ascii="新宋体" w:eastAsia="新宋体" w:hAnsi="新宋体" w:hint="eastAsia"/>
          <w:sz w:val="24"/>
        </w:rPr>
        <w:t>产品</w:t>
      </w:r>
      <w:r w:rsidR="007E0E6F">
        <w:rPr>
          <w:rFonts w:ascii="新宋体" w:eastAsia="新宋体" w:hAnsi="新宋体"/>
          <w:sz w:val="24"/>
        </w:rPr>
        <w:t>需求必须在客户和开发者之间进行交流</w:t>
      </w:r>
      <w:r w:rsidR="007E0E6F">
        <w:rPr>
          <w:rFonts w:ascii="新宋体" w:eastAsia="新宋体" w:hAnsi="新宋体" w:hint="eastAsia"/>
          <w:sz w:val="24"/>
        </w:rPr>
        <w:t>，</w:t>
      </w:r>
      <w:r w:rsidR="007E0E6F">
        <w:rPr>
          <w:rFonts w:ascii="新宋体" w:eastAsia="新宋体" w:hAnsi="新宋体"/>
          <w:sz w:val="24"/>
        </w:rPr>
        <w:t>划分（</w:t>
      </w:r>
      <w:r w:rsidR="007E0E6F">
        <w:rPr>
          <w:rFonts w:ascii="新宋体" w:eastAsia="新宋体" w:hAnsi="新宋体" w:hint="eastAsia"/>
          <w:sz w:val="24"/>
        </w:rPr>
        <w:t>分解</w:t>
      </w:r>
      <w:r w:rsidR="007E0E6F">
        <w:rPr>
          <w:rFonts w:ascii="新宋体" w:eastAsia="新宋体" w:hAnsi="新宋体"/>
          <w:sz w:val="24"/>
        </w:rPr>
        <w:t>）</w:t>
      </w:r>
      <w:r w:rsidR="007E0E6F">
        <w:rPr>
          <w:rFonts w:ascii="新宋体" w:eastAsia="新宋体" w:hAnsi="新宋体" w:hint="eastAsia"/>
          <w:sz w:val="24"/>
        </w:rPr>
        <w:t>成</w:t>
      </w:r>
      <w:r w:rsidR="007E0E6F">
        <w:rPr>
          <w:rFonts w:ascii="新宋体" w:eastAsia="新宋体" w:hAnsi="新宋体"/>
          <w:sz w:val="24"/>
        </w:rPr>
        <w:t>各个组成部分，并分配</w:t>
      </w:r>
      <w:r w:rsidR="007E0E6F">
        <w:rPr>
          <w:rFonts w:ascii="新宋体" w:eastAsia="新宋体" w:hAnsi="新宋体" w:hint="eastAsia"/>
          <w:sz w:val="24"/>
        </w:rPr>
        <w:t>给</w:t>
      </w:r>
      <w:r w:rsidR="007E0E6F">
        <w:rPr>
          <w:rFonts w:ascii="新宋体" w:eastAsia="新宋体" w:hAnsi="新宋体"/>
          <w:sz w:val="24"/>
        </w:rPr>
        <w:t>软件团队</w:t>
      </w:r>
      <w:r w:rsidR="007E0E6F">
        <w:rPr>
          <w:rFonts w:ascii="新宋体" w:eastAsia="新宋体" w:hAnsi="新宋体" w:hint="eastAsia"/>
          <w:sz w:val="24"/>
        </w:rPr>
        <w:t>。</w:t>
      </w:r>
      <w:r w:rsidR="007E0E6F">
        <w:rPr>
          <w:rFonts w:ascii="新宋体" w:eastAsia="新宋体" w:hAnsi="新宋体"/>
          <w:sz w:val="24"/>
        </w:rPr>
        <w:t>过程</w:t>
      </w:r>
      <w:r w:rsidR="007E0E6F">
        <w:rPr>
          <w:rFonts w:ascii="新宋体" w:eastAsia="新宋体" w:hAnsi="新宋体" w:hint="eastAsia"/>
          <w:sz w:val="24"/>
        </w:rPr>
        <w:t>必须</w:t>
      </w:r>
      <w:r w:rsidR="007E0E6F">
        <w:rPr>
          <w:rFonts w:ascii="新宋体" w:eastAsia="新宋体" w:hAnsi="新宋体"/>
          <w:sz w:val="24"/>
        </w:rPr>
        <w:t>适合于人员和产品</w:t>
      </w:r>
      <w:r w:rsidR="007E0E6F">
        <w:rPr>
          <w:rFonts w:ascii="新宋体" w:eastAsia="新宋体" w:hAnsi="新宋体" w:hint="eastAsia"/>
          <w:sz w:val="24"/>
        </w:rPr>
        <w:t>。</w:t>
      </w:r>
    </w:p>
    <w:sectPr w:rsidR="00904FDB" w:rsidRPr="00634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9ED" w:rsidRDefault="00D469ED" w:rsidP="006E50AD">
      <w:r>
        <w:separator/>
      </w:r>
    </w:p>
  </w:endnote>
  <w:endnote w:type="continuationSeparator" w:id="0">
    <w:p w:rsidR="00D469ED" w:rsidRDefault="00D469ED" w:rsidP="006E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9ED" w:rsidRDefault="00D469ED" w:rsidP="006E50AD">
      <w:r>
        <w:separator/>
      </w:r>
    </w:p>
  </w:footnote>
  <w:footnote w:type="continuationSeparator" w:id="0">
    <w:p w:rsidR="00D469ED" w:rsidRDefault="00D469ED" w:rsidP="006E50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DC"/>
    <w:rsid w:val="0034038B"/>
    <w:rsid w:val="00590C65"/>
    <w:rsid w:val="00634FE1"/>
    <w:rsid w:val="006507C6"/>
    <w:rsid w:val="006E50AD"/>
    <w:rsid w:val="007E0E6F"/>
    <w:rsid w:val="00904FDB"/>
    <w:rsid w:val="00AB32EE"/>
    <w:rsid w:val="00D469ED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BBA1"/>
  <w15:chartTrackingRefBased/>
  <w15:docId w15:val="{4FBAE1B4-2E11-40CF-BB2B-9EB40FD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5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5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yatsing Lai</dc:creator>
  <cp:keywords/>
  <dc:description/>
  <cp:lastModifiedBy>yatsing Lai</cp:lastModifiedBy>
  <cp:revision>3</cp:revision>
  <dcterms:created xsi:type="dcterms:W3CDTF">2015-11-26T11:54:00Z</dcterms:created>
  <dcterms:modified xsi:type="dcterms:W3CDTF">2015-11-26T16:03:00Z</dcterms:modified>
</cp:coreProperties>
</file>