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68" w:rsidRDefault="00246268" w:rsidP="00246268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46268" w:rsidRPr="006256F0" w:rsidRDefault="00246268" w:rsidP="00246268">
      <w:r>
        <w:rPr>
          <w:rFonts w:hint="eastAsia"/>
        </w:rPr>
        <w:t>首先</w:t>
      </w:r>
      <w:r>
        <w:t>应该明确开发人员，维护人员</w:t>
      </w:r>
      <w:r>
        <w:rPr>
          <w:rFonts w:hint="eastAsia"/>
        </w:rPr>
        <w:t>，</w:t>
      </w:r>
      <w:r>
        <w:t>使用人员，明确项目成本，计划项目过程的规划</w:t>
      </w:r>
      <w:r>
        <w:rPr>
          <w:rFonts w:hint="eastAsia"/>
        </w:rPr>
        <w:t>，</w:t>
      </w:r>
      <w:r>
        <w:t>明确各项需要的人员明细，经验和教训就是工程应该有工程方法，才会省时省</w:t>
      </w:r>
      <w:proofErr w:type="gramStart"/>
      <w:r>
        <w:t>人力省</w:t>
      </w:r>
      <w:proofErr w:type="gramEnd"/>
      <w:r>
        <w:t>财力。</w:t>
      </w:r>
    </w:p>
    <w:p w:rsidR="0023051A" w:rsidRPr="00246268" w:rsidRDefault="0023051A">
      <w:bookmarkStart w:id="0" w:name="_GoBack"/>
      <w:bookmarkEnd w:id="0"/>
    </w:p>
    <w:sectPr w:rsidR="0023051A" w:rsidRPr="00246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68"/>
    <w:rsid w:val="0023051A"/>
    <w:rsid w:val="0024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12EDB-7447-47D2-83E1-35291D3A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liedezhanghu</dc:creator>
  <cp:keywords/>
  <dc:description/>
  <cp:lastModifiedBy>liedezhanghu</cp:lastModifiedBy>
  <cp:revision>1</cp:revision>
  <dcterms:created xsi:type="dcterms:W3CDTF">2015-11-27T15:45:00Z</dcterms:created>
  <dcterms:modified xsi:type="dcterms:W3CDTF">2015-11-27T15:46:00Z</dcterms:modified>
</cp:coreProperties>
</file>