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019AE" w14:textId="77777777" w:rsidR="00B97EC5" w:rsidRDefault="000E43AA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 wp14:anchorId="02B88CBB" wp14:editId="7CFB8FA3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9C258C7" wp14:editId="0FD49EBE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6D3CB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CrlBcB8AgAA&#10;+g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DA8755" wp14:editId="5C86BD7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00FC6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tCfgIAAPs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AAi5tCfgIA&#10;APs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14:paraId="4CC5FD08" w14:textId="77777777" w:rsidR="00B97EC5" w:rsidRDefault="00B97EC5" w:rsidP="00B97EC5">
      <w:pPr>
        <w:jc w:val="center"/>
        <w:rPr>
          <w:rFonts w:eastAsia="黑体"/>
          <w:sz w:val="32"/>
        </w:rPr>
      </w:pPr>
    </w:p>
    <w:p w14:paraId="6288E70F" w14:textId="77777777" w:rsidR="00483270" w:rsidRPr="00972D83" w:rsidRDefault="00B342C0" w:rsidP="00483270">
      <w:pPr>
        <w:jc w:val="center"/>
        <w:rPr>
          <w:rFonts w:eastAsia="黑体"/>
          <w:b/>
          <w:sz w:val="52"/>
          <w:szCs w:val="52"/>
        </w:rPr>
      </w:pPr>
      <w:proofErr w:type="spellStart"/>
      <w:r>
        <w:rPr>
          <w:rFonts w:eastAsia="黑体" w:hint="eastAsia"/>
          <w:b/>
          <w:sz w:val="52"/>
          <w:szCs w:val="52"/>
        </w:rPr>
        <w:t>Arith</w:t>
      </w:r>
      <w:proofErr w:type="spellEnd"/>
      <w:r>
        <w:rPr>
          <w:rFonts w:eastAsia="黑体" w:hint="eastAsia"/>
          <w:b/>
          <w:sz w:val="52"/>
          <w:szCs w:val="52"/>
        </w:rPr>
        <w:t>数学</w:t>
      </w:r>
      <w:commentRangeStart w:id="0"/>
      <w:r>
        <w:rPr>
          <w:rFonts w:eastAsia="黑体"/>
          <w:b/>
          <w:sz w:val="52"/>
          <w:szCs w:val="52"/>
        </w:rPr>
        <w:t>软件</w:t>
      </w:r>
      <w:commentRangeEnd w:id="0"/>
      <w:r w:rsidR="00237A06">
        <w:rPr>
          <w:rStyle w:val="ac"/>
        </w:rPr>
        <w:commentReference w:id="0"/>
      </w:r>
    </w:p>
    <w:p w14:paraId="39150B68" w14:textId="77777777" w:rsidR="00483270" w:rsidRPr="00972D83" w:rsidRDefault="00B342C0" w:rsidP="00B97EC5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系统</w:t>
      </w:r>
      <w:r w:rsidR="00483270" w:rsidRPr="00972D83">
        <w:rPr>
          <w:rFonts w:eastAsia="黑体" w:hint="eastAsia"/>
          <w:b/>
          <w:sz w:val="48"/>
          <w:szCs w:val="48"/>
        </w:rPr>
        <w:t>需求规格说明</w:t>
      </w:r>
    </w:p>
    <w:p w14:paraId="77637044" w14:textId="77777777" w:rsidR="00483270" w:rsidRDefault="00483270" w:rsidP="00B97EC5">
      <w:pPr>
        <w:jc w:val="center"/>
        <w:rPr>
          <w:rFonts w:eastAsia="黑体"/>
          <w:sz w:val="32"/>
        </w:rPr>
      </w:pPr>
    </w:p>
    <w:p w14:paraId="3CD6D897" w14:textId="77777777" w:rsidR="00B97EC5" w:rsidRDefault="000E43AA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381E71BE" wp14:editId="02FE49C3">
            <wp:extent cx="4761865" cy="4347845"/>
            <wp:effectExtent l="0" t="0" r="635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FE450" w14:textId="77777777"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14:paraId="4326812B" w14:textId="77777777"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14:paraId="373619A0" w14:textId="77777777" w:rsidR="00896768" w:rsidRDefault="000E43AA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060791B" wp14:editId="4012F4A7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3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2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A181E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BOG6sD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3" o:title="深色横线" recolor="t" type="tile"/>
              </v:rect>
            </w:pict>
          </mc:Fallback>
        </mc:AlternateContent>
      </w:r>
    </w:p>
    <w:p w14:paraId="3181E226" w14:textId="77777777"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14:paraId="5ECD892B" w14:textId="77777777"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B342C0">
        <w:rPr>
          <w:rFonts w:eastAsia="黑体" w:hint="eastAsia"/>
          <w:sz w:val="30"/>
          <w:szCs w:val="30"/>
        </w:rPr>
        <w:t>15-11</w:t>
      </w:r>
    </w:p>
    <w:p w14:paraId="0E142DC3" w14:textId="77777777" w:rsidR="00CB7500" w:rsidRDefault="00CB7500" w:rsidP="00CB7500">
      <w:pPr>
        <w:sectPr w:rsidR="00CB7500">
          <w:footerReference w:type="even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2C3DF9" w14:textId="77777777" w:rsidR="00B342C0" w:rsidRDefault="00B342C0" w:rsidP="00B342C0">
      <w:pPr>
        <w:jc w:val="center"/>
      </w:pPr>
    </w:p>
    <w:p w14:paraId="375252C6" w14:textId="77777777" w:rsidR="00B342C0" w:rsidRDefault="00B342C0" w:rsidP="00B342C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218"/>
        <w:gridCol w:w="2292"/>
        <w:gridCol w:w="1095"/>
        <w:gridCol w:w="3045"/>
      </w:tblGrid>
      <w:tr w:rsidR="00B342C0" w:rsidRPr="00637E96" w14:paraId="760E4A10" w14:textId="77777777" w:rsidTr="0033764B">
        <w:trPr>
          <w:jc w:val="center"/>
        </w:trPr>
        <w:tc>
          <w:tcPr>
            <w:tcW w:w="704" w:type="dxa"/>
          </w:tcPr>
          <w:p w14:paraId="6C3E3D2F" w14:textId="77777777"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</w:t>
            </w:r>
          </w:p>
        </w:tc>
        <w:tc>
          <w:tcPr>
            <w:tcW w:w="1218" w:type="dxa"/>
          </w:tcPr>
          <w:p w14:paraId="2ABE2A50" w14:textId="77777777"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提交日期</w:t>
            </w:r>
          </w:p>
        </w:tc>
        <w:tc>
          <w:tcPr>
            <w:tcW w:w="2292" w:type="dxa"/>
          </w:tcPr>
          <w:p w14:paraId="5C6A0AD0" w14:textId="77777777"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主要编制人</w:t>
            </w:r>
          </w:p>
        </w:tc>
        <w:tc>
          <w:tcPr>
            <w:tcW w:w="1095" w:type="dxa"/>
          </w:tcPr>
          <w:p w14:paraId="6B2DBFE7" w14:textId="77777777"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审核人</w:t>
            </w:r>
          </w:p>
        </w:tc>
        <w:tc>
          <w:tcPr>
            <w:tcW w:w="3045" w:type="dxa"/>
          </w:tcPr>
          <w:p w14:paraId="5527E1CD" w14:textId="77777777" w:rsidR="00B342C0" w:rsidRPr="00637E96" w:rsidRDefault="00B342C0" w:rsidP="0054347B">
            <w:pPr>
              <w:jc w:val="center"/>
              <w:rPr>
                <w:rFonts w:eastAsia="楷体_GB2312"/>
                <w:kern w:val="0"/>
                <w:sz w:val="20"/>
                <w:szCs w:val="21"/>
              </w:rPr>
            </w:pPr>
            <w:r w:rsidRPr="00637E96">
              <w:rPr>
                <w:rFonts w:eastAsia="楷体_GB2312" w:hint="eastAsia"/>
                <w:kern w:val="0"/>
                <w:sz w:val="20"/>
                <w:szCs w:val="21"/>
              </w:rPr>
              <w:t>版本说明</w:t>
            </w:r>
          </w:p>
        </w:tc>
      </w:tr>
      <w:tr w:rsidR="00B342C0" w14:paraId="208D3C40" w14:textId="77777777" w:rsidTr="0033764B">
        <w:trPr>
          <w:jc w:val="center"/>
        </w:trPr>
        <w:tc>
          <w:tcPr>
            <w:tcW w:w="704" w:type="dxa"/>
          </w:tcPr>
          <w:p w14:paraId="1D3C4ACA" w14:textId="77777777" w:rsidR="00B342C0" w:rsidRPr="00637E96" w:rsidRDefault="00B342C0" w:rsidP="0054347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  <w:tc>
          <w:tcPr>
            <w:tcW w:w="1218" w:type="dxa"/>
          </w:tcPr>
          <w:p w14:paraId="2D0DEE57" w14:textId="77777777" w:rsidR="00B342C0" w:rsidRPr="00637E96" w:rsidRDefault="0033764B" w:rsidP="0054347B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14:paraId="0A7D59F9" w14:textId="77777777" w:rsidR="00B342C0" w:rsidRPr="00637E96" w:rsidRDefault="0033764B" w:rsidP="0054347B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江</w:t>
            </w:r>
            <w:r>
              <w:rPr>
                <w:kern w:val="0"/>
                <w:sz w:val="20"/>
              </w:rPr>
              <w:t>开宇</w:t>
            </w:r>
            <w:proofErr w:type="gramEnd"/>
          </w:p>
        </w:tc>
        <w:tc>
          <w:tcPr>
            <w:tcW w:w="1095" w:type="dxa"/>
          </w:tcPr>
          <w:p w14:paraId="05F15B2F" w14:textId="77777777" w:rsidR="00B342C0" w:rsidRPr="00637E96" w:rsidRDefault="0033764B" w:rsidP="0054347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3045" w:type="dxa"/>
          </w:tcPr>
          <w:p w14:paraId="1743D69E" w14:textId="77777777" w:rsidR="00B342C0" w:rsidRPr="00637E96" w:rsidRDefault="00607968" w:rsidP="0054347B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范围</w:t>
            </w:r>
            <w:r>
              <w:rPr>
                <w:kern w:val="0"/>
                <w:sz w:val="20"/>
              </w:rPr>
              <w:t>、引用文档、数据需求</w:t>
            </w:r>
          </w:p>
        </w:tc>
      </w:tr>
      <w:tr w:rsidR="000F329E" w14:paraId="04D748D2" w14:textId="77777777" w:rsidTr="0033764B">
        <w:trPr>
          <w:jc w:val="center"/>
        </w:trPr>
        <w:tc>
          <w:tcPr>
            <w:tcW w:w="704" w:type="dxa"/>
          </w:tcPr>
          <w:p w14:paraId="654D1659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0.2</w:t>
            </w:r>
          </w:p>
        </w:tc>
        <w:tc>
          <w:tcPr>
            <w:tcW w:w="1218" w:type="dxa"/>
          </w:tcPr>
          <w:p w14:paraId="595F4FE3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14:paraId="3888A576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1095" w:type="dxa"/>
          </w:tcPr>
          <w:p w14:paraId="6D406C37" w14:textId="77777777" w:rsidR="000F329E" w:rsidRPr="00637E96" w:rsidRDefault="000F329E" w:rsidP="000F329E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江开宇</w:t>
            </w:r>
            <w:proofErr w:type="gramEnd"/>
          </w:p>
        </w:tc>
        <w:tc>
          <w:tcPr>
            <w:tcW w:w="3045" w:type="dxa"/>
          </w:tcPr>
          <w:p w14:paraId="5B847DB4" w14:textId="77777777" w:rsidR="000F329E" w:rsidRPr="00637E96" w:rsidRDefault="00607968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功能</w:t>
            </w:r>
            <w:r w:rsidR="00496549">
              <w:rPr>
                <w:rFonts w:hint="eastAsia"/>
                <w:kern w:val="0"/>
                <w:sz w:val="20"/>
              </w:rPr>
              <w:t>与非</w:t>
            </w:r>
            <w:r w:rsidR="00496549">
              <w:rPr>
                <w:kern w:val="0"/>
                <w:sz w:val="20"/>
              </w:rPr>
              <w:t>功能</w:t>
            </w:r>
            <w:r>
              <w:rPr>
                <w:kern w:val="0"/>
                <w:sz w:val="20"/>
              </w:rPr>
              <w:t>需求</w:t>
            </w:r>
          </w:p>
        </w:tc>
      </w:tr>
      <w:tr w:rsidR="000F329E" w14:paraId="1A0CF3F5" w14:textId="77777777" w:rsidTr="0033764B">
        <w:trPr>
          <w:jc w:val="center"/>
        </w:trPr>
        <w:tc>
          <w:tcPr>
            <w:tcW w:w="704" w:type="dxa"/>
          </w:tcPr>
          <w:p w14:paraId="52115F61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0.3</w:t>
            </w:r>
          </w:p>
        </w:tc>
        <w:tc>
          <w:tcPr>
            <w:tcW w:w="1218" w:type="dxa"/>
          </w:tcPr>
          <w:p w14:paraId="7F84E3D3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14:paraId="282522D2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14:paraId="33B58DDC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刘</w:t>
            </w:r>
            <w:r>
              <w:rPr>
                <w:kern w:val="0"/>
                <w:sz w:val="20"/>
              </w:rPr>
              <w:t>常喜</w:t>
            </w:r>
          </w:p>
        </w:tc>
        <w:tc>
          <w:tcPr>
            <w:tcW w:w="3045" w:type="dxa"/>
          </w:tcPr>
          <w:p w14:paraId="570FF3E8" w14:textId="77777777" w:rsidR="000F329E" w:rsidRPr="00637E96" w:rsidRDefault="00607968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运行</w:t>
            </w:r>
            <w:r>
              <w:rPr>
                <w:kern w:val="0"/>
                <w:sz w:val="20"/>
              </w:rPr>
              <w:t>需求</w:t>
            </w:r>
            <w:r w:rsidR="004C1C36">
              <w:rPr>
                <w:rFonts w:hint="eastAsia"/>
                <w:kern w:val="0"/>
                <w:sz w:val="20"/>
              </w:rPr>
              <w:t>和</w:t>
            </w:r>
            <w:r w:rsidR="00287539">
              <w:rPr>
                <w:rFonts w:hint="eastAsia"/>
                <w:kern w:val="0"/>
                <w:sz w:val="20"/>
              </w:rPr>
              <w:t>整体</w:t>
            </w:r>
            <w:r w:rsidR="00287539">
              <w:rPr>
                <w:kern w:val="0"/>
                <w:sz w:val="20"/>
              </w:rPr>
              <w:t>编辑</w:t>
            </w:r>
            <w:r w:rsidR="004C1C36">
              <w:rPr>
                <w:kern w:val="0"/>
                <w:sz w:val="20"/>
              </w:rPr>
              <w:t>排版</w:t>
            </w:r>
          </w:p>
        </w:tc>
      </w:tr>
      <w:tr w:rsidR="000F329E" w14:paraId="23B2870F" w14:textId="77777777" w:rsidTr="0033764B">
        <w:trPr>
          <w:jc w:val="center"/>
        </w:trPr>
        <w:tc>
          <w:tcPr>
            <w:tcW w:w="704" w:type="dxa"/>
          </w:tcPr>
          <w:p w14:paraId="7DF7CE53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1.0</w:t>
            </w:r>
          </w:p>
        </w:tc>
        <w:tc>
          <w:tcPr>
            <w:tcW w:w="1218" w:type="dxa"/>
          </w:tcPr>
          <w:p w14:paraId="26B33B91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2015/11/29</w:t>
            </w:r>
          </w:p>
        </w:tc>
        <w:tc>
          <w:tcPr>
            <w:tcW w:w="2292" w:type="dxa"/>
          </w:tcPr>
          <w:p w14:paraId="4500F56E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proofErr w:type="gramStart"/>
            <w:r>
              <w:rPr>
                <w:rFonts w:hint="eastAsia"/>
                <w:kern w:val="0"/>
                <w:sz w:val="20"/>
              </w:rPr>
              <w:t>江开宇</w:t>
            </w:r>
            <w:proofErr w:type="gramEnd"/>
            <w:r>
              <w:rPr>
                <w:rFonts w:hint="eastAsia"/>
                <w:kern w:val="0"/>
                <w:sz w:val="20"/>
              </w:rPr>
              <w:t>、</w:t>
            </w:r>
            <w:r>
              <w:rPr>
                <w:kern w:val="0"/>
                <w:sz w:val="20"/>
              </w:rPr>
              <w:t>刘常喜、刘知</w:t>
            </w:r>
            <w:r>
              <w:rPr>
                <w:rFonts w:hint="eastAsia"/>
                <w:kern w:val="0"/>
                <w:sz w:val="20"/>
              </w:rPr>
              <w:t>竹</w:t>
            </w:r>
          </w:p>
        </w:tc>
        <w:tc>
          <w:tcPr>
            <w:tcW w:w="1095" w:type="dxa"/>
          </w:tcPr>
          <w:p w14:paraId="50D448F0" w14:textId="77777777" w:rsidR="000F329E" w:rsidRPr="00637E96" w:rsidRDefault="0033764B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</w:t>
            </w:r>
          </w:p>
        </w:tc>
        <w:tc>
          <w:tcPr>
            <w:tcW w:w="3045" w:type="dxa"/>
          </w:tcPr>
          <w:p w14:paraId="7AFF0011" w14:textId="77777777" w:rsidR="000F329E" w:rsidRPr="00637E96" w:rsidRDefault="00C617BD" w:rsidP="000F329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整体</w:t>
            </w:r>
            <w:r>
              <w:rPr>
                <w:kern w:val="0"/>
                <w:sz w:val="20"/>
              </w:rPr>
              <w:t>需求规格说明</w:t>
            </w:r>
          </w:p>
        </w:tc>
      </w:tr>
      <w:tr w:rsidR="000F329E" w14:paraId="51F542C0" w14:textId="77777777" w:rsidTr="0033764B">
        <w:trPr>
          <w:jc w:val="center"/>
        </w:trPr>
        <w:tc>
          <w:tcPr>
            <w:tcW w:w="704" w:type="dxa"/>
          </w:tcPr>
          <w:p w14:paraId="12F42018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18" w:type="dxa"/>
          </w:tcPr>
          <w:p w14:paraId="3A8003CC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292" w:type="dxa"/>
          </w:tcPr>
          <w:p w14:paraId="5C1E8319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14:paraId="199835B1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14:paraId="7F509872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  <w:tr w:rsidR="000F329E" w14:paraId="10F9AC18" w14:textId="77777777" w:rsidTr="0033764B">
        <w:trPr>
          <w:jc w:val="center"/>
        </w:trPr>
        <w:tc>
          <w:tcPr>
            <w:tcW w:w="704" w:type="dxa"/>
          </w:tcPr>
          <w:p w14:paraId="490EAAF9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218" w:type="dxa"/>
          </w:tcPr>
          <w:p w14:paraId="52C1E986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2292" w:type="dxa"/>
          </w:tcPr>
          <w:p w14:paraId="74289610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1095" w:type="dxa"/>
          </w:tcPr>
          <w:p w14:paraId="5411E297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  <w:tc>
          <w:tcPr>
            <w:tcW w:w="3045" w:type="dxa"/>
          </w:tcPr>
          <w:p w14:paraId="4D2EA195" w14:textId="77777777" w:rsidR="000F329E" w:rsidRPr="00637E96" w:rsidRDefault="000F329E" w:rsidP="000F329E">
            <w:pPr>
              <w:rPr>
                <w:kern w:val="0"/>
                <w:sz w:val="20"/>
              </w:rPr>
            </w:pPr>
          </w:p>
        </w:tc>
      </w:tr>
    </w:tbl>
    <w:p w14:paraId="554BDBD3" w14:textId="77777777" w:rsidR="00A84AFC" w:rsidRDefault="00A84AFC" w:rsidP="00B342C0">
      <w:pPr>
        <w:rPr>
          <w:rFonts w:eastAsia="黑体"/>
          <w:sz w:val="28"/>
          <w:szCs w:val="28"/>
        </w:rPr>
        <w:sectPr w:rsidR="00A84AFC" w:rsidSect="00CB7500">
          <w:footerReference w:type="default" r:id="rId15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14:paraId="5A3D15F4" w14:textId="77777777"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14:paraId="7480057C" w14:textId="77777777" w:rsidR="004C5575" w:rsidRDefault="00CB7500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601199" w:history="1">
        <w:r w:rsidR="004C5575" w:rsidRPr="007517DE">
          <w:rPr>
            <w:rStyle w:val="a8"/>
            <w:noProof/>
          </w:rPr>
          <w:t>1.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范围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_Toc436601199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14:paraId="6E5F49B3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0" w:history="1">
        <w:r w:rsidR="004C5575" w:rsidRPr="007517DE">
          <w:rPr>
            <w:rStyle w:val="a8"/>
            <w:noProof/>
          </w:rPr>
          <w:t>1.1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标识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_Toc436601200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14:paraId="589B4858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1" w:history="1">
        <w:r w:rsidR="004C5575" w:rsidRPr="007517DE">
          <w:rPr>
            <w:rStyle w:val="a8"/>
            <w:noProof/>
          </w:rPr>
          <w:t>1.2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系统概述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_Toc436601201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14:paraId="58333C99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2" w:history="1">
        <w:r w:rsidR="004C5575" w:rsidRPr="007517DE">
          <w:rPr>
            <w:rStyle w:val="a8"/>
            <w:noProof/>
          </w:rPr>
          <w:t>1.3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文档概述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_Toc436601202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1</w:t>
        </w:r>
        <w:r w:rsidR="004C5575">
          <w:rPr>
            <w:noProof/>
            <w:webHidden/>
          </w:rPr>
          <w:fldChar w:fldCharType="end"/>
        </w:r>
      </w:hyperlink>
    </w:p>
    <w:p w14:paraId="40A89140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3" w:history="1">
        <w:r w:rsidR="004C5575" w:rsidRPr="007517DE">
          <w:rPr>
            <w:rStyle w:val="a8"/>
            <w:noProof/>
          </w:rPr>
          <w:t>1.4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术语和缩略词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_Toc436601203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14:paraId="1DD90BA9" w14:textId="77777777" w:rsidR="004C5575" w:rsidRDefault="00906DC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4" w:history="1">
        <w:r w:rsidR="004C5575" w:rsidRPr="007517DE">
          <w:rPr>
            <w:rStyle w:val="a8"/>
            <w:noProof/>
          </w:rPr>
          <w:t>2.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引用文档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_Toc436601204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14:paraId="2AA109D8" w14:textId="77777777" w:rsidR="004C5575" w:rsidRDefault="00906DC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5" w:history="1">
        <w:r w:rsidR="004C5575" w:rsidRPr="007517DE">
          <w:rPr>
            <w:rStyle w:val="a8"/>
            <w:noProof/>
          </w:rPr>
          <w:t>3.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功能需求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_Toc436601205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14:paraId="7F0366D3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6" w:history="1">
        <w:r w:rsidR="004C5575" w:rsidRPr="007517DE">
          <w:rPr>
            <w:rStyle w:val="a8"/>
            <w:noProof/>
          </w:rPr>
          <w:t>3.1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系统用例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_Toc436601206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2</w:t>
        </w:r>
        <w:r w:rsidR="004C5575">
          <w:rPr>
            <w:noProof/>
            <w:webHidden/>
          </w:rPr>
          <w:fldChar w:fldCharType="end"/>
        </w:r>
      </w:hyperlink>
    </w:p>
    <w:p w14:paraId="408CB82B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7" w:history="1">
        <w:r w:rsidR="004C5575" w:rsidRPr="007517DE">
          <w:rPr>
            <w:rStyle w:val="a8"/>
            <w:noProof/>
          </w:rPr>
          <w:t>3.2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用户操作说明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_Toc436601207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3</w:t>
        </w:r>
        <w:r w:rsidR="004C5575">
          <w:rPr>
            <w:noProof/>
            <w:webHidden/>
          </w:rPr>
          <w:fldChar w:fldCharType="end"/>
        </w:r>
      </w:hyperlink>
    </w:p>
    <w:p w14:paraId="71822BD9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8" w:history="1">
        <w:r w:rsidR="004C5575" w:rsidRPr="007517DE">
          <w:rPr>
            <w:rStyle w:val="a8"/>
            <w:noProof/>
          </w:rPr>
          <w:t>3.3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运算系统用例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_Toc436601208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3</w:t>
        </w:r>
        <w:r w:rsidR="004C5575">
          <w:rPr>
            <w:noProof/>
            <w:webHidden/>
          </w:rPr>
          <w:fldChar w:fldCharType="end"/>
        </w:r>
      </w:hyperlink>
    </w:p>
    <w:p w14:paraId="29D9290E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09" w:history="1">
        <w:r w:rsidR="004C5575" w:rsidRPr="007517DE">
          <w:rPr>
            <w:rStyle w:val="a8"/>
            <w:noProof/>
          </w:rPr>
          <w:t>3.4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数值分析用例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_Toc436601209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4</w:t>
        </w:r>
        <w:r w:rsidR="004C5575">
          <w:rPr>
            <w:noProof/>
            <w:webHidden/>
          </w:rPr>
          <w:fldChar w:fldCharType="end"/>
        </w:r>
      </w:hyperlink>
    </w:p>
    <w:p w14:paraId="0B08D66E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0" w:history="1">
        <w:r w:rsidR="004C5575" w:rsidRPr="007517DE">
          <w:rPr>
            <w:rStyle w:val="a8"/>
            <w:noProof/>
          </w:rPr>
          <w:t>3.5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图形处理用例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_Toc436601210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4</w:t>
        </w:r>
        <w:r w:rsidR="004C5575">
          <w:rPr>
            <w:noProof/>
            <w:webHidden/>
          </w:rPr>
          <w:fldChar w:fldCharType="end"/>
        </w:r>
      </w:hyperlink>
    </w:p>
    <w:p w14:paraId="6D16F35B" w14:textId="77777777" w:rsidR="004C5575" w:rsidRDefault="00906DC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1" w:history="1">
        <w:r w:rsidR="004C5575" w:rsidRPr="007517DE">
          <w:rPr>
            <w:rStyle w:val="a8"/>
            <w:noProof/>
          </w:rPr>
          <w:t>4.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数据需求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_Toc436601211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4</w:t>
        </w:r>
        <w:r w:rsidR="004C5575">
          <w:rPr>
            <w:noProof/>
            <w:webHidden/>
          </w:rPr>
          <w:fldChar w:fldCharType="end"/>
        </w:r>
      </w:hyperlink>
    </w:p>
    <w:p w14:paraId="2482C925" w14:textId="77777777" w:rsidR="004C5575" w:rsidRDefault="00906DC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2" w:history="1">
        <w:r w:rsidR="004C5575" w:rsidRPr="007517DE">
          <w:rPr>
            <w:rStyle w:val="a8"/>
            <w:noProof/>
          </w:rPr>
          <w:t>5.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非功能需求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_Toc436601212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5</w:t>
        </w:r>
        <w:r w:rsidR="004C5575">
          <w:rPr>
            <w:noProof/>
            <w:webHidden/>
          </w:rPr>
          <w:fldChar w:fldCharType="end"/>
        </w:r>
      </w:hyperlink>
    </w:p>
    <w:p w14:paraId="486B5740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3" w:history="1">
        <w:r w:rsidR="004C5575" w:rsidRPr="007517DE">
          <w:rPr>
            <w:rStyle w:val="a8"/>
            <w:noProof/>
          </w:rPr>
          <w:t>5.1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可扩展性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_Toc436601213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5</w:t>
        </w:r>
        <w:r w:rsidR="004C5575">
          <w:rPr>
            <w:noProof/>
            <w:webHidden/>
          </w:rPr>
          <w:fldChar w:fldCharType="end"/>
        </w:r>
      </w:hyperlink>
    </w:p>
    <w:p w14:paraId="58FEFEAD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4" w:history="1">
        <w:r w:rsidR="004C5575" w:rsidRPr="007517DE">
          <w:rPr>
            <w:rStyle w:val="a8"/>
            <w:noProof/>
          </w:rPr>
          <w:t>5.2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实时性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_Toc436601214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14:paraId="497D172D" w14:textId="77777777" w:rsidR="004C5575" w:rsidRDefault="00906DC7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5" w:history="1">
        <w:r w:rsidR="004C5575" w:rsidRPr="007517DE">
          <w:rPr>
            <w:rStyle w:val="a8"/>
            <w:noProof/>
          </w:rPr>
          <w:t>6.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运行需求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_Toc436601215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14:paraId="5EEEFB81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6" w:history="1">
        <w:r w:rsidR="004C5575" w:rsidRPr="007517DE">
          <w:rPr>
            <w:rStyle w:val="a8"/>
            <w:noProof/>
          </w:rPr>
          <w:t>6.1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硬件接口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_Toc436601216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14:paraId="11335BC2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7" w:history="1">
        <w:r w:rsidR="004C5575" w:rsidRPr="007517DE">
          <w:rPr>
            <w:rStyle w:val="a8"/>
            <w:noProof/>
          </w:rPr>
          <w:t>6.2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软件接口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_Toc436601217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14:paraId="7A53D76C" w14:textId="77777777" w:rsidR="004C5575" w:rsidRDefault="00906DC7">
      <w:pPr>
        <w:pStyle w:val="20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6601218" w:history="1">
        <w:r w:rsidR="004C5575" w:rsidRPr="007517DE">
          <w:rPr>
            <w:rStyle w:val="a8"/>
            <w:noProof/>
          </w:rPr>
          <w:t>6.3</w:t>
        </w:r>
        <w:r w:rsidR="004C5575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C5575" w:rsidRPr="007517DE">
          <w:rPr>
            <w:rStyle w:val="a8"/>
            <w:rFonts w:hint="eastAsia"/>
            <w:noProof/>
          </w:rPr>
          <w:t>用户界面需求</w:t>
        </w:r>
        <w:r w:rsidR="004C5575">
          <w:rPr>
            <w:noProof/>
            <w:webHidden/>
          </w:rPr>
          <w:tab/>
        </w:r>
        <w:r w:rsidR="004C5575">
          <w:rPr>
            <w:noProof/>
            <w:webHidden/>
          </w:rPr>
          <w:fldChar w:fldCharType="begin"/>
        </w:r>
        <w:r w:rsidR="004C5575">
          <w:rPr>
            <w:noProof/>
            <w:webHidden/>
          </w:rPr>
          <w:instrText xml:space="preserve"> PAGEREF _Toc436601218 \h </w:instrText>
        </w:r>
        <w:r w:rsidR="004C5575">
          <w:rPr>
            <w:noProof/>
            <w:webHidden/>
          </w:rPr>
        </w:r>
        <w:r w:rsidR="004C5575">
          <w:rPr>
            <w:noProof/>
            <w:webHidden/>
          </w:rPr>
          <w:fldChar w:fldCharType="separate"/>
        </w:r>
        <w:r w:rsidR="004C5575">
          <w:rPr>
            <w:noProof/>
            <w:webHidden/>
          </w:rPr>
          <w:t>6</w:t>
        </w:r>
        <w:r w:rsidR="004C5575">
          <w:rPr>
            <w:noProof/>
            <w:webHidden/>
          </w:rPr>
          <w:fldChar w:fldCharType="end"/>
        </w:r>
      </w:hyperlink>
    </w:p>
    <w:p w14:paraId="7D7C420B" w14:textId="77777777" w:rsidR="00CB7500" w:rsidRDefault="00CB7500" w:rsidP="00CB7500">
      <w:pPr>
        <w:sectPr w:rsidR="00CB7500" w:rsidSect="00CB7500">
          <w:footerReference w:type="default" r:id="rId16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  <w:r>
        <w:fldChar w:fldCharType="end"/>
      </w:r>
    </w:p>
    <w:p w14:paraId="22FE8AEC" w14:textId="77777777" w:rsidR="00CB7500" w:rsidRDefault="00885713" w:rsidP="00CB7500">
      <w:pPr>
        <w:pStyle w:val="1"/>
      </w:pPr>
      <w:bookmarkStart w:id="2" w:name="_Toc436601199"/>
      <w:r>
        <w:rPr>
          <w:rFonts w:hint="eastAsia"/>
        </w:rPr>
        <w:lastRenderedPageBreak/>
        <w:t>范围</w:t>
      </w:r>
      <w:bookmarkEnd w:id="2"/>
    </w:p>
    <w:p w14:paraId="1A243B01" w14:textId="77777777" w:rsidR="00CB7500" w:rsidRDefault="00885713" w:rsidP="00CB7500">
      <w:pPr>
        <w:pStyle w:val="2"/>
      </w:pPr>
      <w:bookmarkStart w:id="3" w:name="_Toc436601200"/>
      <w:r>
        <w:rPr>
          <w:rFonts w:hint="eastAsia"/>
        </w:rPr>
        <w:t>标识</w:t>
      </w:r>
      <w:bookmarkEnd w:id="3"/>
    </w:p>
    <w:p w14:paraId="7AF862D6" w14:textId="77777777" w:rsidR="00D03F0E" w:rsidRDefault="00D03F0E" w:rsidP="00D03F0E">
      <w:pPr>
        <w:ind w:firstLine="420"/>
      </w:pPr>
      <w:r>
        <w:rPr>
          <w:rFonts w:hint="eastAsia"/>
        </w:rPr>
        <w:t>文档标识号：</w:t>
      </w:r>
      <w:r>
        <w:rPr>
          <w:rFonts w:hint="eastAsia"/>
        </w:rPr>
        <w:t>A2015-00-01-0</w:t>
      </w:r>
      <w:r>
        <w:t>0</w:t>
      </w:r>
    </w:p>
    <w:p w14:paraId="25F4A4E7" w14:textId="77777777" w:rsidR="00D03F0E" w:rsidRDefault="00D03F0E" w:rsidP="00D03F0E">
      <w:pPr>
        <w:ind w:firstLine="420"/>
      </w:pPr>
      <w:r>
        <w:rPr>
          <w:rFonts w:hint="eastAsia"/>
        </w:rPr>
        <w:t>文档标题：</w:t>
      </w:r>
      <w:r w:rsidR="0033099C">
        <w:rPr>
          <w:rFonts w:hint="eastAsia"/>
        </w:rPr>
        <w:t>SRS-</w:t>
      </w:r>
      <w:r w:rsidR="0033099C">
        <w:rPr>
          <w:rFonts w:hint="eastAsia"/>
        </w:rPr>
        <w:t>整体</w:t>
      </w:r>
      <w:r w:rsidR="0033099C">
        <w:t>需求规格说明</w:t>
      </w:r>
    </w:p>
    <w:p w14:paraId="356700D2" w14:textId="77777777" w:rsidR="00D03F0E" w:rsidRDefault="00D03F0E" w:rsidP="00D03F0E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</w:t>
      </w:r>
      <w:r>
        <w:t>.0</w:t>
      </w:r>
    </w:p>
    <w:p w14:paraId="4B973608" w14:textId="77777777" w:rsidR="00CB7500" w:rsidRDefault="00885713" w:rsidP="00CB7500">
      <w:pPr>
        <w:pStyle w:val="2"/>
      </w:pPr>
      <w:bookmarkStart w:id="4" w:name="_Toc436601201"/>
      <w:r>
        <w:rPr>
          <w:rFonts w:hint="eastAsia"/>
        </w:rPr>
        <w:t>系统概述</w:t>
      </w:r>
      <w:bookmarkEnd w:id="4"/>
    </w:p>
    <w:p w14:paraId="03009E29" w14:textId="77777777" w:rsidR="00607968" w:rsidRDefault="00E56452" w:rsidP="00E56452">
      <w:pPr>
        <w:ind w:firstLineChars="200" w:firstLine="480"/>
      </w:pPr>
      <w:r>
        <w:rPr>
          <w:rFonts w:hint="eastAsia"/>
        </w:rPr>
        <w:t>我们小组</w:t>
      </w:r>
      <w:r>
        <w:t>计划的</w:t>
      </w:r>
      <w:proofErr w:type="spellStart"/>
      <w:r>
        <w:rPr>
          <w:rFonts w:hint="eastAsia"/>
        </w:rPr>
        <w:t>Arith</w:t>
      </w:r>
      <w:proofErr w:type="spellEnd"/>
      <w:r>
        <w:rPr>
          <w:rFonts w:hint="eastAsia"/>
        </w:rPr>
        <w:t>数学</w:t>
      </w:r>
      <w:r>
        <w:t>软件用</w:t>
      </w:r>
      <w:r>
        <w:rPr>
          <w:rFonts w:hint="eastAsia"/>
        </w:rPr>
        <w:t>于</w:t>
      </w:r>
      <w:r w:rsidR="00607968">
        <w:t>实现</w:t>
      </w:r>
      <w:r w:rsidR="00607968">
        <w:rPr>
          <w:rFonts w:hint="eastAsia"/>
        </w:rPr>
        <w:t>基本</w:t>
      </w:r>
      <w:r w:rsidR="00607968">
        <w:t>的</w:t>
      </w:r>
      <w:r w:rsidR="00607968">
        <w:rPr>
          <w:rFonts w:hint="eastAsia"/>
        </w:rPr>
        <w:t>数值</w:t>
      </w:r>
      <w:r w:rsidR="00607968">
        <w:t>分析</w:t>
      </w:r>
      <w:r w:rsidR="00607968">
        <w:rPr>
          <w:rFonts w:hint="eastAsia"/>
        </w:rPr>
        <w:t>和</w:t>
      </w:r>
      <w:r w:rsidR="00607968">
        <w:t>图形处理</w:t>
      </w:r>
      <w:r>
        <w:rPr>
          <w:rFonts w:hint="eastAsia"/>
        </w:rPr>
        <w:t>等</w:t>
      </w:r>
      <w:r>
        <w:t>数学</w:t>
      </w:r>
      <w:r>
        <w:rPr>
          <w:rFonts w:hint="eastAsia"/>
        </w:rPr>
        <w:t>功能，</w:t>
      </w:r>
      <w:r w:rsidR="00607968">
        <w:rPr>
          <w:rFonts w:hint="eastAsia"/>
        </w:rPr>
        <w:t>预期</w:t>
      </w:r>
      <w:r w:rsidR="00607968" w:rsidRPr="004637BD">
        <w:t>应用</w:t>
      </w:r>
      <w:r>
        <w:rPr>
          <w:rFonts w:hint="eastAsia"/>
        </w:rPr>
        <w:t>于</w:t>
      </w:r>
      <w:r w:rsidR="00607968">
        <w:rPr>
          <w:rFonts w:hint="eastAsia"/>
        </w:rPr>
        <w:t>科学</w:t>
      </w:r>
      <w:r w:rsidR="00607968">
        <w:t>与</w:t>
      </w:r>
      <w:r w:rsidR="00607968" w:rsidRPr="004637BD">
        <w:rPr>
          <w:rFonts w:hint="eastAsia"/>
        </w:rPr>
        <w:t>工程</w:t>
      </w:r>
      <w:r w:rsidR="00607968" w:rsidRPr="004637BD">
        <w:t>计算</w:t>
      </w:r>
      <w:r w:rsidR="00607968" w:rsidRPr="004637BD">
        <w:rPr>
          <w:rFonts w:hint="eastAsia"/>
        </w:rPr>
        <w:t>领域</w:t>
      </w:r>
      <w:r>
        <w:rPr>
          <w:rFonts w:hint="eastAsia"/>
        </w:rPr>
        <w:t>。</w:t>
      </w:r>
    </w:p>
    <w:p w14:paraId="49C048C9" w14:textId="77777777" w:rsidR="00E56452" w:rsidRDefault="00E56452" w:rsidP="00E56452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1-1. </w:t>
      </w:r>
      <w:r>
        <w:rPr>
          <w:rFonts w:hint="eastAsia"/>
        </w:rPr>
        <w:t>相关</w:t>
      </w:r>
      <w:r>
        <w:t>机构</w:t>
      </w:r>
    </w:p>
    <w:tbl>
      <w:tblPr>
        <w:tblW w:w="4600" w:type="dxa"/>
        <w:jc w:val="center"/>
        <w:tblLook w:val="04A0" w:firstRow="1" w:lastRow="0" w:firstColumn="1" w:lastColumn="0" w:noHBand="0" w:noVBand="1"/>
      </w:tblPr>
      <w:tblGrid>
        <w:gridCol w:w="1129"/>
        <w:gridCol w:w="3471"/>
      </w:tblGrid>
      <w:tr w:rsidR="00E56452" w:rsidRPr="00E56452" w14:paraId="21D7B004" w14:textId="77777777" w:rsidTr="00E56452">
        <w:trPr>
          <w:trHeight w:val="285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52235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投资方</w:t>
            </w: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3E44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北京航空航天大学计算机学院</w:t>
            </w:r>
          </w:p>
        </w:tc>
      </w:tr>
      <w:tr w:rsidR="00E56452" w:rsidRPr="00E56452" w14:paraId="665AA55E" w14:textId="77777777" w:rsidTr="00E56452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3FEC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需求方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942F7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《软件工程基础》课程</w:t>
            </w:r>
          </w:p>
        </w:tc>
      </w:tr>
      <w:tr w:rsidR="00E56452" w:rsidRPr="00E56452" w14:paraId="31F99999" w14:textId="77777777" w:rsidTr="00E56452">
        <w:trPr>
          <w:trHeight w:val="31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E45C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开发方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75C3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eastAsiaTheme="minorEastAsia"/>
                <w:color w:val="000000"/>
                <w:kern w:val="0"/>
                <w:sz w:val="21"/>
                <w:szCs w:val="21"/>
              </w:rPr>
              <w:t>Team_05</w:t>
            </w:r>
            <w:r w:rsidRPr="00E56452">
              <w:rPr>
                <w:rFonts w:asciiTheme="minorEastAsia" w:eastAsiaTheme="minorEastAsia" w:hAnsiTheme="minorEastAsia" w:hint="eastAsia"/>
                <w:color w:val="000000"/>
                <w:kern w:val="0"/>
                <w:sz w:val="21"/>
                <w:szCs w:val="21"/>
              </w:rPr>
              <w:t>公司</w:t>
            </w:r>
          </w:p>
        </w:tc>
      </w:tr>
      <w:tr w:rsidR="00E56452" w:rsidRPr="00E56452" w14:paraId="3063CE05" w14:textId="77777777" w:rsidTr="00E56452">
        <w:trPr>
          <w:trHeight w:val="285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61AA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支持机构</w:t>
            </w:r>
          </w:p>
        </w:tc>
        <w:tc>
          <w:tcPr>
            <w:tcW w:w="3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A3DA" w14:textId="77777777" w:rsidR="00E56452" w:rsidRPr="00E56452" w:rsidRDefault="00E56452" w:rsidP="00E56452">
            <w:pPr>
              <w:widowControl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1"/>
                <w:szCs w:val="21"/>
              </w:rPr>
            </w:pPr>
            <w:r w:rsidRPr="00E56452">
              <w:rPr>
                <w:rFonts w:asciiTheme="minorEastAsia" w:eastAsiaTheme="minorEastAsia" w:hAnsiTheme="minorEastAsia" w:cs="宋体" w:hint="eastAsia"/>
                <w:color w:val="000000"/>
                <w:kern w:val="0"/>
                <w:sz w:val="21"/>
                <w:szCs w:val="21"/>
              </w:rPr>
              <w:t>《软件工程基础》课程</w:t>
            </w:r>
          </w:p>
        </w:tc>
      </w:tr>
    </w:tbl>
    <w:p w14:paraId="7FE357F9" w14:textId="77777777" w:rsidR="00607968" w:rsidRDefault="00E56452" w:rsidP="00E56452">
      <w:pPr>
        <w:ind w:firstLineChars="200" w:firstLine="480"/>
      </w:pPr>
      <w:r>
        <w:rPr>
          <w:rFonts w:hint="eastAsia"/>
        </w:rPr>
        <w:t>该</w:t>
      </w:r>
      <w:r w:rsidR="00607968">
        <w:t>软件</w:t>
      </w:r>
      <w:r>
        <w:rPr>
          <w:rFonts w:hint="eastAsia"/>
        </w:rPr>
        <w:t>具有</w:t>
      </w:r>
      <w:r>
        <w:t>以下</w:t>
      </w:r>
      <w:r w:rsidR="00607968">
        <w:t>特性</w:t>
      </w:r>
      <w:r w:rsidR="00607968">
        <w:rPr>
          <w:rFonts w:hint="eastAsia"/>
        </w:rPr>
        <w:t>:</w:t>
      </w:r>
      <w:r w:rsidR="00607968" w:rsidRPr="00AB3199">
        <w:rPr>
          <w:rFonts w:hint="eastAsia"/>
        </w:rPr>
        <w:t xml:space="preserve"> </w:t>
      </w:r>
    </w:p>
    <w:p w14:paraId="4FB2FA92" w14:textId="77777777"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高效的</w:t>
      </w:r>
      <w:r>
        <w:t>数值计算及符号计算功能，能使用户从繁杂的数学运算分析中解脱出来。</w:t>
      </w:r>
    </w:p>
    <w:p w14:paraId="20438A7C" w14:textId="77777777"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完备的</w:t>
      </w:r>
      <w:r>
        <w:t>图形处理功能，实现计算结果和编程的可视化。</w:t>
      </w:r>
    </w:p>
    <w:p w14:paraId="5A24698C" w14:textId="77777777"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友好</w:t>
      </w:r>
      <w:r>
        <w:t>的用户界面及接近数学表达式的自然化语言，使</w:t>
      </w:r>
      <w:r>
        <w:rPr>
          <w:rFonts w:hint="eastAsia"/>
        </w:rPr>
        <w:t>初学</w:t>
      </w:r>
      <w:r>
        <w:t>者易于</w:t>
      </w:r>
      <w:r>
        <w:rPr>
          <w:rFonts w:hint="eastAsia"/>
        </w:rPr>
        <w:t>掌握</w:t>
      </w:r>
      <w:r>
        <w:t>。</w:t>
      </w:r>
    </w:p>
    <w:p w14:paraId="41F20A08" w14:textId="77777777" w:rsidR="00E56452" w:rsidRDefault="00E56452" w:rsidP="00E56452">
      <w:pPr>
        <w:numPr>
          <w:ilvl w:val="0"/>
          <w:numId w:val="16"/>
        </w:numPr>
      </w:pPr>
      <w:r>
        <w:rPr>
          <w:rFonts w:hint="eastAsia"/>
        </w:rPr>
        <w:t>功能丰富</w:t>
      </w:r>
      <w:r>
        <w:t>的应用工具</w:t>
      </w:r>
      <w:r>
        <w:rPr>
          <w:rFonts w:hint="eastAsia"/>
        </w:rPr>
        <w:t>集成</w:t>
      </w:r>
      <w:r>
        <w:t>，为用户提供大量方便</w:t>
      </w:r>
      <w:r>
        <w:rPr>
          <w:rFonts w:hint="eastAsia"/>
        </w:rPr>
        <w:t>实用</w:t>
      </w:r>
      <w:r>
        <w:t>的处理工具。</w:t>
      </w:r>
    </w:p>
    <w:p w14:paraId="7D77BD81" w14:textId="77777777" w:rsidR="00CB7500" w:rsidRDefault="00885713" w:rsidP="00CB7500">
      <w:pPr>
        <w:pStyle w:val="2"/>
      </w:pPr>
      <w:bookmarkStart w:id="5" w:name="_Toc436601202"/>
      <w:r>
        <w:rPr>
          <w:rFonts w:hint="eastAsia"/>
        </w:rPr>
        <w:t>文档概述</w:t>
      </w:r>
      <w:bookmarkEnd w:id="5"/>
    </w:p>
    <w:p w14:paraId="75ADED94" w14:textId="77777777" w:rsidR="00607968" w:rsidRPr="00607968" w:rsidRDefault="00607968" w:rsidP="00607968">
      <w:pPr>
        <w:ind w:firstLine="420"/>
      </w:pPr>
      <w:proofErr w:type="gramStart"/>
      <w:r w:rsidRPr="008E53CB">
        <w:rPr>
          <w:rFonts w:hint="eastAsia"/>
        </w:rPr>
        <w:t>编写此</w:t>
      </w:r>
      <w:proofErr w:type="gramEnd"/>
      <w:r w:rsidRPr="008E53CB">
        <w:rPr>
          <w:rFonts w:hint="eastAsia"/>
        </w:rPr>
        <w:t>文档的目的是进一步定制软件开发的细节问题</w:t>
      </w:r>
      <w:r w:rsidR="00D41C22">
        <w:rPr>
          <w:rFonts w:hint="eastAsia"/>
        </w:rPr>
        <w:t>，</w:t>
      </w:r>
      <w:r w:rsidRPr="008E53CB">
        <w:rPr>
          <w:rFonts w:hint="eastAsia"/>
        </w:rPr>
        <w:t>希望能使本软件开发工作更具体</w:t>
      </w:r>
      <w:r w:rsidR="00D41C22">
        <w:rPr>
          <w:rFonts w:hint="eastAsia"/>
        </w:rPr>
        <w:t>。</w:t>
      </w:r>
      <w:r w:rsidRPr="008E53CB">
        <w:rPr>
          <w:rFonts w:hint="eastAsia"/>
        </w:rPr>
        <w:t>是为使用户</w:t>
      </w:r>
      <w:r w:rsidR="00D41C22">
        <w:rPr>
          <w:rFonts w:hint="eastAsia"/>
        </w:rPr>
        <w:t>、</w:t>
      </w:r>
      <w:r w:rsidRPr="008E53CB">
        <w:rPr>
          <w:rFonts w:hint="eastAsia"/>
        </w:rPr>
        <w:t>软件开发者及分析人员对该软件的初始规定有一个共同的理解，它说明了本产品的各项功能需求</w:t>
      </w:r>
      <w:r w:rsidR="00D41C22">
        <w:rPr>
          <w:rFonts w:hint="eastAsia"/>
        </w:rPr>
        <w:t>、</w:t>
      </w:r>
      <w:r w:rsidRPr="008E53CB">
        <w:rPr>
          <w:rFonts w:hint="eastAsia"/>
        </w:rPr>
        <w:t>性能需求和数据要求</w:t>
      </w:r>
      <w:r w:rsidR="00D41C22">
        <w:rPr>
          <w:rFonts w:hint="eastAsia"/>
        </w:rPr>
        <w:t>，</w:t>
      </w:r>
      <w:r w:rsidRPr="008E53CB">
        <w:rPr>
          <w:rFonts w:hint="eastAsia"/>
        </w:rPr>
        <w:t>明确标识各功能的实现过程</w:t>
      </w:r>
      <w:r w:rsidR="00D41C22">
        <w:rPr>
          <w:rFonts w:hint="eastAsia"/>
        </w:rPr>
        <w:t>，</w:t>
      </w:r>
      <w:r w:rsidRPr="008E53CB">
        <w:rPr>
          <w:rFonts w:hint="eastAsia"/>
        </w:rPr>
        <w:t>阐述实用背景及范围</w:t>
      </w:r>
      <w:r w:rsidR="00D41C22">
        <w:rPr>
          <w:rFonts w:hint="eastAsia"/>
        </w:rPr>
        <w:t>，</w:t>
      </w:r>
      <w:r w:rsidRPr="008E53CB">
        <w:rPr>
          <w:rFonts w:hint="eastAsia"/>
        </w:rPr>
        <w:t>提供客户解决问题或达到目标所需的条件或权能</w:t>
      </w:r>
      <w:r w:rsidR="00D41C22">
        <w:rPr>
          <w:rFonts w:hint="eastAsia"/>
        </w:rPr>
        <w:t>，</w:t>
      </w:r>
      <w:r w:rsidRPr="008E53CB">
        <w:rPr>
          <w:rFonts w:hint="eastAsia"/>
        </w:rPr>
        <w:t>提供一个度量和遵循的基准</w:t>
      </w:r>
      <w:r w:rsidR="00D41C22">
        <w:rPr>
          <w:rFonts w:hint="eastAsia"/>
        </w:rPr>
        <w:t>。</w:t>
      </w:r>
    </w:p>
    <w:p w14:paraId="2C804060" w14:textId="77777777" w:rsidR="00CB7500" w:rsidRDefault="006F0A7C" w:rsidP="00CB7500">
      <w:pPr>
        <w:pStyle w:val="2"/>
      </w:pPr>
      <w:bookmarkStart w:id="6" w:name="_Toc436601203"/>
      <w:r>
        <w:rPr>
          <w:rFonts w:hint="eastAsia"/>
        </w:rPr>
        <w:lastRenderedPageBreak/>
        <w:t>术语和缩略词</w:t>
      </w:r>
      <w:bookmarkEnd w:id="6"/>
    </w:p>
    <w:p w14:paraId="4F327538" w14:textId="77777777" w:rsidR="00885713" w:rsidRDefault="00885713" w:rsidP="00885713">
      <w:pPr>
        <w:pStyle w:val="1"/>
      </w:pPr>
      <w:bookmarkStart w:id="7" w:name="_Toc436601204"/>
      <w:r>
        <w:rPr>
          <w:rFonts w:hint="eastAsia"/>
        </w:rPr>
        <w:t>引用文档</w:t>
      </w:r>
      <w:bookmarkEnd w:id="7"/>
    </w:p>
    <w:p w14:paraId="5DC7D715" w14:textId="77777777" w:rsidR="000317DE" w:rsidRDefault="00036A32" w:rsidP="00036A32">
      <w:pPr>
        <w:numPr>
          <w:ilvl w:val="0"/>
          <w:numId w:val="14"/>
        </w:numPr>
      </w:pPr>
      <w:r w:rsidRPr="00036A32">
        <w:rPr>
          <w:rFonts w:hint="eastAsia"/>
        </w:rPr>
        <w:t>A2015-00-00-01.</w:t>
      </w:r>
      <w:r w:rsidRPr="00036A32">
        <w:rPr>
          <w:rFonts w:hint="eastAsia"/>
        </w:rPr>
        <w:t>软件开发计划书</w:t>
      </w:r>
      <w:r>
        <w:rPr>
          <w:rFonts w:hint="eastAsia"/>
        </w:rPr>
        <w:t>，</w:t>
      </w:r>
      <w:r>
        <w:t>内部文档</w:t>
      </w:r>
    </w:p>
    <w:p w14:paraId="5693367D" w14:textId="77777777" w:rsidR="000317DE" w:rsidRDefault="00036A32" w:rsidP="00036A32">
      <w:pPr>
        <w:numPr>
          <w:ilvl w:val="0"/>
          <w:numId w:val="14"/>
        </w:numPr>
      </w:pPr>
      <w:r w:rsidRPr="00036A32">
        <w:rPr>
          <w:rFonts w:hint="eastAsia"/>
        </w:rPr>
        <w:t>A2015-00-00-03.</w:t>
      </w:r>
      <w:r w:rsidRPr="00036A32">
        <w:rPr>
          <w:rFonts w:hint="eastAsia"/>
        </w:rPr>
        <w:t>文档编写规范</w:t>
      </w:r>
      <w:r>
        <w:rPr>
          <w:rFonts w:hint="eastAsia"/>
        </w:rPr>
        <w:t>，</w:t>
      </w:r>
      <w:r>
        <w:t>内部文档</w:t>
      </w:r>
    </w:p>
    <w:p w14:paraId="689E4EE5" w14:textId="77777777" w:rsidR="00036A32" w:rsidRPr="00885713" w:rsidRDefault="00036A32" w:rsidP="00036A32">
      <w:pPr>
        <w:numPr>
          <w:ilvl w:val="0"/>
          <w:numId w:val="14"/>
        </w:numPr>
      </w:pPr>
      <w:r w:rsidRPr="00036A32">
        <w:rPr>
          <w:rFonts w:hint="eastAsia"/>
        </w:rPr>
        <w:t>A2015-00-00-04.SRS-</w:t>
      </w:r>
      <w:r w:rsidRPr="00036A32">
        <w:rPr>
          <w:rFonts w:hint="eastAsia"/>
        </w:rPr>
        <w:t>系统需求规格说明模板</w:t>
      </w:r>
      <w:r>
        <w:rPr>
          <w:rFonts w:hint="eastAsia"/>
        </w:rPr>
        <w:t>，</w:t>
      </w:r>
      <w:r>
        <w:t>内部文档</w:t>
      </w:r>
    </w:p>
    <w:p w14:paraId="1C45A034" w14:textId="77777777" w:rsidR="00CB7500" w:rsidRDefault="00FA2B25" w:rsidP="000036CB">
      <w:pPr>
        <w:pStyle w:val="1"/>
      </w:pPr>
      <w:bookmarkStart w:id="8" w:name="_Toc436601205"/>
      <w:r>
        <w:rPr>
          <w:rFonts w:hint="eastAsia"/>
        </w:rPr>
        <w:t>功能需求</w:t>
      </w:r>
      <w:bookmarkEnd w:id="8"/>
    </w:p>
    <w:p w14:paraId="361FABC8" w14:textId="77777777" w:rsidR="00EA5733" w:rsidRDefault="00EA5733" w:rsidP="00EA5733">
      <w:pPr>
        <w:pStyle w:val="2"/>
      </w:pPr>
      <w:bookmarkStart w:id="9" w:name="_Toc436601206"/>
      <w:r>
        <w:rPr>
          <w:rFonts w:hint="eastAsia"/>
        </w:rPr>
        <w:t>系统</w:t>
      </w:r>
      <w:r>
        <w:t>用例</w:t>
      </w:r>
      <w:bookmarkEnd w:id="9"/>
    </w:p>
    <w:p w14:paraId="780DD6AB" w14:textId="77777777" w:rsidR="002B0BD7" w:rsidRDefault="002B0BD7" w:rsidP="002B0BD7">
      <w:commentRangeStart w:id="10"/>
      <w:r>
        <w:rPr>
          <w:noProof/>
        </w:rPr>
        <w:drawing>
          <wp:inline distT="0" distB="0" distL="0" distR="0" wp14:anchorId="4F933626" wp14:editId="5D913CF9">
            <wp:extent cx="5055235" cy="29330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933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0"/>
      <w:r w:rsidR="00E75FA0">
        <w:rPr>
          <w:rStyle w:val="ac"/>
        </w:rPr>
        <w:commentReference w:id="10"/>
      </w:r>
    </w:p>
    <w:p w14:paraId="45F1551B" w14:textId="77777777" w:rsidR="00EA5733" w:rsidRPr="00EA5733" w:rsidRDefault="00EA5733" w:rsidP="00EA5733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3-1. </w:t>
      </w:r>
      <w:r>
        <w:rPr>
          <w:rFonts w:hint="eastAsia"/>
        </w:rPr>
        <w:t>整体</w:t>
      </w:r>
      <w:r>
        <w:t>用例图</w:t>
      </w:r>
    </w:p>
    <w:p w14:paraId="565AD7BB" w14:textId="77777777" w:rsidR="003D2171" w:rsidRDefault="003D2171" w:rsidP="00CB7500">
      <w:pPr>
        <w:ind w:firstLine="420"/>
      </w:pPr>
      <w:r>
        <w:rPr>
          <w:rFonts w:hint="eastAsia"/>
        </w:rPr>
        <w:t>整体</w:t>
      </w:r>
      <w:r>
        <w:t>用例图如上所示</w:t>
      </w:r>
      <w:r>
        <w:rPr>
          <w:rFonts w:hint="eastAsia"/>
        </w:rPr>
        <w:t>。</w:t>
      </w:r>
      <w:r>
        <w:t>用户首先与图形界面进行交互</w:t>
      </w:r>
      <w:r>
        <w:rPr>
          <w:rFonts w:hint="eastAsia"/>
        </w:rPr>
        <w:t>，</w:t>
      </w:r>
      <w:r>
        <w:t>以联系数值分析系统、运算系统</w:t>
      </w:r>
      <w:r>
        <w:rPr>
          <w:rFonts w:hint="eastAsia"/>
        </w:rPr>
        <w:t>（数值</w:t>
      </w:r>
      <w:r>
        <w:t>和符号计算系统）</w:t>
      </w:r>
      <w:r>
        <w:rPr>
          <w:rFonts w:hint="eastAsia"/>
        </w:rPr>
        <w:t>、</w:t>
      </w:r>
      <w:r>
        <w:t>图形处理系统（</w:t>
      </w:r>
      <w:r w:rsidR="00FC75DD">
        <w:rPr>
          <w:rFonts w:hint="eastAsia"/>
        </w:rPr>
        <w:t>也</w:t>
      </w:r>
      <w:r>
        <w:rPr>
          <w:rFonts w:hint="eastAsia"/>
        </w:rPr>
        <w:t>包括工程与</w:t>
      </w:r>
      <w:r>
        <w:t>科学</w:t>
      </w:r>
      <w:r>
        <w:rPr>
          <w:rFonts w:hint="eastAsia"/>
        </w:rPr>
        <w:t>绘图</w:t>
      </w:r>
      <w:r>
        <w:t>系统）</w:t>
      </w:r>
      <w:r>
        <w:rPr>
          <w:rFonts w:hint="eastAsia"/>
        </w:rPr>
        <w:t>，</w:t>
      </w:r>
      <w:r>
        <w:t>图形界面</w:t>
      </w:r>
      <w:r>
        <w:rPr>
          <w:rFonts w:hint="eastAsia"/>
        </w:rPr>
        <w:t>本身的</w:t>
      </w:r>
      <w:r>
        <w:t>实现</w:t>
      </w:r>
      <w:r>
        <w:rPr>
          <w:rFonts w:hint="eastAsia"/>
        </w:rPr>
        <w:t>依赖</w:t>
      </w:r>
      <w:r>
        <w:t>于综合系统。</w:t>
      </w:r>
      <w:r>
        <w:rPr>
          <w:rFonts w:hint="eastAsia"/>
        </w:rPr>
        <w:t>系统</w:t>
      </w:r>
      <w:r>
        <w:t>之间通过指令以及图形、表格数据等信息进行互相联系。</w:t>
      </w:r>
    </w:p>
    <w:p w14:paraId="7613027D" w14:textId="77777777" w:rsidR="00EA5733" w:rsidRDefault="00EA5733" w:rsidP="00EA5733">
      <w:pPr>
        <w:pStyle w:val="2"/>
      </w:pPr>
      <w:bookmarkStart w:id="11" w:name="_Toc436601207"/>
      <w:r>
        <w:rPr>
          <w:rFonts w:hint="eastAsia"/>
        </w:rPr>
        <w:lastRenderedPageBreak/>
        <w:t>用户操作</w:t>
      </w:r>
      <w:commentRangeStart w:id="12"/>
      <w:r>
        <w:t>说明</w:t>
      </w:r>
      <w:bookmarkEnd w:id="11"/>
      <w:commentRangeEnd w:id="12"/>
      <w:r w:rsidR="00E75FA0">
        <w:rPr>
          <w:rStyle w:val="ac"/>
          <w:rFonts w:ascii="Times New Roman" w:eastAsia="宋体" w:hAnsi="Times New Roman"/>
          <w:b w:val="0"/>
          <w:bCs w:val="0"/>
        </w:rPr>
        <w:commentReference w:id="12"/>
      </w:r>
    </w:p>
    <w:p w14:paraId="52536248" w14:textId="77777777" w:rsidR="002B0BD7" w:rsidRDefault="00216256" w:rsidP="002B0BD7">
      <w:pPr>
        <w:ind w:firstLine="420"/>
      </w:pPr>
      <w:r>
        <w:rPr>
          <w:rFonts w:hint="eastAsia"/>
        </w:rPr>
        <w:t>在该系统中，用户可以有三种输入：</w:t>
      </w:r>
    </w:p>
    <w:p w14:paraId="63EE3B25" w14:textId="77777777" w:rsidR="001D17A6" w:rsidRDefault="001D17A6" w:rsidP="001D17A6">
      <w:pPr>
        <w:numPr>
          <w:ilvl w:val="0"/>
          <w:numId w:val="17"/>
        </w:numPr>
      </w:pPr>
      <w:r>
        <w:rPr>
          <w:rFonts w:hint="eastAsia"/>
        </w:rPr>
        <w:t>函数</w:t>
      </w:r>
      <w:r>
        <w:t>表达式</w:t>
      </w:r>
    </w:p>
    <w:p w14:paraId="455FF639" w14:textId="77777777" w:rsidR="001D17A6" w:rsidRDefault="001D17A6" w:rsidP="001D17A6">
      <w:pPr>
        <w:ind w:left="840"/>
      </w:pPr>
      <w:r>
        <w:rPr>
          <w:rFonts w:hint="eastAsia"/>
        </w:rPr>
        <w:t>当用户输入函数</w:t>
      </w:r>
      <w:r w:rsidR="00216256">
        <w:rPr>
          <w:rFonts w:hint="eastAsia"/>
        </w:rPr>
        <w:t>表达式时，系统会通过运算系统，得到</w:t>
      </w:r>
      <w:r>
        <w:rPr>
          <w:rFonts w:hint="eastAsia"/>
        </w:rPr>
        <w:t>该函数的</w:t>
      </w:r>
      <w:r w:rsidR="00216256">
        <w:rPr>
          <w:rFonts w:hint="eastAsia"/>
        </w:rPr>
        <w:t>一系列表格数据。</w:t>
      </w:r>
      <w:r>
        <w:rPr>
          <w:rFonts w:hint="eastAsia"/>
        </w:rPr>
        <w:t>并把它交给图形处理系统处理，返回图形信息给用户界面，给予用户函数的图像信息。</w:t>
      </w:r>
    </w:p>
    <w:p w14:paraId="0D75C53F" w14:textId="77777777" w:rsidR="001D17A6" w:rsidRDefault="001D17A6" w:rsidP="001D17A6">
      <w:pPr>
        <w:numPr>
          <w:ilvl w:val="0"/>
          <w:numId w:val="17"/>
        </w:numPr>
      </w:pPr>
      <w:r>
        <w:rPr>
          <w:rFonts w:hint="eastAsia"/>
        </w:rPr>
        <w:t>表格</w:t>
      </w:r>
      <w:r w:rsidR="00216256">
        <w:rPr>
          <w:rFonts w:hint="eastAsia"/>
        </w:rPr>
        <w:t>数据</w:t>
      </w:r>
    </w:p>
    <w:p w14:paraId="7A1CC1DF" w14:textId="77777777" w:rsidR="001D17A6" w:rsidRDefault="00216256" w:rsidP="001D17A6">
      <w:pPr>
        <w:ind w:left="840"/>
      </w:pPr>
      <w:r>
        <w:rPr>
          <w:rFonts w:hint="eastAsia"/>
        </w:rPr>
        <w:t>当用户输入表格数据</w:t>
      </w:r>
      <w:r w:rsidR="001D17A6">
        <w:rPr>
          <w:rFonts w:hint="eastAsia"/>
        </w:rPr>
        <w:t>时，系统会通过数值分析系统，根据表格的数据，拟合出插值函数，再通过该函数，得到一系列该函数的表格数据。并把它交给图形处理系统处理，</w:t>
      </w:r>
      <w:r w:rsidR="001D17A6">
        <w:rPr>
          <w:rFonts w:hint="eastAsia"/>
        </w:rPr>
        <w:tab/>
      </w:r>
      <w:r w:rsidR="001D17A6">
        <w:rPr>
          <w:rFonts w:hint="eastAsia"/>
        </w:rPr>
        <w:t>返回图形信息给用户界面，给予用户函数的图像信息。</w:t>
      </w:r>
    </w:p>
    <w:p w14:paraId="3C468CDC" w14:textId="77777777" w:rsidR="001D17A6" w:rsidRDefault="001D17A6" w:rsidP="001D17A6">
      <w:pPr>
        <w:numPr>
          <w:ilvl w:val="0"/>
          <w:numId w:val="17"/>
        </w:numPr>
      </w:pPr>
      <w:r>
        <w:rPr>
          <w:rFonts w:hint="eastAsia"/>
        </w:rPr>
        <w:t>函数</w:t>
      </w:r>
      <w:r>
        <w:t>变换指令</w:t>
      </w:r>
    </w:p>
    <w:p w14:paraId="7996AFB5" w14:textId="77777777" w:rsidR="001D17A6" w:rsidRPr="00885713" w:rsidRDefault="001D17A6" w:rsidP="001D17A6">
      <w:pPr>
        <w:ind w:left="840"/>
      </w:pPr>
      <w:r>
        <w:rPr>
          <w:rFonts w:hint="eastAsia"/>
        </w:rPr>
        <w:t>当用户输入变换指令，如平移，旋转等操作时，系统会根据变换指令，生成对应的矩阵变换形式，将存储的表格数据进行变换，得到一系列新函数的表格数据。</w:t>
      </w:r>
      <w:r w:rsidR="00216256">
        <w:rPr>
          <w:rFonts w:hint="eastAsia"/>
        </w:rPr>
        <w:t>之后</w:t>
      </w:r>
      <w:r>
        <w:rPr>
          <w:rFonts w:hint="eastAsia"/>
        </w:rPr>
        <w:t>把它交给图形处理系统处理，返回图形信息给用户界面，给予用户函数的图像信息。</w:t>
      </w:r>
    </w:p>
    <w:p w14:paraId="24DFA027" w14:textId="77777777" w:rsidR="002B0BD7" w:rsidRDefault="00777521" w:rsidP="00777521">
      <w:pPr>
        <w:pStyle w:val="2"/>
      </w:pPr>
      <w:bookmarkStart w:id="13" w:name="_Toc436601208"/>
      <w:r>
        <w:rPr>
          <w:rFonts w:hint="eastAsia"/>
        </w:rPr>
        <w:t>运算</w:t>
      </w:r>
      <w:r>
        <w:t>系统</w:t>
      </w:r>
      <w:commentRangeStart w:id="14"/>
      <w:r>
        <w:t>用例</w:t>
      </w:r>
      <w:bookmarkEnd w:id="13"/>
      <w:commentRangeEnd w:id="14"/>
      <w:r w:rsidR="00E75FA0">
        <w:rPr>
          <w:rStyle w:val="ac"/>
          <w:rFonts w:ascii="Times New Roman" w:eastAsia="宋体" w:hAnsi="Times New Roman"/>
          <w:b w:val="0"/>
          <w:bCs w:val="0"/>
        </w:rPr>
        <w:commentReference w:id="14"/>
      </w:r>
    </w:p>
    <w:p w14:paraId="320FB323" w14:textId="77777777" w:rsidR="002B0BD7" w:rsidRDefault="002B0BD7" w:rsidP="002B0BD7">
      <w:r>
        <w:rPr>
          <w:noProof/>
        </w:rPr>
        <w:drawing>
          <wp:inline distT="0" distB="0" distL="0" distR="0" wp14:anchorId="75574D86" wp14:editId="314605CA">
            <wp:extent cx="5278120" cy="93132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313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1DAF" w14:textId="77777777" w:rsidR="006D2B99" w:rsidRPr="006D2B99" w:rsidRDefault="006D2B99" w:rsidP="006D2B99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3-2. </w:t>
      </w:r>
      <w:r>
        <w:rPr>
          <w:rFonts w:hint="eastAsia"/>
        </w:rPr>
        <w:t>运算</w:t>
      </w:r>
      <w:r>
        <w:t>系统用例图</w:t>
      </w:r>
    </w:p>
    <w:p w14:paraId="12777F7E" w14:textId="77777777" w:rsidR="002B0BD7" w:rsidRDefault="002B0BD7" w:rsidP="00AE3786">
      <w:pPr>
        <w:ind w:firstLineChars="200" w:firstLine="480"/>
      </w:pPr>
      <w:r>
        <w:rPr>
          <w:rFonts w:hint="eastAsia"/>
        </w:rPr>
        <w:t>当运算系统得到函数表达式时，会对它进行采样，以得到数据，再通过这些数据得到计算机可以计算的插值函数，进一步细化得到的表格数据。</w:t>
      </w:r>
    </w:p>
    <w:p w14:paraId="0D62D21A" w14:textId="77777777" w:rsidR="002B0BD7" w:rsidRDefault="00777521" w:rsidP="00777521">
      <w:pPr>
        <w:pStyle w:val="2"/>
      </w:pPr>
      <w:bookmarkStart w:id="15" w:name="_Toc436601209"/>
      <w:r>
        <w:rPr>
          <w:rFonts w:hint="eastAsia"/>
        </w:rPr>
        <w:lastRenderedPageBreak/>
        <w:t>数值</w:t>
      </w:r>
      <w:r>
        <w:t>分析用例</w:t>
      </w:r>
      <w:bookmarkEnd w:id="15"/>
    </w:p>
    <w:p w14:paraId="2322F44E" w14:textId="77777777" w:rsidR="002B0BD7" w:rsidRDefault="002B0BD7" w:rsidP="002B0BD7">
      <w:pPr>
        <w:jc w:val="center"/>
      </w:pPr>
      <w:r>
        <w:rPr>
          <w:noProof/>
        </w:rPr>
        <w:drawing>
          <wp:inline distT="0" distB="0" distL="0" distR="0" wp14:anchorId="6658F6D0" wp14:editId="7E0180FF">
            <wp:extent cx="5132705" cy="1190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190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2B68" w14:textId="77777777" w:rsidR="006D2B99" w:rsidRPr="006D2B99" w:rsidRDefault="006D2B99" w:rsidP="006D2B99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3-3. </w:t>
      </w:r>
      <w:r>
        <w:rPr>
          <w:rFonts w:hint="eastAsia"/>
        </w:rPr>
        <w:t>数值</w:t>
      </w:r>
      <w:r>
        <w:t>分析用例图</w:t>
      </w:r>
    </w:p>
    <w:p w14:paraId="07A4EACF" w14:textId="77777777" w:rsidR="002B0BD7" w:rsidRDefault="002B0BD7" w:rsidP="00AE3786">
      <w:pPr>
        <w:ind w:firstLineChars="200" w:firstLine="480"/>
      </w:pPr>
      <w:r>
        <w:rPr>
          <w:rFonts w:hint="eastAsia"/>
        </w:rPr>
        <w:t>当数值分析系统得到数据之后，再通过这些数据得到计算机可以计算的插值函数，进一步细化得到的表格数据。</w:t>
      </w:r>
    </w:p>
    <w:p w14:paraId="5CD0B940" w14:textId="77777777" w:rsidR="002B0BD7" w:rsidRDefault="002B0BD7" w:rsidP="00AE3786">
      <w:pPr>
        <w:ind w:firstLineChars="200" w:firstLine="480"/>
      </w:pPr>
      <w:r>
        <w:rPr>
          <w:rFonts w:hint="eastAsia"/>
        </w:rPr>
        <w:t>这</w:t>
      </w:r>
      <w:r w:rsidR="00AE3786">
        <w:rPr>
          <w:rFonts w:hint="eastAsia"/>
        </w:rPr>
        <w:t>里推荐使用三次样条插值。但也允许用户自己选择其他的插值方式。或者</w:t>
      </w:r>
      <w:r>
        <w:rPr>
          <w:rFonts w:hint="eastAsia"/>
        </w:rPr>
        <w:t>采用逼近而非插值的方式，以得到函数图像。</w:t>
      </w:r>
    </w:p>
    <w:p w14:paraId="4E5FB2FA" w14:textId="77777777" w:rsidR="00777521" w:rsidRDefault="00777521" w:rsidP="00777521">
      <w:pPr>
        <w:pStyle w:val="2"/>
      </w:pPr>
      <w:bookmarkStart w:id="16" w:name="_Toc436601210"/>
      <w:r>
        <w:rPr>
          <w:rFonts w:hint="eastAsia"/>
        </w:rPr>
        <w:t>图形</w:t>
      </w:r>
      <w:r>
        <w:t>处理用例</w:t>
      </w:r>
      <w:bookmarkEnd w:id="16"/>
    </w:p>
    <w:p w14:paraId="4861FBC8" w14:textId="77777777" w:rsidR="002B0BD7" w:rsidRDefault="002B0BD7" w:rsidP="002B0BD7">
      <w:pPr>
        <w:jc w:val="center"/>
      </w:pPr>
      <w:r>
        <w:rPr>
          <w:noProof/>
        </w:rPr>
        <w:drawing>
          <wp:inline distT="0" distB="0" distL="0" distR="0" wp14:anchorId="1ABEA502" wp14:editId="1ECD06A2">
            <wp:extent cx="5270500" cy="1656080"/>
            <wp:effectExtent l="0" t="0" r="635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60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1520" w14:textId="77777777" w:rsidR="006D2B99" w:rsidRPr="006D2B99" w:rsidRDefault="006D2B99" w:rsidP="006D2B99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3-4. </w:t>
      </w:r>
      <w:r>
        <w:rPr>
          <w:rFonts w:hint="eastAsia"/>
        </w:rPr>
        <w:t>图形</w:t>
      </w:r>
      <w:r>
        <w:t>用例图</w:t>
      </w:r>
    </w:p>
    <w:p w14:paraId="480854ED" w14:textId="77777777" w:rsidR="002B0BD7" w:rsidRDefault="002B0BD7" w:rsidP="00AE3786">
      <w:pPr>
        <w:ind w:firstLineChars="200" w:firstLine="480"/>
      </w:pPr>
      <w:r>
        <w:rPr>
          <w:rFonts w:hint="eastAsia"/>
        </w:rPr>
        <w:t>图形处理系统有两种输入，输入变换指令时，系统会根据变换指令，生成对应的矩阵变换形式，将存储的表格数据进行变换，得到一系列新函数的表格数据。如果只是数据格式，则把它存储到表格数据区。当界面系统请求图形信息时，返回图形信息给用户界面，给予用户函数的图像信息。</w:t>
      </w:r>
    </w:p>
    <w:p w14:paraId="02AEDBF2" w14:textId="77777777" w:rsidR="000B4346" w:rsidRDefault="000B4346" w:rsidP="000B4346">
      <w:pPr>
        <w:pStyle w:val="1"/>
      </w:pPr>
      <w:bookmarkStart w:id="17" w:name="_Toc436601211"/>
      <w:r>
        <w:rPr>
          <w:rFonts w:hint="eastAsia"/>
        </w:rPr>
        <w:t>数据需求</w:t>
      </w:r>
      <w:bookmarkEnd w:id="17"/>
    </w:p>
    <w:p w14:paraId="09389036" w14:textId="77777777" w:rsidR="008E5D2C" w:rsidRDefault="008E5D2C" w:rsidP="000B4346">
      <w:pPr>
        <w:ind w:firstLine="420"/>
      </w:pPr>
      <w:r>
        <w:rPr>
          <w:rFonts w:hint="eastAsia"/>
        </w:rPr>
        <w:t>数据实体</w:t>
      </w:r>
      <w:r>
        <w:t>关系使用</w:t>
      </w:r>
      <w:r>
        <w:t>ER</w:t>
      </w:r>
      <w:r>
        <w:t>图表示如下：</w:t>
      </w:r>
    </w:p>
    <w:p w14:paraId="5A010B0F" w14:textId="77777777" w:rsidR="00607968" w:rsidRDefault="00607968" w:rsidP="00607968">
      <w:pPr>
        <w:jc w:val="center"/>
      </w:pPr>
      <w:r w:rsidRPr="00C178A2"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3A844493" wp14:editId="7F479F6E">
            <wp:extent cx="5278120" cy="3886471"/>
            <wp:effectExtent l="0" t="0" r="0" b="0"/>
            <wp:docPr id="7" name="图片 7" descr="C:\Users\lololololoki\AppData\Roaming\Tencent\Users\371650818\QQ\WinTemp\RichOle\J(]CBA$`N~X~DMH8FBJ_3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lolololoki\AppData\Roaming\Tencent\Users\371650818\QQ\WinTemp\RichOle\J(]CBA$`N~X~DMH8FBJ_3F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8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2C0F" w14:textId="77777777" w:rsidR="0023591A" w:rsidRDefault="0023591A" w:rsidP="0023591A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4-1. </w:t>
      </w:r>
      <w:r>
        <w:rPr>
          <w:rFonts w:hint="eastAsia"/>
        </w:rPr>
        <w:t>数据实体</w:t>
      </w:r>
      <w:r>
        <w:t>关系</w:t>
      </w:r>
    </w:p>
    <w:p w14:paraId="55312266" w14:textId="77777777" w:rsidR="003638FA" w:rsidRDefault="003638FA" w:rsidP="003638FA">
      <w:pPr>
        <w:ind w:firstLineChars="200" w:firstLine="480"/>
      </w:pPr>
      <w:r>
        <w:rPr>
          <w:rFonts w:hint="eastAsia"/>
        </w:rPr>
        <w:t>工程</w:t>
      </w:r>
      <w:r>
        <w:t>与科学绘图系统、数值分析系统、</w:t>
      </w:r>
      <w:r>
        <w:rPr>
          <w:rFonts w:hint="eastAsia"/>
        </w:rPr>
        <w:t>图形</w:t>
      </w:r>
      <w:r>
        <w:t>处理系统、运算系统属于软件</w:t>
      </w:r>
      <w:r>
        <w:rPr>
          <w:rFonts w:hint="eastAsia"/>
        </w:rPr>
        <w:t>，</w:t>
      </w:r>
      <w:r>
        <w:t>这四个子系统能够处理包括表格数据、表达式、函数在内的数据信息，并与用户实现交互。</w:t>
      </w:r>
    </w:p>
    <w:p w14:paraId="59019312" w14:textId="77777777" w:rsidR="00CB7500" w:rsidRDefault="00173FB7" w:rsidP="009D5608">
      <w:pPr>
        <w:pStyle w:val="1"/>
      </w:pPr>
      <w:bookmarkStart w:id="18" w:name="_Toc436601212"/>
      <w:r>
        <w:rPr>
          <w:rFonts w:hint="eastAsia"/>
        </w:rPr>
        <w:t>非</w:t>
      </w:r>
      <w:r w:rsidR="00A727CE">
        <w:rPr>
          <w:rFonts w:hint="eastAsia"/>
        </w:rPr>
        <w:t>功能需求</w:t>
      </w:r>
      <w:bookmarkEnd w:id="18"/>
    </w:p>
    <w:p w14:paraId="2C740896" w14:textId="77777777" w:rsidR="00496549" w:rsidRDefault="00496549" w:rsidP="00CB7500">
      <w:pPr>
        <w:ind w:firstLine="420"/>
      </w:pPr>
      <w:r>
        <w:rPr>
          <w:rFonts w:hint="eastAsia"/>
        </w:rPr>
        <w:t>对于</w:t>
      </w:r>
      <w:proofErr w:type="spellStart"/>
      <w:r w:rsidR="00475D87">
        <w:rPr>
          <w:rFonts w:hint="eastAsia"/>
        </w:rPr>
        <w:t>Arith</w:t>
      </w:r>
      <w:proofErr w:type="spellEnd"/>
      <w:r w:rsidR="00475D87">
        <w:t>数学软件</w:t>
      </w:r>
      <w:r w:rsidR="0047790E">
        <w:rPr>
          <w:rFonts w:hint="eastAsia"/>
        </w:rPr>
        <w:t>的非</w:t>
      </w:r>
      <w:r w:rsidR="0047790E">
        <w:t>功能需求</w:t>
      </w:r>
      <w:r w:rsidR="0047790E">
        <w:rPr>
          <w:rFonts w:hint="eastAsia"/>
        </w:rPr>
        <w:t>会</w:t>
      </w:r>
      <w:r w:rsidR="0047790E">
        <w:t>随着</w:t>
      </w:r>
      <w:r w:rsidR="0047790E">
        <w:rPr>
          <w:rFonts w:hint="eastAsia"/>
        </w:rPr>
        <w:t>之后</w:t>
      </w:r>
      <w:r w:rsidR="0047790E">
        <w:t>的螺旋开发周期而逐渐完善，这里我们小组首先讨论了该软件在某些方面的</w:t>
      </w:r>
      <w:r w:rsidR="0047790E">
        <w:rPr>
          <w:rFonts w:hint="eastAsia"/>
        </w:rPr>
        <w:t>非功能</w:t>
      </w:r>
      <w:r w:rsidR="0047790E">
        <w:t>需求</w:t>
      </w:r>
      <w:r w:rsidR="00F6318F">
        <w:rPr>
          <w:rFonts w:hint="eastAsia"/>
        </w:rPr>
        <w:t>。目前</w:t>
      </w:r>
      <w:r w:rsidR="00F6318F">
        <w:t>这些</w:t>
      </w:r>
      <w:r w:rsidR="00F6318F">
        <w:rPr>
          <w:rFonts w:hint="eastAsia"/>
        </w:rPr>
        <w:t>定义</w:t>
      </w:r>
      <w:r w:rsidR="00F6318F">
        <w:t>可能比较模糊。</w:t>
      </w:r>
    </w:p>
    <w:p w14:paraId="7A7A1D4F" w14:textId="77777777" w:rsidR="00F6318F" w:rsidRDefault="00F6318F" w:rsidP="00F6318F">
      <w:pPr>
        <w:pStyle w:val="2"/>
      </w:pPr>
      <w:bookmarkStart w:id="19" w:name="_Toc436601213"/>
      <w:r>
        <w:rPr>
          <w:rFonts w:hint="eastAsia"/>
        </w:rPr>
        <w:t>可</w:t>
      </w:r>
      <w:r>
        <w:t>扩展性</w:t>
      </w:r>
      <w:bookmarkEnd w:id="19"/>
    </w:p>
    <w:p w14:paraId="39C35018" w14:textId="77777777" w:rsidR="00F6318F" w:rsidRPr="00F6318F" w:rsidRDefault="00F6318F" w:rsidP="00F6318F">
      <w:pPr>
        <w:ind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Arith</w:t>
      </w:r>
      <w:proofErr w:type="spellEnd"/>
      <w:r>
        <w:t>数学软件</w:t>
      </w:r>
      <w:r w:rsidR="004C5575">
        <w:rPr>
          <w:rFonts w:hint="eastAsia"/>
        </w:rPr>
        <w:t>在</w:t>
      </w:r>
      <w:r w:rsidR="004C5575">
        <w:t>计算系统和数值分析系统方面的</w:t>
      </w:r>
      <w:r w:rsidR="004C5575">
        <w:rPr>
          <w:rFonts w:hint="eastAsia"/>
        </w:rPr>
        <w:t>应</w:t>
      </w:r>
      <w:r w:rsidR="004C5575">
        <w:t>用工具集成应具有</w:t>
      </w:r>
      <w:r w:rsidR="004C5575">
        <w:rPr>
          <w:rFonts w:hint="eastAsia"/>
        </w:rPr>
        <w:t>良好</w:t>
      </w:r>
      <w:r w:rsidR="004C5575">
        <w:t>的可扩展</w:t>
      </w:r>
      <w:r w:rsidR="004C5575">
        <w:rPr>
          <w:rFonts w:hint="eastAsia"/>
        </w:rPr>
        <w:t>性质</w:t>
      </w:r>
      <w:r w:rsidR="004C5575">
        <w:t>，以有利于在</w:t>
      </w:r>
      <w:r w:rsidR="004C5575">
        <w:rPr>
          <w:rFonts w:hint="eastAsia"/>
        </w:rPr>
        <w:t>之后</w:t>
      </w:r>
      <w:r w:rsidR="004C5575">
        <w:t>的开发过程中添加新的计算</w:t>
      </w:r>
      <w:r w:rsidR="004C5575">
        <w:rPr>
          <w:rFonts w:hint="eastAsia"/>
        </w:rPr>
        <w:t>或</w:t>
      </w:r>
      <w:r w:rsidR="004C5575">
        <w:t>数值分析方法</w:t>
      </w:r>
      <w:r w:rsidR="007C382C">
        <w:rPr>
          <w:rFonts w:hint="eastAsia"/>
        </w:rPr>
        <w:t>到</w:t>
      </w:r>
      <w:r w:rsidR="007C382C">
        <w:t>计算方法数据库中</w:t>
      </w:r>
      <w:r w:rsidR="004C5575">
        <w:t>。</w:t>
      </w:r>
    </w:p>
    <w:p w14:paraId="14E46DE1" w14:textId="77777777" w:rsidR="00F6318F" w:rsidRDefault="00F6318F" w:rsidP="00F6318F">
      <w:pPr>
        <w:pStyle w:val="2"/>
      </w:pPr>
      <w:bookmarkStart w:id="20" w:name="_Toc436601214"/>
      <w:r>
        <w:rPr>
          <w:rFonts w:hint="eastAsia"/>
        </w:rPr>
        <w:lastRenderedPageBreak/>
        <w:t>实时性</w:t>
      </w:r>
      <w:bookmarkEnd w:id="20"/>
    </w:p>
    <w:p w14:paraId="1A581D51" w14:textId="77777777" w:rsidR="00F6318F" w:rsidRPr="00F6318F" w:rsidRDefault="0054347B" w:rsidP="00F6318F">
      <w:pPr>
        <w:ind w:firstLine="420"/>
      </w:pPr>
      <w:proofErr w:type="spellStart"/>
      <w:r>
        <w:rPr>
          <w:rFonts w:hint="eastAsia"/>
        </w:rPr>
        <w:t>Arith</w:t>
      </w:r>
      <w:proofErr w:type="spellEnd"/>
      <w:r>
        <w:rPr>
          <w:rFonts w:hint="eastAsia"/>
        </w:rPr>
        <w:t>数学</w:t>
      </w:r>
      <w:r>
        <w:t>软件应</w:t>
      </w:r>
      <w:r>
        <w:rPr>
          <w:rFonts w:hint="eastAsia"/>
        </w:rPr>
        <w:t>是</w:t>
      </w:r>
      <w:r>
        <w:t>具有一定实时性的软件系统</w:t>
      </w:r>
      <w:r>
        <w:rPr>
          <w:rFonts w:hint="eastAsia"/>
        </w:rPr>
        <w:t>，</w:t>
      </w:r>
      <w:r>
        <w:t>能够及时响应用户</w:t>
      </w:r>
      <w:r w:rsidR="00EE1FAD">
        <w:rPr>
          <w:rFonts w:hint="eastAsia"/>
        </w:rPr>
        <w:t>的</w:t>
      </w:r>
      <w:r w:rsidR="00EE1FAD">
        <w:t>指令请求</w:t>
      </w:r>
      <w:r w:rsidR="00EE1FAD">
        <w:rPr>
          <w:rFonts w:hint="eastAsia"/>
        </w:rPr>
        <w:t>。</w:t>
      </w:r>
      <w:r w:rsidR="00EE1FAD">
        <w:t>这</w:t>
      </w:r>
      <w:r w:rsidR="00EE1FAD">
        <w:rPr>
          <w:rFonts w:hint="eastAsia"/>
        </w:rPr>
        <w:t>实际</w:t>
      </w:r>
      <w:r w:rsidR="00EE1FAD">
        <w:t>上是为了应对这样一种情况</w:t>
      </w:r>
      <w:r w:rsidR="00EE1FAD">
        <w:t>——</w:t>
      </w:r>
      <w:r w:rsidR="00EE1FAD">
        <w:t>用户对</w:t>
      </w:r>
      <w:r w:rsidR="00EE1FAD">
        <w:rPr>
          <w:rFonts w:hint="eastAsia"/>
        </w:rPr>
        <w:t>系统</w:t>
      </w:r>
      <w:r w:rsidR="00EE1FAD">
        <w:t>输出一个运算指令之后发现运算的时间复杂度极高，系统陷入了长时间的计算之中，此时用户要求系统</w:t>
      </w:r>
      <w:r w:rsidR="00EE1FAD">
        <w:rPr>
          <w:rFonts w:hint="eastAsia"/>
        </w:rPr>
        <w:t>转而</w:t>
      </w:r>
      <w:r w:rsidR="00EE1FAD">
        <w:t>处理其他计算或</w:t>
      </w:r>
      <w:r w:rsidR="00EE1FAD">
        <w:rPr>
          <w:rFonts w:hint="eastAsia"/>
        </w:rPr>
        <w:t>改变</w:t>
      </w:r>
      <w:r w:rsidR="00EE1FAD">
        <w:t>运算方式以降低时间复杂度。</w:t>
      </w:r>
    </w:p>
    <w:p w14:paraId="41697854" w14:textId="77777777" w:rsidR="000B4346" w:rsidRDefault="00173FB7" w:rsidP="00173FB7">
      <w:pPr>
        <w:pStyle w:val="1"/>
      </w:pPr>
      <w:bookmarkStart w:id="21" w:name="_Toc436601215"/>
      <w:r>
        <w:rPr>
          <w:rFonts w:hint="eastAsia"/>
        </w:rPr>
        <w:t>运行需求</w:t>
      </w:r>
      <w:bookmarkEnd w:id="21"/>
    </w:p>
    <w:p w14:paraId="063A086F" w14:textId="77777777" w:rsidR="00173FB7" w:rsidRDefault="003C657C" w:rsidP="003C657C">
      <w:pPr>
        <w:pStyle w:val="2"/>
      </w:pPr>
      <w:bookmarkStart w:id="22" w:name="_Toc436601216"/>
      <w:r>
        <w:rPr>
          <w:rFonts w:hint="eastAsia"/>
        </w:rPr>
        <w:t>硬件接口</w:t>
      </w:r>
      <w:bookmarkEnd w:id="22"/>
    </w:p>
    <w:p w14:paraId="7B623C99" w14:textId="77777777" w:rsidR="007C382C" w:rsidRDefault="00495DF3" w:rsidP="00E1501D">
      <w:pPr>
        <w:ind w:firstLine="420"/>
      </w:pPr>
      <w:r>
        <w:rPr>
          <w:rFonts w:hint="eastAsia"/>
        </w:rPr>
        <w:t>主要</w:t>
      </w:r>
      <w:r w:rsidR="007C382C">
        <w:rPr>
          <w:rFonts w:hint="eastAsia"/>
        </w:rPr>
        <w:t>硬件</w:t>
      </w:r>
      <w:r>
        <w:rPr>
          <w:rFonts w:hint="eastAsia"/>
        </w:rPr>
        <w:t>的</w:t>
      </w:r>
      <w:r w:rsidR="007C382C">
        <w:t>要求如下</w:t>
      </w:r>
      <w:r>
        <w:rPr>
          <w:rFonts w:hint="eastAsia"/>
        </w:rPr>
        <w:t>：</w:t>
      </w:r>
    </w:p>
    <w:p w14:paraId="02BBB538" w14:textId="77777777" w:rsidR="00495DF3" w:rsidRDefault="00495DF3" w:rsidP="00495DF3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 xml:space="preserve">6-1. </w:t>
      </w:r>
      <w:r>
        <w:rPr>
          <w:rFonts w:hint="eastAsia"/>
        </w:rPr>
        <w:t>硬件</w:t>
      </w:r>
      <w:r>
        <w:t>要求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080"/>
        <w:gridCol w:w="2120"/>
        <w:gridCol w:w="2120"/>
      </w:tblGrid>
      <w:tr w:rsidR="00495DF3" w:rsidRPr="00495DF3" w14:paraId="4EB181DC" w14:textId="77777777" w:rsidTr="00495DF3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CDBA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8551A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最低配置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5B305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推荐配置</w:t>
            </w:r>
          </w:p>
        </w:tc>
      </w:tr>
      <w:tr w:rsidR="00495DF3" w:rsidRPr="00495DF3" w14:paraId="5BC24B32" w14:textId="77777777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B3DC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处理器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B7B7" w14:textId="77777777"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Core-i3 2100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BDB8C" w14:textId="77777777"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Core-i5 3550以上</w:t>
            </w:r>
          </w:p>
        </w:tc>
      </w:tr>
      <w:tr w:rsidR="00495DF3" w:rsidRPr="00495DF3" w14:paraId="60919F2C" w14:textId="77777777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BA5FD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内存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BB92B" w14:textId="77777777"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93CA" w14:textId="77777777"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4G以上</w:t>
            </w:r>
          </w:p>
        </w:tc>
      </w:tr>
      <w:tr w:rsidR="00495DF3" w:rsidRPr="00495DF3" w14:paraId="0120B63D" w14:textId="77777777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3F50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硬盘</w:t>
            </w:r>
          </w:p>
        </w:tc>
        <w:tc>
          <w:tcPr>
            <w:tcW w:w="4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C238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30GB以上</w:t>
            </w:r>
          </w:p>
        </w:tc>
      </w:tr>
      <w:tr w:rsidR="00495DF3" w:rsidRPr="00495DF3" w14:paraId="10E782B1" w14:textId="77777777" w:rsidTr="00495DF3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BF81B" w14:textId="77777777" w:rsidR="00495DF3" w:rsidRPr="00495DF3" w:rsidRDefault="00495DF3" w:rsidP="00495DF3">
            <w:pPr>
              <w:widowControl/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显卡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A1BA0" w14:textId="77777777"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Quadro</w:t>
            </w:r>
            <w:proofErr w:type="spellEnd"/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K620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72B7" w14:textId="77777777" w:rsidR="00495DF3" w:rsidRPr="00495DF3" w:rsidRDefault="00495DF3" w:rsidP="00495DF3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Quadro</w:t>
            </w:r>
            <w:proofErr w:type="spellEnd"/>
            <w:r w:rsidRPr="00495DF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K2000以上</w:t>
            </w:r>
          </w:p>
        </w:tc>
      </w:tr>
    </w:tbl>
    <w:p w14:paraId="1C8D7A39" w14:textId="77777777" w:rsidR="003C657C" w:rsidRDefault="003C657C" w:rsidP="003C657C">
      <w:pPr>
        <w:pStyle w:val="2"/>
      </w:pPr>
      <w:bookmarkStart w:id="23" w:name="_Toc436601217"/>
      <w:r>
        <w:rPr>
          <w:rFonts w:hint="eastAsia"/>
        </w:rPr>
        <w:t>软件接口</w:t>
      </w:r>
      <w:bookmarkEnd w:id="23"/>
    </w:p>
    <w:p w14:paraId="7A969FD7" w14:textId="77777777" w:rsidR="0091602C" w:rsidRDefault="002520BD" w:rsidP="00E1501D">
      <w:pPr>
        <w:ind w:firstLine="420"/>
      </w:pPr>
      <w:r>
        <w:rPr>
          <w:rFonts w:hint="eastAsia"/>
        </w:rPr>
        <w:t>部分</w:t>
      </w:r>
      <w:r>
        <w:t>需要支持的</w:t>
      </w:r>
      <w:r w:rsidR="0091602C">
        <w:rPr>
          <w:rFonts w:hint="eastAsia"/>
        </w:rPr>
        <w:t>软件</w:t>
      </w:r>
      <w:r w:rsidR="0091602C">
        <w:t>如下：</w:t>
      </w:r>
    </w:p>
    <w:p w14:paraId="7F7EF1B7" w14:textId="77777777" w:rsidR="0091602C" w:rsidRDefault="002520BD" w:rsidP="0091602C">
      <w:pPr>
        <w:numPr>
          <w:ilvl w:val="0"/>
          <w:numId w:val="19"/>
        </w:numPr>
      </w:pPr>
      <w:r>
        <w:rPr>
          <w:rFonts w:hint="eastAsia"/>
        </w:rPr>
        <w:t>Microsoft .NET Framework 4</w:t>
      </w:r>
    </w:p>
    <w:p w14:paraId="440BE800" w14:textId="77777777" w:rsidR="002520BD" w:rsidRDefault="002520BD" w:rsidP="0091602C">
      <w:pPr>
        <w:numPr>
          <w:ilvl w:val="0"/>
          <w:numId w:val="19"/>
        </w:numPr>
      </w:pPr>
      <w:r>
        <w:t>Microsoft Visual C++ 2010</w:t>
      </w:r>
    </w:p>
    <w:p w14:paraId="17D01ED8" w14:textId="77777777" w:rsidR="002520BD" w:rsidRDefault="002520BD" w:rsidP="0091602C">
      <w:pPr>
        <w:numPr>
          <w:ilvl w:val="0"/>
          <w:numId w:val="19"/>
        </w:numPr>
      </w:pPr>
      <w:proofErr w:type="spellStart"/>
      <w:r>
        <w:t>openGL</w:t>
      </w:r>
      <w:proofErr w:type="spellEnd"/>
    </w:p>
    <w:p w14:paraId="263C0BF4" w14:textId="77777777" w:rsidR="002520BD" w:rsidRDefault="002520BD" w:rsidP="0091602C">
      <w:pPr>
        <w:numPr>
          <w:ilvl w:val="0"/>
          <w:numId w:val="19"/>
        </w:numPr>
      </w:pPr>
      <w:r>
        <w:t>python</w:t>
      </w:r>
    </w:p>
    <w:p w14:paraId="68A34E0E" w14:textId="77777777" w:rsidR="007C382C" w:rsidRDefault="002520BD" w:rsidP="00495DF3">
      <w:pPr>
        <w:ind w:firstLine="420"/>
      </w:pPr>
      <w:r>
        <w:rPr>
          <w:rFonts w:hint="eastAsia"/>
        </w:rPr>
        <w:t>要求</w:t>
      </w:r>
      <w:r>
        <w:t>操作系统至少</w:t>
      </w:r>
      <w:r>
        <w:rPr>
          <w:rFonts w:hint="eastAsia"/>
        </w:rPr>
        <w:t>为</w:t>
      </w:r>
      <w:r>
        <w:rPr>
          <w:rFonts w:hint="eastAsia"/>
        </w:rPr>
        <w:t>Windows 7</w:t>
      </w:r>
      <w:r w:rsidR="00F35C9E">
        <w:rPr>
          <w:rFonts w:hint="eastAsia"/>
        </w:rPr>
        <w:t>。</w:t>
      </w:r>
    </w:p>
    <w:p w14:paraId="5BF654B0" w14:textId="77777777" w:rsidR="003C657C" w:rsidRDefault="003C657C" w:rsidP="003C657C">
      <w:pPr>
        <w:pStyle w:val="2"/>
      </w:pPr>
      <w:bookmarkStart w:id="24" w:name="_Toc436601218"/>
      <w:r>
        <w:rPr>
          <w:rFonts w:hint="eastAsia"/>
        </w:rPr>
        <w:t>用户界面需求</w:t>
      </w:r>
      <w:bookmarkEnd w:id="24"/>
    </w:p>
    <w:p w14:paraId="141BC978" w14:textId="77777777" w:rsidR="003C657C" w:rsidRDefault="009A63DF" w:rsidP="00E1501D">
      <w:pPr>
        <w:ind w:firstLine="420"/>
      </w:pPr>
      <w:r>
        <w:rPr>
          <w:rFonts w:hint="eastAsia"/>
        </w:rPr>
        <w:t>我们</w:t>
      </w:r>
      <w:r>
        <w:t>小组</w:t>
      </w:r>
      <w:r>
        <w:rPr>
          <w:rFonts w:hint="eastAsia"/>
        </w:rPr>
        <w:t>希望</w:t>
      </w:r>
      <w:r>
        <w:t>将数学软件的用户界面</w:t>
      </w:r>
      <w:r>
        <w:rPr>
          <w:rFonts w:hint="eastAsia"/>
        </w:rPr>
        <w:t>设计成</w:t>
      </w:r>
      <w:r>
        <w:t>类似于</w:t>
      </w:r>
      <w:proofErr w:type="spellStart"/>
      <w:r>
        <w:rPr>
          <w:rFonts w:hint="eastAsia"/>
        </w:rPr>
        <w:t>Mathematica</w:t>
      </w:r>
      <w:proofErr w:type="spellEnd"/>
      <w:r>
        <w:t xml:space="preserve"> 9</w:t>
      </w:r>
      <w:r>
        <w:rPr>
          <w:rFonts w:hint="eastAsia"/>
        </w:rPr>
        <w:t>的</w:t>
      </w:r>
      <w:r>
        <w:t>用户界面</w:t>
      </w:r>
      <w:r>
        <w:rPr>
          <w:rFonts w:hint="eastAsia"/>
        </w:rPr>
        <w:t>那样</w:t>
      </w:r>
      <w:r>
        <w:t>：</w:t>
      </w:r>
    </w:p>
    <w:p w14:paraId="090CB8CB" w14:textId="77777777" w:rsidR="00E97D4E" w:rsidRDefault="00E97D4E" w:rsidP="00E97D4E">
      <w:r>
        <w:rPr>
          <w:noProof/>
        </w:rPr>
        <w:lastRenderedPageBreak/>
        <w:drawing>
          <wp:inline distT="0" distB="0" distL="0" distR="0" wp14:anchorId="79BC2B9B" wp14:editId="42E1C1D5">
            <wp:extent cx="5278120" cy="296735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010" w14:textId="77777777" w:rsidR="00E97D4E" w:rsidRDefault="00E97D4E" w:rsidP="00E97D4E">
      <w:pPr>
        <w:pStyle w:val="ab"/>
      </w:pPr>
      <w:r>
        <w:rPr>
          <w:rFonts w:hint="eastAsia"/>
        </w:rPr>
        <w:t>图</w:t>
      </w:r>
      <w:r>
        <w:rPr>
          <w:rFonts w:hint="eastAsia"/>
        </w:rPr>
        <w:t xml:space="preserve">6-1. </w:t>
      </w:r>
      <w:proofErr w:type="spellStart"/>
      <w:r>
        <w:rPr>
          <w:rFonts w:hint="eastAsia"/>
        </w:rPr>
        <w:t>Mathematica</w:t>
      </w:r>
      <w:proofErr w:type="spellEnd"/>
      <w:r>
        <w:rPr>
          <w:rFonts w:hint="eastAsia"/>
        </w:rPr>
        <w:t xml:space="preserve"> 9</w:t>
      </w:r>
      <w:r>
        <w:rPr>
          <w:rFonts w:hint="eastAsia"/>
        </w:rPr>
        <w:t>的</w:t>
      </w:r>
      <w:r>
        <w:t>用户界面</w:t>
      </w:r>
    </w:p>
    <w:p w14:paraId="2881481F" w14:textId="77777777" w:rsidR="003F4A82" w:rsidRPr="003F4A82" w:rsidRDefault="003F4A82" w:rsidP="003F4A82">
      <w:pPr>
        <w:ind w:firstLine="420"/>
      </w:pPr>
      <w:r>
        <w:rPr>
          <w:rFonts w:hint="eastAsia"/>
        </w:rPr>
        <w:t>即将各</w:t>
      </w:r>
      <w:r>
        <w:t>个功能部</w:t>
      </w:r>
      <w:r>
        <w:rPr>
          <w:rFonts w:hint="eastAsia"/>
        </w:rPr>
        <w:t>分</w:t>
      </w:r>
      <w:r>
        <w:t>划</w:t>
      </w:r>
      <w:r>
        <w:rPr>
          <w:rFonts w:hint="eastAsia"/>
        </w:rPr>
        <w:t>分</w:t>
      </w:r>
      <w:r>
        <w:t>为多个窗口，以方便用户使用，而不是采用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那种</w:t>
      </w:r>
      <w:r>
        <w:t>集成式的用户界面。</w:t>
      </w:r>
    </w:p>
    <w:sectPr w:rsidR="003F4A82" w:rsidRPr="003F4A82" w:rsidSect="00CB7500">
      <w:headerReference w:type="default" r:id="rId23"/>
      <w:footerReference w:type="default" r:id="rId2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jq" w:date="2015-12-15T20:22:00Z" w:initials="z">
    <w:p w14:paraId="1229F1A8" w14:textId="3C6F8BC0" w:rsidR="00237A06" w:rsidRDefault="00237A06">
      <w:pPr>
        <w:pStyle w:val="ad"/>
      </w:pPr>
      <w:r>
        <w:rPr>
          <w:rStyle w:val="ac"/>
        </w:rPr>
        <w:annotationRef/>
      </w:r>
      <w:r>
        <w:rPr>
          <w:rFonts w:hint="eastAsia"/>
        </w:rPr>
        <w:t>“</w:t>
      </w:r>
      <w:r>
        <w:rPr>
          <w:rFonts w:hint="eastAsia"/>
        </w:rPr>
        <w:t>B</w:t>
      </w:r>
      <w:bookmarkStart w:id="1" w:name="_GoBack"/>
      <w:bookmarkEnd w:id="1"/>
      <w:r>
        <w:rPr>
          <w:rFonts w:hint="eastAsia"/>
        </w:rPr>
        <w:t>”总体有一个框架，但是用例图需要考虑一下，包括用例之间的关系等。</w:t>
      </w:r>
    </w:p>
  </w:comment>
  <w:comment w:id="10" w:author="zjq" w:date="2015-12-15T20:21:00Z" w:initials="z">
    <w:p w14:paraId="27DD0F40" w14:textId="77777777" w:rsidR="00E75FA0" w:rsidRDefault="00E75FA0">
      <w:pPr>
        <w:pStyle w:val="ad"/>
        <w:rPr>
          <w:rFonts w:hint="eastAsia"/>
        </w:rPr>
      </w:pPr>
      <w:r>
        <w:rPr>
          <w:rStyle w:val="ac"/>
        </w:rPr>
        <w:annotationRef/>
      </w:r>
      <w:r>
        <w:t>用例之间的关系需要仔细研究一下</w:t>
      </w:r>
    </w:p>
  </w:comment>
  <w:comment w:id="12" w:author="zjq" w:date="2015-12-15T20:21:00Z" w:initials="z">
    <w:p w14:paraId="669EC837" w14:textId="77777777" w:rsidR="00E75FA0" w:rsidRDefault="00E75FA0">
      <w:pPr>
        <w:pStyle w:val="ad"/>
      </w:pPr>
      <w:r>
        <w:rPr>
          <w:rStyle w:val="ac"/>
        </w:rPr>
        <w:annotationRef/>
      </w:r>
      <w:r>
        <w:t>缺少对于用户的描述</w:t>
      </w:r>
    </w:p>
  </w:comment>
  <w:comment w:id="14" w:author="zjq" w:date="2015-12-15T20:22:00Z" w:initials="z">
    <w:p w14:paraId="7473C822" w14:textId="77777777" w:rsidR="00E75FA0" w:rsidRDefault="00E75FA0">
      <w:pPr>
        <w:pStyle w:val="ad"/>
        <w:rPr>
          <w:rFonts w:hint="eastAsia"/>
        </w:rPr>
      </w:pPr>
      <w:r>
        <w:rPr>
          <w:rStyle w:val="ac"/>
        </w:rPr>
        <w:annotationRef/>
      </w:r>
      <w:r>
        <w:t>用例描述信息不完整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29F1A8" w15:done="0"/>
  <w15:commentEx w15:paraId="27DD0F40" w15:done="0"/>
  <w15:commentEx w15:paraId="669EC837" w15:done="0"/>
  <w15:commentEx w15:paraId="7473C82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7F81EE" w14:textId="77777777" w:rsidR="00906DC7" w:rsidRDefault="00906DC7">
      <w:r>
        <w:separator/>
      </w:r>
    </w:p>
  </w:endnote>
  <w:endnote w:type="continuationSeparator" w:id="0">
    <w:p w14:paraId="4595A50F" w14:textId="77777777" w:rsidR="00906DC7" w:rsidRDefault="00906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4AB66" w14:textId="77777777" w:rsidR="0054347B" w:rsidRDefault="0054347B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11B01B3C" w14:textId="77777777" w:rsidR="0054347B" w:rsidRDefault="0054347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BEB18" w14:textId="77777777" w:rsidR="0054347B" w:rsidRDefault="0054347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B2341" w14:textId="77777777" w:rsidR="0054347B" w:rsidRDefault="0054347B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7A06">
      <w:rPr>
        <w:rStyle w:val="a5"/>
        <w:noProof/>
      </w:rPr>
      <w:t>I</w:t>
    </w:r>
    <w:r>
      <w:rPr>
        <w:rStyle w:val="a5"/>
      </w:rPr>
      <w:fldChar w:fldCharType="end"/>
    </w:r>
  </w:p>
  <w:p w14:paraId="2E744649" w14:textId="77777777" w:rsidR="0054347B" w:rsidRDefault="0054347B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D542E" w14:textId="77777777" w:rsidR="0054347B" w:rsidRDefault="0054347B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37A06">
      <w:rPr>
        <w:rStyle w:val="a5"/>
        <w:noProof/>
      </w:rPr>
      <w:t>7</w:t>
    </w:r>
    <w:r>
      <w:rPr>
        <w:rStyle w:val="a5"/>
      </w:rPr>
      <w:fldChar w:fldCharType="end"/>
    </w:r>
  </w:p>
  <w:p w14:paraId="3BF34998" w14:textId="77777777" w:rsidR="0054347B" w:rsidRDefault="005434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88CE8" w14:textId="77777777" w:rsidR="00906DC7" w:rsidRDefault="00906DC7">
      <w:r>
        <w:separator/>
      </w:r>
    </w:p>
  </w:footnote>
  <w:footnote w:type="continuationSeparator" w:id="0">
    <w:p w14:paraId="5B1455DD" w14:textId="77777777" w:rsidR="00906DC7" w:rsidRDefault="00906D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2B3E0" w14:textId="77777777" w:rsidR="0054347B" w:rsidRDefault="0054347B">
    <w:pPr>
      <w:pStyle w:val="a6"/>
    </w:pPr>
    <w:proofErr w:type="spellStart"/>
    <w:r>
      <w:t>Arith</w:t>
    </w:r>
    <w:proofErr w:type="spellEnd"/>
    <w:r>
      <w:rPr>
        <w:rFonts w:hint="eastAsia"/>
      </w:rPr>
      <w:t>数学</w:t>
    </w:r>
    <w:r>
      <w:t>软件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整体需求规格说明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3CBF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2B55558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2250212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7C8E299B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12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7"/>
  </w:num>
  <w:num w:numId="15">
    <w:abstractNumId w:val="4"/>
  </w:num>
  <w:num w:numId="16">
    <w:abstractNumId w:val="5"/>
  </w:num>
  <w:num w:numId="17">
    <w:abstractNumId w:val="13"/>
  </w:num>
  <w:num w:numId="18">
    <w:abstractNumId w:val="1"/>
  </w:num>
  <w:num w:numId="1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jq">
    <w15:presenceInfo w15:providerId="None" w15:userId="zj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36CB"/>
    <w:rsid w:val="00013DD2"/>
    <w:rsid w:val="000317DE"/>
    <w:rsid w:val="00036A32"/>
    <w:rsid w:val="0004530C"/>
    <w:rsid w:val="00061F07"/>
    <w:rsid w:val="00064A91"/>
    <w:rsid w:val="00071A73"/>
    <w:rsid w:val="00076C51"/>
    <w:rsid w:val="00083461"/>
    <w:rsid w:val="000A1098"/>
    <w:rsid w:val="000B4346"/>
    <w:rsid w:val="000D2F70"/>
    <w:rsid w:val="000D2FAF"/>
    <w:rsid w:val="000D668C"/>
    <w:rsid w:val="000D6F94"/>
    <w:rsid w:val="000E43AA"/>
    <w:rsid w:val="000E7716"/>
    <w:rsid w:val="000F329E"/>
    <w:rsid w:val="00103942"/>
    <w:rsid w:val="00122DA4"/>
    <w:rsid w:val="00127F9C"/>
    <w:rsid w:val="0013799B"/>
    <w:rsid w:val="00151DA9"/>
    <w:rsid w:val="00151EC6"/>
    <w:rsid w:val="00166ED8"/>
    <w:rsid w:val="00173FB7"/>
    <w:rsid w:val="00175779"/>
    <w:rsid w:val="00184360"/>
    <w:rsid w:val="001904A4"/>
    <w:rsid w:val="001A2C3F"/>
    <w:rsid w:val="001B002F"/>
    <w:rsid w:val="001B5AB7"/>
    <w:rsid w:val="001D17A6"/>
    <w:rsid w:val="001D2F30"/>
    <w:rsid w:val="001D385D"/>
    <w:rsid w:val="001D3948"/>
    <w:rsid w:val="001E1C21"/>
    <w:rsid w:val="001F4DD8"/>
    <w:rsid w:val="00216256"/>
    <w:rsid w:val="002311C2"/>
    <w:rsid w:val="0023591A"/>
    <w:rsid w:val="00237A06"/>
    <w:rsid w:val="00244CED"/>
    <w:rsid w:val="002520BD"/>
    <w:rsid w:val="00252C52"/>
    <w:rsid w:val="0026344A"/>
    <w:rsid w:val="00271889"/>
    <w:rsid w:val="002767F0"/>
    <w:rsid w:val="00276E5F"/>
    <w:rsid w:val="00287539"/>
    <w:rsid w:val="002B0BD7"/>
    <w:rsid w:val="002B6474"/>
    <w:rsid w:val="002D7A0B"/>
    <w:rsid w:val="002E09AE"/>
    <w:rsid w:val="002E22C7"/>
    <w:rsid w:val="00316A52"/>
    <w:rsid w:val="0033099C"/>
    <w:rsid w:val="0033764B"/>
    <w:rsid w:val="00351799"/>
    <w:rsid w:val="0035226F"/>
    <w:rsid w:val="00354A82"/>
    <w:rsid w:val="0036064B"/>
    <w:rsid w:val="003638FA"/>
    <w:rsid w:val="00370074"/>
    <w:rsid w:val="003745C3"/>
    <w:rsid w:val="0038143A"/>
    <w:rsid w:val="0038208B"/>
    <w:rsid w:val="003C657C"/>
    <w:rsid w:val="003D2171"/>
    <w:rsid w:val="003E13CE"/>
    <w:rsid w:val="003F1322"/>
    <w:rsid w:val="003F4A82"/>
    <w:rsid w:val="00406547"/>
    <w:rsid w:val="00413DF1"/>
    <w:rsid w:val="00426474"/>
    <w:rsid w:val="0044444E"/>
    <w:rsid w:val="004633BA"/>
    <w:rsid w:val="00475D87"/>
    <w:rsid w:val="0047790E"/>
    <w:rsid w:val="00483270"/>
    <w:rsid w:val="00495DF3"/>
    <w:rsid w:val="004963BE"/>
    <w:rsid w:val="00496549"/>
    <w:rsid w:val="004A4031"/>
    <w:rsid w:val="004A658C"/>
    <w:rsid w:val="004C1C36"/>
    <w:rsid w:val="004C5575"/>
    <w:rsid w:val="004D4FE0"/>
    <w:rsid w:val="004F34C6"/>
    <w:rsid w:val="004F4A98"/>
    <w:rsid w:val="00507585"/>
    <w:rsid w:val="00520E5B"/>
    <w:rsid w:val="0053032B"/>
    <w:rsid w:val="00542B26"/>
    <w:rsid w:val="0054347B"/>
    <w:rsid w:val="00544567"/>
    <w:rsid w:val="00547535"/>
    <w:rsid w:val="00574764"/>
    <w:rsid w:val="00575F86"/>
    <w:rsid w:val="00586BB9"/>
    <w:rsid w:val="00593986"/>
    <w:rsid w:val="005A6D69"/>
    <w:rsid w:val="005B3276"/>
    <w:rsid w:val="005B63C7"/>
    <w:rsid w:val="005E0155"/>
    <w:rsid w:val="005E39CC"/>
    <w:rsid w:val="005E592E"/>
    <w:rsid w:val="005F11BD"/>
    <w:rsid w:val="00600D22"/>
    <w:rsid w:val="00607968"/>
    <w:rsid w:val="00620B09"/>
    <w:rsid w:val="00630C0A"/>
    <w:rsid w:val="006345E8"/>
    <w:rsid w:val="006460DB"/>
    <w:rsid w:val="0064621A"/>
    <w:rsid w:val="00660BCF"/>
    <w:rsid w:val="00664898"/>
    <w:rsid w:val="00664BF1"/>
    <w:rsid w:val="00692024"/>
    <w:rsid w:val="006A3D96"/>
    <w:rsid w:val="006B4B00"/>
    <w:rsid w:val="006C2F28"/>
    <w:rsid w:val="006D2B99"/>
    <w:rsid w:val="006E4CED"/>
    <w:rsid w:val="006F0A7C"/>
    <w:rsid w:val="0071197A"/>
    <w:rsid w:val="00722ECE"/>
    <w:rsid w:val="00734FF8"/>
    <w:rsid w:val="00740B66"/>
    <w:rsid w:val="007551AD"/>
    <w:rsid w:val="007636CB"/>
    <w:rsid w:val="00771A04"/>
    <w:rsid w:val="00777521"/>
    <w:rsid w:val="007871BF"/>
    <w:rsid w:val="00787B01"/>
    <w:rsid w:val="007A239D"/>
    <w:rsid w:val="007A44B8"/>
    <w:rsid w:val="007C382C"/>
    <w:rsid w:val="007D49CB"/>
    <w:rsid w:val="007F6E74"/>
    <w:rsid w:val="00801916"/>
    <w:rsid w:val="00807358"/>
    <w:rsid w:val="00813DC1"/>
    <w:rsid w:val="008163F2"/>
    <w:rsid w:val="00822DC3"/>
    <w:rsid w:val="00824C66"/>
    <w:rsid w:val="00835383"/>
    <w:rsid w:val="0086252B"/>
    <w:rsid w:val="008703EA"/>
    <w:rsid w:val="00870FA2"/>
    <w:rsid w:val="00883C53"/>
    <w:rsid w:val="00885713"/>
    <w:rsid w:val="00896768"/>
    <w:rsid w:val="00896D5C"/>
    <w:rsid w:val="008D0267"/>
    <w:rsid w:val="008D15E9"/>
    <w:rsid w:val="008E5D2C"/>
    <w:rsid w:val="008F6587"/>
    <w:rsid w:val="00906DC7"/>
    <w:rsid w:val="00911E3C"/>
    <w:rsid w:val="0091602C"/>
    <w:rsid w:val="00922B88"/>
    <w:rsid w:val="00944A64"/>
    <w:rsid w:val="009531BB"/>
    <w:rsid w:val="00972D83"/>
    <w:rsid w:val="00984BC8"/>
    <w:rsid w:val="009865A9"/>
    <w:rsid w:val="009A2AD3"/>
    <w:rsid w:val="009A63DF"/>
    <w:rsid w:val="009B0413"/>
    <w:rsid w:val="009D17EC"/>
    <w:rsid w:val="009D5608"/>
    <w:rsid w:val="00A01EAA"/>
    <w:rsid w:val="00A14033"/>
    <w:rsid w:val="00A40A36"/>
    <w:rsid w:val="00A4513B"/>
    <w:rsid w:val="00A50ECD"/>
    <w:rsid w:val="00A727CE"/>
    <w:rsid w:val="00A75542"/>
    <w:rsid w:val="00A84AFC"/>
    <w:rsid w:val="00A87B00"/>
    <w:rsid w:val="00AB375B"/>
    <w:rsid w:val="00AB3D78"/>
    <w:rsid w:val="00AB5DA1"/>
    <w:rsid w:val="00AB70E2"/>
    <w:rsid w:val="00AD1C20"/>
    <w:rsid w:val="00AD2EBF"/>
    <w:rsid w:val="00AD5FE6"/>
    <w:rsid w:val="00AE3786"/>
    <w:rsid w:val="00B05637"/>
    <w:rsid w:val="00B342C0"/>
    <w:rsid w:val="00B530B4"/>
    <w:rsid w:val="00B568FE"/>
    <w:rsid w:val="00B611DC"/>
    <w:rsid w:val="00B75113"/>
    <w:rsid w:val="00B84787"/>
    <w:rsid w:val="00B97EC5"/>
    <w:rsid w:val="00BB42C7"/>
    <w:rsid w:val="00BC2EE0"/>
    <w:rsid w:val="00BC3236"/>
    <w:rsid w:val="00BD0916"/>
    <w:rsid w:val="00BD0CD6"/>
    <w:rsid w:val="00BF0699"/>
    <w:rsid w:val="00BF6899"/>
    <w:rsid w:val="00BF7508"/>
    <w:rsid w:val="00C016FE"/>
    <w:rsid w:val="00C13FF2"/>
    <w:rsid w:val="00C232F8"/>
    <w:rsid w:val="00C245F2"/>
    <w:rsid w:val="00C30508"/>
    <w:rsid w:val="00C339F2"/>
    <w:rsid w:val="00C35570"/>
    <w:rsid w:val="00C53F5D"/>
    <w:rsid w:val="00C617BD"/>
    <w:rsid w:val="00C8025D"/>
    <w:rsid w:val="00C9294B"/>
    <w:rsid w:val="00C95AE5"/>
    <w:rsid w:val="00CB1481"/>
    <w:rsid w:val="00CB6667"/>
    <w:rsid w:val="00CB7500"/>
    <w:rsid w:val="00CC136F"/>
    <w:rsid w:val="00CF3864"/>
    <w:rsid w:val="00CF4B64"/>
    <w:rsid w:val="00CF4FB7"/>
    <w:rsid w:val="00D03F0E"/>
    <w:rsid w:val="00D141BB"/>
    <w:rsid w:val="00D2429E"/>
    <w:rsid w:val="00D312E4"/>
    <w:rsid w:val="00D41C22"/>
    <w:rsid w:val="00D5478E"/>
    <w:rsid w:val="00D54958"/>
    <w:rsid w:val="00D73BC1"/>
    <w:rsid w:val="00D91842"/>
    <w:rsid w:val="00D9735D"/>
    <w:rsid w:val="00DC7431"/>
    <w:rsid w:val="00DC7780"/>
    <w:rsid w:val="00DD1958"/>
    <w:rsid w:val="00DE6C27"/>
    <w:rsid w:val="00E1501D"/>
    <w:rsid w:val="00E16160"/>
    <w:rsid w:val="00E17644"/>
    <w:rsid w:val="00E3290D"/>
    <w:rsid w:val="00E4191B"/>
    <w:rsid w:val="00E55361"/>
    <w:rsid w:val="00E56452"/>
    <w:rsid w:val="00E61111"/>
    <w:rsid w:val="00E65A59"/>
    <w:rsid w:val="00E673FD"/>
    <w:rsid w:val="00E75FA0"/>
    <w:rsid w:val="00E8629B"/>
    <w:rsid w:val="00E878D0"/>
    <w:rsid w:val="00E930D9"/>
    <w:rsid w:val="00E97D4E"/>
    <w:rsid w:val="00EA5733"/>
    <w:rsid w:val="00ED4B76"/>
    <w:rsid w:val="00EE1FAD"/>
    <w:rsid w:val="00EE67BB"/>
    <w:rsid w:val="00F02FA2"/>
    <w:rsid w:val="00F11FBA"/>
    <w:rsid w:val="00F14FCC"/>
    <w:rsid w:val="00F24F16"/>
    <w:rsid w:val="00F35C9E"/>
    <w:rsid w:val="00F54052"/>
    <w:rsid w:val="00F6318F"/>
    <w:rsid w:val="00F77D8C"/>
    <w:rsid w:val="00F83322"/>
    <w:rsid w:val="00FA0930"/>
    <w:rsid w:val="00FA29FF"/>
    <w:rsid w:val="00FA2B25"/>
    <w:rsid w:val="00FC1B61"/>
    <w:rsid w:val="00FC24ED"/>
    <w:rsid w:val="00FC2578"/>
    <w:rsid w:val="00FC75DD"/>
    <w:rsid w:val="00FE1960"/>
    <w:rsid w:val="00FE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2FC3B3"/>
  <w15:chartTrackingRefBased/>
  <w15:docId w15:val="{5BF79EC1-3816-4277-9DE6-E158781C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basedOn w:val="a0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semiHidden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character" w:styleId="ac">
    <w:name w:val="annotation reference"/>
    <w:basedOn w:val="a0"/>
    <w:rsid w:val="00E75FA0"/>
    <w:rPr>
      <w:sz w:val="21"/>
      <w:szCs w:val="21"/>
    </w:rPr>
  </w:style>
  <w:style w:type="paragraph" w:styleId="ad">
    <w:name w:val="annotation text"/>
    <w:basedOn w:val="a"/>
    <w:link w:val="Char0"/>
    <w:rsid w:val="00E75FA0"/>
    <w:pPr>
      <w:jc w:val="left"/>
    </w:pPr>
  </w:style>
  <w:style w:type="character" w:customStyle="1" w:styleId="Char0">
    <w:name w:val="批注文字 Char"/>
    <w:basedOn w:val="a0"/>
    <w:link w:val="ad"/>
    <w:rsid w:val="00E75FA0"/>
    <w:rPr>
      <w:kern w:val="2"/>
      <w:sz w:val="24"/>
      <w:szCs w:val="24"/>
    </w:rPr>
  </w:style>
  <w:style w:type="paragraph" w:styleId="ae">
    <w:name w:val="annotation subject"/>
    <w:basedOn w:val="ad"/>
    <w:next w:val="ad"/>
    <w:link w:val="Char1"/>
    <w:rsid w:val="00E75FA0"/>
    <w:rPr>
      <w:b/>
      <w:bCs/>
    </w:rPr>
  </w:style>
  <w:style w:type="character" w:customStyle="1" w:styleId="Char1">
    <w:name w:val="批注主题 Char"/>
    <w:basedOn w:val="Char0"/>
    <w:link w:val="ae"/>
    <w:rsid w:val="00E75FA0"/>
    <w:rPr>
      <w:b/>
      <w:bCs/>
      <w:kern w:val="2"/>
      <w:sz w:val="24"/>
      <w:szCs w:val="24"/>
    </w:rPr>
  </w:style>
  <w:style w:type="paragraph" w:styleId="af">
    <w:name w:val="Balloon Text"/>
    <w:basedOn w:val="a"/>
    <w:link w:val="Char2"/>
    <w:rsid w:val="00E75FA0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f"/>
    <w:rsid w:val="00E75F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8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6FC3F-882D-45C2-B7B2-042B969D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589</Words>
  <Characters>3361</Characters>
  <Application>Microsoft Office Word</Application>
  <DocSecurity>0</DocSecurity>
  <Lines>28</Lines>
  <Paragraphs>7</Paragraphs>
  <ScaleCrop>false</ScaleCrop>
  <Company>buaa</Company>
  <LinksUpToDate>false</LinksUpToDate>
  <CharactersWithSpaces>3943</CharactersWithSpaces>
  <SharedDoc>false</SharedDoc>
  <HLinks>
    <vt:vector size="78" baseType="variant">
      <vt:variant>
        <vt:i4>1769521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_Toc307900553</vt:lpwstr>
      </vt:variant>
      <vt:variant>
        <vt:i4>1769521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_Toc307900552</vt:lpwstr>
      </vt:variant>
      <vt:variant>
        <vt:i4>1769521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_Toc307900551</vt:lpwstr>
      </vt:variant>
      <vt:variant>
        <vt:i4>1769521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_Toc307900550</vt:lpwstr>
      </vt:variant>
      <vt:variant>
        <vt:i4>1703985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_Toc307900549</vt:lpwstr>
      </vt:variant>
      <vt:variant>
        <vt:i4>1703985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_Toc307900548</vt:lpwstr>
      </vt:variant>
      <vt:variant>
        <vt:i4>1703985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_Toc307900547</vt:lpwstr>
      </vt:variant>
      <vt:variant>
        <vt:i4>1703985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_Toc307900546</vt:lpwstr>
      </vt:variant>
      <vt:variant>
        <vt:i4>1703985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_Toc307900545</vt:lpwstr>
      </vt:variant>
      <vt:variant>
        <vt:i4>1703985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_Toc307900544</vt:lpwstr>
      </vt:variant>
      <vt:variant>
        <vt:i4>1703985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_Toc307900543</vt:lpwstr>
      </vt:variant>
      <vt:variant>
        <vt:i4>1703985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_Toc307900542</vt:lpwstr>
      </vt:variant>
      <vt:variant>
        <vt:i4>1703985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_Toc307900541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zjq</cp:lastModifiedBy>
  <cp:revision>51</cp:revision>
  <cp:lastPrinted>2010-06-20T03:12:00Z</cp:lastPrinted>
  <dcterms:created xsi:type="dcterms:W3CDTF">2015-10-31T02:33:00Z</dcterms:created>
  <dcterms:modified xsi:type="dcterms:W3CDTF">2015-12-15T12:23:00Z</dcterms:modified>
</cp:coreProperties>
</file>