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firstLine="803" w:firstLineChars="200"/>
        <w:rPr>
          <w:rFonts w:hint="eastAsia"/>
          <w:sz w:val="40"/>
        </w:rPr>
      </w:pPr>
    </w:p>
    <w:p>
      <w:pPr>
        <w:pStyle w:val="11"/>
        <w:ind w:firstLine="803" w:firstLineChars="200"/>
        <w:rPr>
          <w:rFonts w:hint="eastAsia"/>
          <w:sz w:val="40"/>
        </w:rPr>
      </w:pPr>
    </w:p>
    <w:p>
      <w:pPr>
        <w:pStyle w:val="11"/>
        <w:ind w:firstLine="803" w:firstLineChars="200"/>
        <w:rPr>
          <w:rFonts w:hint="eastAsia"/>
          <w:sz w:val="40"/>
        </w:rPr>
      </w:pPr>
    </w:p>
    <w:p>
      <w:pPr>
        <w:jc w:val="center"/>
        <w:rPr>
          <w:rFonts w:hint="eastAsia"/>
          <w:b/>
          <w:sz w:val="56"/>
        </w:rPr>
      </w:pPr>
      <w:r>
        <w:rPr>
          <w:b/>
          <w:sz w:val="56"/>
        </w:rPr>
        <w:t>操作系统课程设计实验报告</w:t>
      </w:r>
    </w:p>
    <w:p>
      <w:pPr>
        <w:jc w:val="center"/>
        <w:rPr>
          <w:rFonts w:hint="eastAsia"/>
          <w:sz w:val="36"/>
        </w:rPr>
      </w:pPr>
    </w:p>
    <w:p>
      <w:pPr>
        <w:jc w:val="right"/>
        <w:rPr>
          <w:rFonts w:hint="eastAsia"/>
          <w:sz w:val="48"/>
        </w:rPr>
      </w:pPr>
      <w:r>
        <w:rPr>
          <w:rFonts w:hint="eastAsia"/>
          <w:sz w:val="48"/>
        </w:rPr>
        <w:t>——实验</w:t>
      </w:r>
      <w:r>
        <w:rPr>
          <w:rFonts w:hint="eastAsia"/>
          <w:sz w:val="48"/>
          <w:lang w:val="en-US" w:eastAsia="zh-CN"/>
        </w:rPr>
        <w:t>四</w:t>
      </w:r>
      <w:r>
        <w:rPr>
          <w:rFonts w:hint="eastAsia"/>
          <w:sz w:val="48"/>
        </w:rPr>
        <w:t>：</w:t>
      </w:r>
      <w:r>
        <w:rPr>
          <w:rFonts w:hint="eastAsia"/>
          <w:sz w:val="48"/>
          <w:lang w:val="en-US" w:eastAsia="zh-CN"/>
        </w:rPr>
        <w:t>文件系统</w:t>
      </w:r>
    </w:p>
    <w:p>
      <w:pPr>
        <w:ind w:firstLine="640" w:firstLineChars="200"/>
        <w:rPr>
          <w:rFonts w:hint="eastAsia"/>
          <w:sz w:val="32"/>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480" w:firstLineChars="200"/>
        <w:rPr>
          <w:rFonts w:hint="eastAsia"/>
        </w:rPr>
      </w:pPr>
    </w:p>
    <w:p>
      <w:pPr>
        <w:ind w:firstLine="560" w:firstLineChars="200"/>
        <w:jc w:val="center"/>
        <w:rPr>
          <w:rFonts w:hint="eastAsia"/>
          <w:sz w:val="28"/>
        </w:rPr>
      </w:pPr>
      <w:r>
        <w:rPr>
          <w:sz w:val="28"/>
        </w:rPr>
        <w:t>负责人姓名</w:t>
      </w:r>
      <w:r>
        <w:rPr>
          <w:rFonts w:hint="eastAsia"/>
          <w:sz w:val="28"/>
        </w:rPr>
        <w:t>：</w:t>
      </w:r>
      <w:r>
        <w:rPr>
          <w:rFonts w:hint="eastAsia"/>
          <w:sz w:val="28"/>
          <w:lang w:val="en-US" w:eastAsia="zh-CN"/>
        </w:rPr>
        <w:t>邓越</w:t>
      </w:r>
    </w:p>
    <w:p>
      <w:pPr>
        <w:ind w:firstLine="560" w:firstLineChars="200"/>
        <w:jc w:val="center"/>
        <w:rPr>
          <w:rFonts w:hint="eastAsia"/>
          <w:sz w:val="28"/>
        </w:rPr>
      </w:pPr>
      <w:r>
        <w:rPr>
          <w:rFonts w:hint="eastAsia"/>
          <w:sz w:val="28"/>
        </w:rPr>
        <w:t>学号：1406</w:t>
      </w:r>
      <w:r>
        <w:rPr>
          <w:rFonts w:hint="eastAsia"/>
          <w:sz w:val="28"/>
          <w:lang w:val="en-US" w:eastAsia="zh-CN"/>
        </w:rPr>
        <w:t>1151</w:t>
      </w:r>
    </w:p>
    <w:p>
      <w:pPr>
        <w:ind w:firstLine="560" w:firstLineChars="200"/>
        <w:jc w:val="center"/>
        <w:rPr>
          <w:rFonts w:hint="eastAsia"/>
          <w:sz w:val="28"/>
        </w:rPr>
      </w:pPr>
      <w:r>
        <w:rPr>
          <w:rFonts w:hint="eastAsia"/>
          <w:sz w:val="28"/>
        </w:rPr>
        <w:t>日期：2016.</w:t>
      </w:r>
      <w:r>
        <w:rPr>
          <w:rFonts w:hint="eastAsia"/>
          <w:sz w:val="28"/>
          <w:lang w:val="en-US" w:eastAsia="zh-CN"/>
        </w:rPr>
        <w:t>5</w:t>
      </w:r>
      <w:r>
        <w:rPr>
          <w:rFonts w:hint="eastAsia"/>
          <w:sz w:val="28"/>
        </w:rPr>
        <w:t>.</w:t>
      </w:r>
      <w:r>
        <w:rPr>
          <w:rFonts w:hint="eastAsia"/>
          <w:sz w:val="28"/>
          <w:lang w:val="en-US" w:eastAsia="zh-CN"/>
        </w:rPr>
        <w:t>23</w:t>
      </w:r>
    </w:p>
    <w:p>
      <w:pPr>
        <w:ind w:firstLine="560" w:firstLineChars="200"/>
        <w:jc w:val="center"/>
        <w:rPr>
          <w:rFonts w:hint="eastAsia"/>
          <w:sz w:val="28"/>
        </w:rPr>
      </w:pPr>
    </w:p>
    <w:p>
      <w:pPr>
        <w:ind w:firstLine="560" w:firstLineChars="200"/>
        <w:jc w:val="center"/>
        <w:rPr>
          <w:rFonts w:hint="eastAsia"/>
          <w:sz w:val="28"/>
        </w:rPr>
      </w:pPr>
    </w:p>
    <w:p>
      <w:pPr>
        <w:ind w:firstLine="562" w:firstLineChars="200"/>
        <w:jc w:val="center"/>
        <w:rPr>
          <w:rFonts w:hint="eastAsia"/>
          <w:b/>
          <w:sz w:val="28"/>
        </w:rPr>
      </w:pPr>
      <w:r>
        <w:rPr>
          <w:rFonts w:hint="eastAsia"/>
          <w:b/>
          <w:sz w:val="28"/>
        </w:rPr>
        <w:t>小组成员</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序</w:t>
            </w:r>
            <w:r>
              <w:t>号</w:t>
            </w:r>
          </w:p>
        </w:tc>
        <w:tc>
          <w:tcPr>
            <w:tcW w:w="2130" w:type="dxa"/>
          </w:tcPr>
          <w:p>
            <w:pPr>
              <w:ind w:firstLine="480"/>
              <w:jc w:val="center"/>
            </w:pPr>
            <w:r>
              <w:t>姓名</w:t>
            </w:r>
          </w:p>
        </w:tc>
        <w:tc>
          <w:tcPr>
            <w:tcW w:w="2131" w:type="dxa"/>
          </w:tcPr>
          <w:p>
            <w:pPr>
              <w:ind w:firstLine="480"/>
              <w:jc w:val="center"/>
            </w:pPr>
            <w:r>
              <w:t>学号</w:t>
            </w:r>
          </w:p>
        </w:tc>
        <w:tc>
          <w:tcPr>
            <w:tcW w:w="2131" w:type="dxa"/>
          </w:tcPr>
          <w:p>
            <w:pPr>
              <w:ind w:firstLine="480"/>
              <w:jc w:val="center"/>
            </w:pPr>
            <w:r>
              <w:t>实验分工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1</w:t>
            </w:r>
          </w:p>
        </w:tc>
        <w:tc>
          <w:tcPr>
            <w:tcW w:w="2130" w:type="dxa"/>
          </w:tcPr>
          <w:p>
            <w:pPr>
              <w:ind w:firstLine="480"/>
              <w:jc w:val="center"/>
              <w:rPr>
                <w:rFonts w:hint="eastAsia" w:eastAsiaTheme="minorEastAsia"/>
                <w:lang w:eastAsia="zh-CN"/>
              </w:rPr>
            </w:pPr>
            <w:r>
              <w:rPr>
                <w:rFonts w:hint="eastAsia"/>
                <w:lang w:val="en-US" w:eastAsia="zh-CN"/>
              </w:rPr>
              <w:t>邓越</w:t>
            </w:r>
          </w:p>
        </w:tc>
        <w:tc>
          <w:tcPr>
            <w:tcW w:w="2131" w:type="dxa"/>
          </w:tcPr>
          <w:p>
            <w:pPr>
              <w:ind w:firstLine="480"/>
              <w:jc w:val="center"/>
              <w:rPr>
                <w:rFonts w:hint="eastAsia" w:eastAsiaTheme="minorEastAsia"/>
                <w:lang w:val="en-US" w:eastAsia="zh-CN"/>
              </w:rPr>
            </w:pPr>
            <w:r>
              <w:rPr>
                <w:rFonts w:hint="eastAsia"/>
                <w:lang w:val="en-US" w:eastAsia="zh-CN"/>
              </w:rPr>
              <w:t>14061151</w:t>
            </w:r>
          </w:p>
        </w:tc>
        <w:tc>
          <w:tcPr>
            <w:tcW w:w="2131" w:type="dxa"/>
          </w:tcPr>
          <w:p>
            <w:pPr>
              <w:ind w:firstLine="480"/>
              <w:jc w:val="center"/>
              <w:rPr>
                <w:rFonts w:hint="eastAsia" w:eastAsiaTheme="minorEastAsia"/>
                <w:lang w:eastAsia="zh-CN"/>
              </w:rPr>
            </w:pPr>
            <w:r>
              <w:rPr>
                <w:rFonts w:hint="eastAsia"/>
                <w:lang w:val="en-US" w:eastAsia="zh-CN"/>
              </w:rPr>
              <w:t>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2</w:t>
            </w:r>
          </w:p>
        </w:tc>
        <w:tc>
          <w:tcPr>
            <w:tcW w:w="2130" w:type="dxa"/>
          </w:tcPr>
          <w:p>
            <w:pPr>
              <w:ind w:firstLine="480"/>
              <w:jc w:val="center"/>
              <w:rPr>
                <w:rFonts w:hint="eastAsia" w:eastAsiaTheme="minorEastAsia"/>
                <w:lang w:eastAsia="zh-CN"/>
              </w:rPr>
            </w:pPr>
            <w:r>
              <w:rPr>
                <w:rFonts w:hint="eastAsia"/>
                <w:lang w:val="en-US" w:eastAsia="zh-CN"/>
              </w:rPr>
              <w:t>李奕成</w:t>
            </w:r>
          </w:p>
        </w:tc>
        <w:tc>
          <w:tcPr>
            <w:tcW w:w="2131" w:type="dxa"/>
          </w:tcPr>
          <w:p>
            <w:pPr>
              <w:ind w:firstLine="480"/>
              <w:jc w:val="center"/>
              <w:rPr>
                <w:rFonts w:hint="eastAsia" w:eastAsiaTheme="minorEastAsia"/>
                <w:lang w:val="en-US" w:eastAsia="zh-CN"/>
              </w:rPr>
            </w:pPr>
            <w:r>
              <w:rPr>
                <w:rFonts w:hint="eastAsia"/>
                <w:lang w:val="en-US" w:eastAsia="zh-CN"/>
              </w:rPr>
              <w:t>14061157</w:t>
            </w:r>
          </w:p>
        </w:tc>
        <w:tc>
          <w:tcPr>
            <w:tcW w:w="2131" w:type="dxa"/>
          </w:tcPr>
          <w:p>
            <w:pPr>
              <w:ind w:firstLine="480"/>
              <w:jc w:val="center"/>
              <w:rPr>
                <w:rFonts w:hint="eastAsia" w:eastAsiaTheme="minorEastAsia"/>
                <w:lang w:eastAsia="zh-CN"/>
              </w:rPr>
            </w:pPr>
            <w:r>
              <w:rPr>
                <w:rFonts w:hint="eastAsia"/>
                <w:lang w:val="en-US" w:eastAsia="zh-CN"/>
              </w:rPr>
              <w:t>cf与cd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pPr>
            <w:r>
              <w:rPr>
                <w:rFonts w:hint="eastAsia"/>
              </w:rPr>
              <w:t>3</w:t>
            </w:r>
          </w:p>
        </w:tc>
        <w:tc>
          <w:tcPr>
            <w:tcW w:w="2130" w:type="dxa"/>
          </w:tcPr>
          <w:p>
            <w:pPr>
              <w:ind w:firstLine="480"/>
              <w:jc w:val="center"/>
              <w:rPr>
                <w:rFonts w:hint="eastAsia" w:eastAsiaTheme="minorEastAsia"/>
                <w:lang w:eastAsia="zh-CN"/>
              </w:rPr>
            </w:pPr>
            <w:r>
              <w:rPr>
                <w:rFonts w:hint="eastAsia"/>
                <w:lang w:val="en-US" w:eastAsia="zh-CN"/>
              </w:rPr>
              <w:t>姬索肇</w:t>
            </w:r>
          </w:p>
        </w:tc>
        <w:tc>
          <w:tcPr>
            <w:tcW w:w="2131" w:type="dxa"/>
          </w:tcPr>
          <w:p>
            <w:pPr>
              <w:ind w:firstLine="480"/>
              <w:jc w:val="center"/>
              <w:rPr>
                <w:rFonts w:hint="eastAsia" w:eastAsiaTheme="minorEastAsia"/>
                <w:lang w:val="en-US" w:eastAsia="zh-CN"/>
              </w:rPr>
            </w:pPr>
            <w:r>
              <w:rPr>
                <w:rFonts w:hint="eastAsia"/>
                <w:lang w:val="en-US" w:eastAsia="zh-CN"/>
              </w:rPr>
              <w:t>14061163</w:t>
            </w:r>
          </w:p>
        </w:tc>
        <w:tc>
          <w:tcPr>
            <w:tcW w:w="2131" w:type="dxa"/>
          </w:tcPr>
          <w:p>
            <w:pPr>
              <w:ind w:firstLine="480"/>
              <w:jc w:val="center"/>
              <w:rPr>
                <w:rFonts w:hint="eastAsia" w:eastAsiaTheme="minorEastAsia"/>
                <w:lang w:val="en-US" w:eastAsia="zh-CN"/>
              </w:rPr>
            </w:pPr>
            <w:r>
              <w:rPr>
                <w:rFonts w:hint="eastAsia"/>
                <w:lang w:val="en-US" w:eastAsia="zh-CN"/>
              </w:rPr>
              <w:t>增删目录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jc w:val="center"/>
              <w:rPr>
                <w:rFonts w:hint="eastAsia"/>
              </w:rPr>
            </w:pPr>
            <w:r>
              <w:rPr>
                <w:rFonts w:hint="eastAsia"/>
              </w:rPr>
              <w:t>4</w:t>
            </w:r>
          </w:p>
        </w:tc>
        <w:tc>
          <w:tcPr>
            <w:tcW w:w="2130" w:type="dxa"/>
          </w:tcPr>
          <w:p>
            <w:pPr>
              <w:ind w:firstLine="480"/>
              <w:jc w:val="center"/>
              <w:rPr>
                <w:rFonts w:hint="eastAsia" w:eastAsiaTheme="minorEastAsia"/>
                <w:lang w:val="en-US" w:eastAsia="zh-CN"/>
              </w:rPr>
            </w:pPr>
            <w:r>
              <w:rPr>
                <w:rFonts w:hint="eastAsia"/>
                <w:lang w:val="en-US" w:eastAsia="zh-CN"/>
              </w:rPr>
              <w:t>何林鑫</w:t>
            </w:r>
          </w:p>
        </w:tc>
        <w:tc>
          <w:tcPr>
            <w:tcW w:w="2131" w:type="dxa"/>
          </w:tcPr>
          <w:p>
            <w:pPr>
              <w:ind w:firstLine="480"/>
              <w:jc w:val="center"/>
              <w:rPr>
                <w:rFonts w:hint="eastAsia" w:eastAsiaTheme="minorEastAsia"/>
                <w:lang w:val="en-US" w:eastAsia="zh-CN"/>
              </w:rPr>
            </w:pPr>
            <w:r>
              <w:rPr>
                <w:rFonts w:hint="eastAsia"/>
                <w:lang w:val="en-US" w:eastAsia="zh-CN"/>
              </w:rPr>
              <w:t>14061169</w:t>
            </w:r>
          </w:p>
        </w:tc>
        <w:tc>
          <w:tcPr>
            <w:tcW w:w="2131" w:type="dxa"/>
          </w:tcPr>
          <w:p>
            <w:pPr>
              <w:ind w:firstLine="480"/>
              <w:jc w:val="center"/>
              <w:rPr>
                <w:rFonts w:hint="eastAsia" w:eastAsiaTheme="minorEastAsia"/>
                <w:lang w:eastAsia="zh-CN"/>
              </w:rPr>
            </w:pPr>
            <w:r>
              <w:rPr>
                <w:rFonts w:hint="eastAsia"/>
                <w:lang w:val="en-US" w:eastAsia="zh-CN"/>
              </w:rPr>
              <w:t>ls</w:t>
            </w:r>
          </w:p>
        </w:tc>
      </w:tr>
    </w:tbl>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ind w:firstLine="560" w:firstLineChars="200"/>
        <w:jc w:val="center"/>
        <w:rPr>
          <w:rFonts w:hint="eastAsia"/>
          <w:sz w:val="28"/>
        </w:rPr>
      </w:pPr>
    </w:p>
    <w:p>
      <w:pPr>
        <w:rPr>
          <w:rFonts w:hint="eastAsia"/>
          <w:sz w:val="28"/>
        </w:rPr>
      </w:pPr>
    </w:p>
    <w:sdt>
      <w:sdtPr>
        <w:rPr>
          <w:lang w:val="zh-CN"/>
        </w:rPr>
        <w:id w:val="1555343736"/>
      </w:sdtPr>
      <w:sdtEndPr>
        <w:rPr>
          <w:rFonts w:asciiTheme="minorHAnsi" w:hAnsiTheme="minorHAnsi" w:eastAsiaTheme="minorEastAsia" w:cstheme="minorBidi"/>
          <w:color w:val="auto"/>
          <w:kern w:val="2"/>
          <w:sz w:val="24"/>
          <w:szCs w:val="22"/>
          <w:lang w:val="zh-CN"/>
        </w:rPr>
      </w:sdtEndPr>
      <w:sdtContent>
        <w:p>
          <w:pPr>
            <w:pStyle w:val="25"/>
            <w:jc w:val="center"/>
          </w:pPr>
          <w:r>
            <w:rPr>
              <w:lang w:val="zh-CN"/>
            </w:rPr>
            <w:t>目录</w:t>
          </w:r>
        </w:p>
        <w:p>
          <w:pPr>
            <w:pStyle w:val="8"/>
            <w:tabs>
              <w:tab w:val="right" w:leader="dot" w:pos="8296"/>
            </w:tabs>
            <w:rPr>
              <w:sz w:val="21"/>
            </w:rPr>
          </w:pPr>
          <w:r>
            <w:fldChar w:fldCharType="begin"/>
          </w:r>
          <w:r>
            <w:instrText xml:space="preserve"> TOC \o "1-3" \h \z \u </w:instrText>
          </w:r>
          <w:r>
            <w:fldChar w:fldCharType="separate"/>
          </w:r>
          <w:r>
            <w:fldChar w:fldCharType="begin"/>
          </w:r>
          <w:r>
            <w:instrText xml:space="preserve"> HYPERLINK \l "_Toc446001831" </w:instrText>
          </w:r>
          <w:r>
            <w:fldChar w:fldCharType="separate"/>
          </w:r>
          <w:r>
            <w:rPr>
              <w:rStyle w:val="14"/>
            </w:rPr>
            <w:t>1.</w:t>
          </w:r>
          <w:r>
            <w:rPr>
              <w:rStyle w:val="14"/>
              <w:rFonts w:hint="eastAsia"/>
            </w:rPr>
            <w:t>实验目的</w:t>
          </w:r>
          <w:r>
            <w:tab/>
          </w:r>
          <w:r>
            <w:fldChar w:fldCharType="begin"/>
          </w:r>
          <w:r>
            <w:instrText xml:space="preserve"> PAGEREF _Toc446001831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"_Toc446001832" </w:instrText>
          </w:r>
          <w:r>
            <w:fldChar w:fldCharType="separate"/>
          </w:r>
          <w:r>
            <w:rPr>
              <w:rStyle w:val="14"/>
            </w:rPr>
            <w:t>2.</w:t>
          </w:r>
          <w:r>
            <w:rPr>
              <w:rStyle w:val="14"/>
              <w:rFonts w:hint="eastAsia"/>
            </w:rPr>
            <w:t>需求说明</w:t>
          </w:r>
          <w:r>
            <w:tab/>
          </w:r>
          <w:r>
            <w:fldChar w:fldCharType="begin"/>
          </w:r>
          <w:r>
            <w:instrText xml:space="preserve"> PAGEREF _Toc446001832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"_Toc446001833" </w:instrText>
          </w:r>
          <w:r>
            <w:fldChar w:fldCharType="separate"/>
          </w:r>
          <w:r>
            <w:rPr>
              <w:rStyle w:val="14"/>
            </w:rPr>
            <w:t>2.1</w:t>
          </w:r>
          <w:r>
            <w:rPr>
              <w:rStyle w:val="14"/>
              <w:rFonts w:hint="eastAsia"/>
            </w:rPr>
            <w:t>基本要求</w:t>
          </w:r>
          <w:r>
            <w:tab/>
          </w:r>
          <w:r>
            <w:fldChar w:fldCharType="begin"/>
          </w:r>
          <w:r>
            <w:instrText xml:space="preserve"> PAGEREF _Toc446001833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"_Toc446001834" </w:instrText>
          </w:r>
          <w:r>
            <w:fldChar w:fldCharType="separate"/>
          </w:r>
          <w:r>
            <w:rPr>
              <w:rStyle w:val="14"/>
            </w:rPr>
            <w:t xml:space="preserve">2.2 </w:t>
          </w:r>
          <w:r>
            <w:rPr>
              <w:rStyle w:val="14"/>
              <w:rFonts w:hint="eastAsia"/>
            </w:rPr>
            <w:t>提高要求</w:t>
          </w:r>
          <w:r>
            <w:tab/>
          </w:r>
          <w:r>
            <w:fldChar w:fldCharType="begin"/>
          </w:r>
          <w:r>
            <w:instrText xml:space="preserve"> PAGEREF _Toc446001834 \h </w:instrText>
          </w:r>
          <w:r>
            <w:fldChar w:fldCharType="separate"/>
          </w:r>
          <w:r>
            <w:t>4</w:t>
          </w:r>
          <w:r>
            <w:fldChar w:fldCharType="end"/>
          </w:r>
          <w:r>
            <w:fldChar w:fldCharType="end"/>
          </w:r>
        </w:p>
        <w:p>
          <w:pPr>
            <w:pStyle w:val="10"/>
            <w:tabs>
              <w:tab w:val="right" w:leader="dot" w:pos="8296"/>
            </w:tabs>
            <w:ind w:left="480"/>
            <w:rPr>
              <w:sz w:val="21"/>
            </w:rPr>
          </w:pPr>
          <w:r>
            <w:fldChar w:fldCharType="begin"/>
          </w:r>
          <w:r>
            <w:instrText xml:space="preserve"> HYPERLINK \l "_Toc446001835" </w:instrText>
          </w:r>
          <w:r>
            <w:fldChar w:fldCharType="separate"/>
          </w:r>
          <w:r>
            <w:rPr>
              <w:rStyle w:val="14"/>
            </w:rPr>
            <w:t xml:space="preserve">2.3 </w:t>
          </w:r>
          <w:r>
            <w:rPr>
              <w:rStyle w:val="14"/>
              <w:rFonts w:hint="eastAsia"/>
            </w:rPr>
            <w:t>完成情况</w:t>
          </w:r>
          <w:r>
            <w:tab/>
          </w:r>
          <w:r>
            <w:fldChar w:fldCharType="begin"/>
          </w:r>
          <w:r>
            <w:instrText xml:space="preserve"> PAGEREF _Toc446001835 \h </w:instrText>
          </w:r>
          <w:r>
            <w:fldChar w:fldCharType="separate"/>
          </w:r>
          <w:r>
            <w:t>4</w:t>
          </w:r>
          <w:r>
            <w:fldChar w:fldCharType="end"/>
          </w:r>
          <w:r>
            <w:fldChar w:fldCharType="end"/>
          </w:r>
        </w:p>
        <w:p>
          <w:pPr>
            <w:pStyle w:val="8"/>
            <w:tabs>
              <w:tab w:val="right" w:leader="dot" w:pos="8296"/>
            </w:tabs>
            <w:rPr>
              <w:sz w:val="21"/>
            </w:rPr>
          </w:pPr>
          <w:r>
            <w:fldChar w:fldCharType="begin"/>
          </w:r>
          <w:r>
            <w:instrText xml:space="preserve"> HYPERLINK \l "_Toc446001836" </w:instrText>
          </w:r>
          <w:r>
            <w:fldChar w:fldCharType="separate"/>
          </w:r>
          <w:r>
            <w:rPr>
              <w:rStyle w:val="14"/>
            </w:rPr>
            <w:t>3.</w:t>
          </w:r>
          <w:r>
            <w:rPr>
              <w:rStyle w:val="14"/>
              <w:rFonts w:hint="eastAsia"/>
            </w:rPr>
            <w:t>设计说明</w:t>
          </w:r>
          <w:r>
            <w:tab/>
          </w:r>
          <w:r>
            <w:fldChar w:fldCharType="begin"/>
          </w:r>
          <w:r>
            <w:instrText xml:space="preserve"> PAGEREF _Toc446001836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"_Toc446001837" </w:instrText>
          </w:r>
          <w:r>
            <w:fldChar w:fldCharType="separate"/>
          </w:r>
          <w:r>
            <w:rPr>
              <w:rStyle w:val="14"/>
            </w:rPr>
            <w:t xml:space="preserve">3.1 </w:t>
          </w:r>
          <w:r>
            <w:rPr>
              <w:rStyle w:val="14"/>
              <w:rFonts w:hint="eastAsia"/>
            </w:rPr>
            <w:t>程序流程图</w:t>
          </w:r>
          <w:r>
            <w:tab/>
          </w:r>
          <w:r>
            <w:fldChar w:fldCharType="begin"/>
          </w:r>
          <w:r>
            <w:instrText xml:space="preserve"> PAGEREF _Toc446001837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"_Toc446001838" </w:instrText>
          </w:r>
          <w:r>
            <w:fldChar w:fldCharType="separate"/>
          </w:r>
          <w:r>
            <w:rPr>
              <w:rStyle w:val="14"/>
            </w:rPr>
            <w:t>3.2</w:t>
          </w:r>
          <w:r>
            <w:rPr>
              <w:rStyle w:val="14"/>
              <w:rFonts w:hint="eastAsia"/>
            </w:rPr>
            <w:t>基本要求实现说明</w:t>
          </w:r>
          <w:r>
            <w:tab/>
          </w:r>
          <w:r>
            <w:fldChar w:fldCharType="begin"/>
          </w:r>
          <w:r>
            <w:instrText xml:space="preserve"> PAGEREF _Toc446001838 \h </w:instrText>
          </w:r>
          <w:r>
            <w:fldChar w:fldCharType="separate"/>
          </w:r>
          <w:r>
            <w:t>5</w:t>
          </w:r>
          <w:r>
            <w:fldChar w:fldCharType="end"/>
          </w:r>
          <w:r>
            <w:fldChar w:fldCharType="end"/>
          </w:r>
        </w:p>
        <w:p>
          <w:pPr>
            <w:pStyle w:val="10"/>
            <w:tabs>
              <w:tab w:val="right" w:leader="dot" w:pos="8296"/>
            </w:tabs>
            <w:ind w:left="480"/>
            <w:rPr>
              <w:sz w:val="21"/>
            </w:rPr>
          </w:pPr>
          <w:r>
            <w:fldChar w:fldCharType="begin"/>
          </w:r>
          <w:r>
            <w:instrText xml:space="preserve"> HYPERLINK \l "_Toc446001839" </w:instrText>
          </w:r>
          <w:r>
            <w:fldChar w:fldCharType="separate"/>
          </w:r>
          <w:r>
            <w:rPr>
              <w:rStyle w:val="14"/>
            </w:rPr>
            <w:t xml:space="preserve">3.3 </w:t>
          </w:r>
          <w:r>
            <w:rPr>
              <w:rStyle w:val="14"/>
              <w:rFonts w:hint="eastAsia"/>
            </w:rPr>
            <w:t>提高要求实现说明</w:t>
          </w:r>
          <w:r>
            <w:tab/>
          </w:r>
          <w:r>
            <w:fldChar w:fldCharType="begin"/>
          </w:r>
          <w:r>
            <w:instrText xml:space="preserve"> PAGEREF _Toc446001839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"_Toc446001840" </w:instrText>
          </w:r>
          <w:r>
            <w:fldChar w:fldCharType="separate"/>
          </w:r>
          <w:r>
            <w:rPr>
              <w:rStyle w:val="14"/>
            </w:rPr>
            <w:t>4.</w:t>
          </w:r>
          <w:r>
            <w:rPr>
              <w:rStyle w:val="14"/>
              <w:rFonts w:hint="eastAsia"/>
            </w:rPr>
            <w:t>收获和感想</w:t>
          </w:r>
          <w:r>
            <w:tab/>
          </w:r>
          <w:r>
            <w:fldChar w:fldCharType="begin"/>
          </w:r>
          <w:r>
            <w:instrText xml:space="preserve"> PAGEREF _Toc446001840 \h </w:instrText>
          </w:r>
          <w:r>
            <w:fldChar w:fldCharType="separate"/>
          </w:r>
          <w:r>
            <w:t>5</w:t>
          </w:r>
          <w:r>
            <w:fldChar w:fldCharType="end"/>
          </w:r>
          <w:r>
            <w:fldChar w:fldCharType="end"/>
          </w:r>
        </w:p>
        <w:p>
          <w:pPr/>
          <w:r>
            <w:rPr>
              <w:b/>
              <w:bCs/>
              <w:lang w:val="zh-CN"/>
            </w:rPr>
            <w:fldChar w:fldCharType="end"/>
          </w:r>
        </w:p>
      </w:sdtContent>
    </w:sdt>
    <w:p>
      <w:pPr>
        <w:widowControl/>
        <w:spacing w:line="240" w:lineRule="auto"/>
        <w:jc w:val="left"/>
        <w:rPr>
          <w:b/>
          <w:bCs/>
          <w:kern w:val="44"/>
          <w:sz w:val="44"/>
          <w:szCs w:val="44"/>
        </w:rPr>
      </w:pPr>
      <w:r>
        <w:br w:type="page"/>
      </w:r>
    </w:p>
    <w:p>
      <w:pPr>
        <w:pStyle w:val="2"/>
        <w:rPr>
          <w:rFonts w:hint="eastAsia"/>
        </w:rPr>
      </w:pPr>
      <w:bookmarkStart w:id="0" w:name="_Toc446001831"/>
      <w:r>
        <w:rPr>
          <w:rFonts w:hint="eastAsia"/>
        </w:rPr>
        <w:t>1.实验目的</w:t>
      </w:r>
      <w:bookmarkEnd w:id="0"/>
    </w:p>
    <w:p>
      <w:pPr>
        <w:ind w:firstLine="480"/>
        <w:rPr>
          <w:rFonts w:hint="eastAsia"/>
        </w:rPr>
      </w:pPr>
      <w:r>
        <w:rPr>
          <w:rFonts w:hint="eastAsia"/>
        </w:rPr>
        <w:t>1.</w:t>
      </w:r>
      <w:r>
        <w:rPr>
          <w:rFonts w:hint="eastAsia"/>
          <w:lang w:val="en-US" w:eastAsia="zh-CN"/>
        </w:rPr>
        <w:t>增加删除与新建目录的功能。若目录不为空则给出提示，并删除其包含的所有子目录和文件；若是空目录则直接删除。</w:t>
      </w:r>
    </w:p>
    <w:p>
      <w:pPr>
        <w:ind w:firstLine="480"/>
        <w:rPr>
          <w:rFonts w:hint="eastAsia"/>
        </w:rPr>
      </w:pPr>
      <w:r>
        <w:rPr>
          <w:rFonts w:hint="eastAsia"/>
        </w:rPr>
        <w:t>2.</w:t>
      </w:r>
      <w:r>
        <w:rPr>
          <w:rFonts w:hint="eastAsia"/>
          <w:lang w:val="en-US" w:eastAsia="zh-CN"/>
        </w:rPr>
        <w:t>改进cd指令，增加对绝对路径和多级目录的支持。即对输入的目录路径字符串进行解析，然后逐级查找目录。</w:t>
      </w:r>
    </w:p>
    <w:p>
      <w:pPr>
        <w:ind w:firstLine="480"/>
        <w:rPr>
          <w:rFonts w:hint="eastAsia"/>
        </w:rPr>
      </w:pPr>
      <w:r>
        <w:rPr>
          <w:rFonts w:hint="eastAsia"/>
        </w:rPr>
        <w:t>3.</w:t>
      </w:r>
      <w:r>
        <w:rPr>
          <w:rFonts w:hint="eastAsia"/>
          <w:lang w:val="en-US" w:eastAsia="zh-CN"/>
        </w:rPr>
        <w:t>改进cf指令，使其可以向文件中写入实际内容，并根据写入的内容计算文件实际大小。</w:t>
      </w:r>
    </w:p>
    <w:p>
      <w:pPr>
        <w:ind w:firstLine="480"/>
        <w:rPr>
          <w:rFonts w:hint="eastAsia"/>
        </w:rPr>
      </w:pPr>
      <w:r>
        <w:rPr>
          <w:rFonts w:hint="eastAsia"/>
        </w:rPr>
        <w:t>4.</w:t>
      </w:r>
      <w:r>
        <w:rPr>
          <w:rFonts w:hint="eastAsia"/>
          <w:lang w:val="en-US" w:eastAsia="zh-CN"/>
        </w:rPr>
        <w:t>改进ls函数，增加对全部非根目录信息的读取。</w:t>
      </w:r>
    </w:p>
    <w:p>
      <w:pPr>
        <w:pStyle w:val="2"/>
        <w:rPr>
          <w:rFonts w:hint="eastAsia"/>
        </w:rPr>
      </w:pPr>
      <w:bookmarkStart w:id="1" w:name="_Toc446001832"/>
      <w:r>
        <w:rPr>
          <w:rFonts w:hint="eastAsia"/>
        </w:rPr>
        <w:t>2.需求说明</w:t>
      </w:r>
      <w:bookmarkEnd w:id="1"/>
    </w:p>
    <w:p>
      <w:pPr>
        <w:pStyle w:val="3"/>
        <w:rPr>
          <w:rFonts w:hint="eastAsia"/>
        </w:rPr>
      </w:pPr>
      <w:bookmarkStart w:id="2" w:name="_Toc446001833"/>
      <w:r>
        <w:rPr>
          <w:rFonts w:hint="eastAsia"/>
        </w:rPr>
        <w:t>2.1基本要求</w:t>
      </w:r>
      <w:bookmarkEnd w:id="2"/>
    </w:p>
    <w:p>
      <w:pPr>
        <w:numPr>
          <w:ilvl w:val="0"/>
          <w:numId w:val="1"/>
        </w:numPr>
        <w:ind w:firstLine="480"/>
        <w:rPr>
          <w:rFonts w:hint="eastAsia"/>
          <w:lang w:val="en-US" w:eastAsia="zh-CN"/>
        </w:rPr>
      </w:pPr>
      <w:r>
        <w:rPr>
          <w:rFonts w:hint="eastAsia"/>
          <w:lang w:val="en-US" w:eastAsia="zh-CN"/>
        </w:rPr>
        <w:t>设计并实现一个只包含基本命令的目录列表函数。</w:t>
      </w:r>
    </w:p>
    <w:p>
      <w:pPr>
        <w:numPr>
          <w:ilvl w:val="0"/>
          <w:numId w:val="1"/>
        </w:numPr>
        <w:ind w:firstLine="480"/>
        <w:rPr>
          <w:rFonts w:hint="eastAsia"/>
          <w:lang w:val="en-US" w:eastAsia="zh-CN"/>
        </w:rPr>
      </w:pPr>
      <w:r>
        <w:rPr>
          <w:rFonts w:hint="eastAsia"/>
          <w:lang w:val="en-US" w:eastAsia="zh-CN"/>
        </w:rPr>
        <w:t>设计并实现一个改变当前所在目录的函数，即把当前目录切换到上一层目录或当前目录的子目录中。</w:t>
      </w:r>
    </w:p>
    <w:p>
      <w:pPr>
        <w:numPr>
          <w:ilvl w:val="0"/>
          <w:numId w:val="1"/>
        </w:numPr>
        <w:ind w:firstLine="480"/>
        <w:rPr>
          <w:rFonts w:hint="eastAsia"/>
          <w:lang w:val="en-US" w:eastAsia="zh-CN"/>
        </w:rPr>
      </w:pPr>
      <w:r>
        <w:rPr>
          <w:rFonts w:hint="eastAsia"/>
          <w:lang w:val="en-US" w:eastAsia="zh-CN"/>
        </w:rPr>
        <w:t>设计并实现一个删除文件函数，该函数使用要删除的文件名作为参数。</w:t>
      </w:r>
    </w:p>
    <w:p>
      <w:pPr>
        <w:numPr>
          <w:ilvl w:val="0"/>
          <w:numId w:val="1"/>
        </w:numPr>
        <w:ind w:firstLine="480"/>
        <w:rPr>
          <w:rFonts w:hint="eastAsia"/>
          <w:lang w:val="en-US" w:eastAsia="zh-CN"/>
        </w:rPr>
      </w:pPr>
      <w:r>
        <w:rPr>
          <w:rFonts w:hint="eastAsia"/>
          <w:lang w:val="en-US" w:eastAsia="zh-CN"/>
        </w:rPr>
        <w:t>设计并实现一个创建文件函数，该函数使用要创建的文件名和文件大小作为参数。</w:t>
      </w:r>
    </w:p>
    <w:p>
      <w:pPr>
        <w:pStyle w:val="3"/>
        <w:rPr>
          <w:rFonts w:hint="eastAsia"/>
        </w:rPr>
      </w:pPr>
      <w:bookmarkStart w:id="3" w:name="_Toc446001834"/>
      <w:r>
        <w:rPr>
          <w:rFonts w:hint="eastAsia"/>
        </w:rPr>
        <w:t>2.2 提高要求</w:t>
      </w:r>
      <w:bookmarkEnd w:id="3"/>
    </w:p>
    <w:p>
      <w:pPr>
        <w:numPr>
          <w:ilvl w:val="0"/>
          <w:numId w:val="2"/>
        </w:numPr>
        <w:ind w:firstLine="480"/>
        <w:rPr>
          <w:rFonts w:hint="eastAsia"/>
          <w:lang w:val="en-US" w:eastAsia="zh-CN"/>
        </w:rPr>
      </w:pPr>
      <w:bookmarkStart w:id="4" w:name="_Toc446001835"/>
      <w:r>
        <w:rPr>
          <w:rFonts w:hint="eastAsia"/>
          <w:lang w:val="en-US" w:eastAsia="zh-CN"/>
        </w:rPr>
        <w:t>增加删除与新建目录的功能。若目录不为空则给出提示，并删除其包含的所有子目录和文件；若是空目录则直接删除。</w:t>
      </w:r>
    </w:p>
    <w:p>
      <w:pPr>
        <w:numPr>
          <w:ilvl w:val="0"/>
          <w:numId w:val="2"/>
        </w:numPr>
        <w:ind w:firstLine="480"/>
        <w:rPr>
          <w:rFonts w:hint="eastAsia"/>
        </w:rPr>
      </w:pPr>
      <w:r>
        <w:rPr>
          <w:rFonts w:hint="eastAsia"/>
          <w:lang w:val="en-US" w:eastAsia="zh-CN"/>
        </w:rPr>
        <w:t>改进cd指令，增加对绝对路径和多级目录的支持。即对输入的目录路径字符串进行解析，然后逐级查找目录。</w:t>
      </w:r>
    </w:p>
    <w:p>
      <w:pPr>
        <w:numPr>
          <w:ilvl w:val="0"/>
          <w:numId w:val="2"/>
        </w:numPr>
        <w:ind w:firstLine="480"/>
        <w:rPr>
          <w:rFonts w:hint="eastAsia"/>
        </w:rPr>
      </w:pPr>
      <w:r>
        <w:rPr>
          <w:rFonts w:hint="eastAsia"/>
          <w:lang w:val="en-US" w:eastAsia="zh-CN"/>
        </w:rPr>
        <w:t>改进cf指令，使其可以向文件中写入实际内容，并根据写入的内容计算文件实际大小。</w:t>
      </w:r>
    </w:p>
    <w:p>
      <w:pPr>
        <w:numPr>
          <w:ilvl w:val="0"/>
          <w:numId w:val="2"/>
        </w:numPr>
        <w:ind w:firstLine="480"/>
        <w:rPr>
          <w:rFonts w:hint="eastAsia"/>
        </w:rPr>
      </w:pPr>
      <w:r>
        <w:rPr>
          <w:rFonts w:hint="eastAsia"/>
          <w:lang w:val="en-US" w:eastAsia="zh-CN"/>
        </w:rPr>
        <w:t>改进ls函数，增加对全部非根目录信息的读取。</w:t>
      </w:r>
    </w:p>
    <w:p>
      <w:pPr>
        <w:pStyle w:val="3"/>
        <w:rPr>
          <w:rFonts w:hint="eastAsia"/>
        </w:rPr>
      </w:pPr>
      <w:r>
        <w:rPr>
          <w:rFonts w:hint="eastAsia"/>
        </w:rPr>
        <w:t>2.3 完成情况</w:t>
      </w:r>
      <w:bookmarkEnd w:id="4"/>
      <w:r>
        <w:rPr>
          <w:rFonts w:hint="eastAsia"/>
          <w:lang w:eastAsia="zh-CN"/>
        </w:rPr>
        <w:t>、、</w:t>
      </w:r>
    </w:p>
    <w:p>
      <w:pPr>
        <w:numPr>
          <w:ilvl w:val="0"/>
          <w:numId w:val="3"/>
        </w:numPr>
        <w:ind w:firstLine="480"/>
        <w:rPr>
          <w:rFonts w:hint="eastAsia"/>
          <w:lang w:val="en-US" w:eastAsia="zh-CN"/>
        </w:rPr>
      </w:pPr>
      <w:r>
        <w:rPr>
          <w:rFonts w:hint="eastAsia"/>
          <w:lang w:val="en-US" w:eastAsia="zh-CN"/>
        </w:rPr>
        <w:t>设计并实现一个只包含基本命令的目录列表函数。</w:t>
      </w:r>
    </w:p>
    <w:p>
      <w:pPr>
        <w:numPr>
          <w:numId w:val="0"/>
        </w:numPr>
        <w:ind w:left="840" w:leftChars="0" w:firstLine="420" w:firstLineChars="0"/>
        <w:rPr>
          <w:rFonts w:hint="eastAsia"/>
          <w:lang w:val="en-US" w:eastAsia="zh-CN"/>
        </w:rPr>
      </w:pPr>
      <w:r>
        <w:rPr>
          <w:rFonts w:hint="eastAsia"/>
          <w:lang w:val="en-US" w:eastAsia="zh-CN"/>
        </w:rPr>
        <w:t>&gt;ls</w:t>
      </w:r>
    </w:p>
    <w:p>
      <w:pPr>
        <w:numPr>
          <w:ilvl w:val="0"/>
          <w:numId w:val="3"/>
        </w:numPr>
        <w:ind w:firstLine="480"/>
        <w:rPr>
          <w:rFonts w:hint="eastAsia"/>
          <w:lang w:val="en-US" w:eastAsia="zh-CN"/>
        </w:rPr>
      </w:pPr>
      <w:r>
        <w:rPr>
          <w:rFonts w:hint="eastAsia"/>
          <w:lang w:val="en-US" w:eastAsia="zh-CN"/>
        </w:rPr>
        <w:t>设计并实现一个改变当前所在目录的函数，即把当前目录切换到上一层目录或当前目录的子目录中。</w:t>
      </w:r>
    </w:p>
    <w:p>
      <w:pPr>
        <w:numPr>
          <w:numId w:val="0"/>
        </w:numPr>
        <w:ind w:left="840" w:leftChars="0" w:firstLine="420" w:firstLineChars="0"/>
        <w:rPr>
          <w:rFonts w:hint="eastAsia"/>
          <w:lang w:val="en-US" w:eastAsia="zh-CN"/>
        </w:rPr>
      </w:pPr>
      <w:r>
        <w:rPr>
          <w:rFonts w:hint="eastAsia"/>
          <w:lang w:val="en-US" w:eastAsia="zh-CN"/>
        </w:rPr>
        <w:t>&gt;cd dir1</w:t>
      </w:r>
    </w:p>
    <w:p>
      <w:pPr>
        <w:numPr>
          <w:ilvl w:val="0"/>
          <w:numId w:val="3"/>
        </w:numPr>
        <w:ind w:firstLine="480"/>
        <w:rPr>
          <w:rFonts w:hint="eastAsia"/>
          <w:lang w:val="en-US" w:eastAsia="zh-CN"/>
        </w:rPr>
      </w:pPr>
      <w:r>
        <w:rPr>
          <w:rFonts w:hint="eastAsia"/>
          <w:lang w:val="en-US" w:eastAsia="zh-CN"/>
        </w:rPr>
        <w:t>设计并实现一个删除文件函数，该函数使用要删除的文件名作为参数。</w:t>
      </w:r>
    </w:p>
    <w:p>
      <w:pPr>
        <w:numPr>
          <w:numId w:val="0"/>
        </w:numPr>
        <w:ind w:left="840" w:leftChars="0" w:firstLine="420" w:firstLineChars="0"/>
        <w:rPr>
          <w:rFonts w:hint="eastAsia"/>
          <w:lang w:val="en-US" w:eastAsia="zh-CN"/>
        </w:rPr>
      </w:pPr>
      <w:r>
        <w:rPr>
          <w:rFonts w:hint="eastAsia"/>
          <w:lang w:val="en-US" w:eastAsia="zh-CN"/>
        </w:rPr>
        <w:t>&gt;df file1</w:t>
      </w:r>
    </w:p>
    <w:p>
      <w:pPr>
        <w:numPr>
          <w:ilvl w:val="0"/>
          <w:numId w:val="3"/>
        </w:numPr>
        <w:ind w:firstLine="480"/>
        <w:rPr>
          <w:rFonts w:hint="eastAsia"/>
          <w:lang w:val="en-US" w:eastAsia="zh-CN"/>
        </w:rPr>
      </w:pPr>
      <w:r>
        <w:rPr>
          <w:rFonts w:hint="eastAsia"/>
          <w:lang w:val="en-US" w:eastAsia="zh-CN"/>
        </w:rPr>
        <w:t>设计并实现一个创建文件函数，该函数使用要创建的文件名和文件大小作为参数。</w:t>
      </w:r>
    </w:p>
    <w:p>
      <w:pPr>
        <w:numPr>
          <w:numId w:val="0"/>
        </w:numPr>
        <w:ind w:left="840" w:leftChars="0" w:firstLine="420" w:firstLineChars="0"/>
        <w:rPr>
          <w:rFonts w:hint="eastAsia"/>
          <w:lang w:val="en-US" w:eastAsia="zh-CN"/>
        </w:rPr>
      </w:pPr>
      <w:r>
        <w:rPr>
          <w:rFonts w:hint="eastAsia"/>
          <w:lang w:val="en-US" w:eastAsia="zh-CN"/>
        </w:rPr>
        <w:t>&gt;cf file1 512</w:t>
      </w:r>
    </w:p>
    <w:p>
      <w:pPr>
        <w:numPr>
          <w:ilvl w:val="0"/>
          <w:numId w:val="2"/>
        </w:numPr>
        <w:ind w:firstLine="480"/>
        <w:rPr>
          <w:rFonts w:hint="eastAsia"/>
          <w:lang w:val="en-US" w:eastAsia="zh-CN"/>
        </w:rPr>
      </w:pPr>
      <w:r>
        <w:rPr>
          <w:rFonts w:hint="eastAsia"/>
          <w:lang w:val="en-US" w:eastAsia="zh-CN"/>
        </w:rPr>
        <w:t>增加删除与新建目录的功能。若目录不为空则给出提示，并删除其包含的所有子目录和文件；若是空目录则直接删除。</w:t>
      </w:r>
    </w:p>
    <w:p>
      <w:pPr>
        <w:numPr>
          <w:numId w:val="0"/>
        </w:numPr>
        <w:ind w:left="840" w:leftChars="0" w:firstLine="420" w:firstLineChars="0"/>
        <w:rPr>
          <w:rFonts w:hint="eastAsia"/>
          <w:lang w:val="en-US" w:eastAsia="zh-CN"/>
        </w:rPr>
      </w:pPr>
      <w:r>
        <w:rPr>
          <w:rFonts w:hint="eastAsia"/>
          <w:lang w:val="en-US" w:eastAsia="zh-CN"/>
        </w:rPr>
        <w:t>&gt;mkdir dir1</w:t>
      </w:r>
    </w:p>
    <w:p>
      <w:pPr>
        <w:numPr>
          <w:numId w:val="0"/>
        </w:numPr>
        <w:ind w:left="840" w:leftChars="0" w:firstLine="420" w:firstLineChars="0"/>
        <w:rPr>
          <w:rFonts w:hint="eastAsia"/>
          <w:lang w:val="en-US" w:eastAsia="zh-CN"/>
        </w:rPr>
      </w:pPr>
      <w:r>
        <w:rPr>
          <w:rFonts w:hint="eastAsia"/>
          <w:lang w:val="en-US" w:eastAsia="zh-CN"/>
        </w:rPr>
        <w:t>&gt;rm dir1</w:t>
      </w:r>
    </w:p>
    <w:p>
      <w:pPr>
        <w:numPr>
          <w:ilvl w:val="0"/>
          <w:numId w:val="2"/>
        </w:numPr>
        <w:ind w:firstLine="480"/>
        <w:rPr>
          <w:rFonts w:hint="eastAsia"/>
        </w:rPr>
      </w:pPr>
      <w:r>
        <w:rPr>
          <w:rFonts w:hint="eastAsia"/>
          <w:lang w:val="en-US" w:eastAsia="zh-CN"/>
        </w:rPr>
        <w:t>改进cd指令，增加对绝对路径和多级目录的支持。即对输入的目录路径字符串进行解析，然后逐级查找目录。</w:t>
      </w:r>
    </w:p>
    <w:p>
      <w:pPr>
        <w:numPr>
          <w:numId w:val="0"/>
        </w:numPr>
        <w:ind w:left="840" w:leftChars="0" w:firstLine="420" w:firstLineChars="0"/>
        <w:rPr>
          <w:rFonts w:hint="eastAsia"/>
          <w:lang w:val="en-US"/>
        </w:rPr>
      </w:pPr>
      <w:r>
        <w:rPr>
          <w:rFonts w:hint="eastAsia"/>
          <w:lang w:val="en-US" w:eastAsia="zh-CN"/>
        </w:rPr>
        <w:t>&gt;cd /dir1/dir1-1</w:t>
      </w:r>
    </w:p>
    <w:p>
      <w:pPr>
        <w:numPr>
          <w:ilvl w:val="0"/>
          <w:numId w:val="2"/>
        </w:numPr>
        <w:ind w:firstLine="480"/>
        <w:rPr>
          <w:rFonts w:hint="eastAsia"/>
        </w:rPr>
      </w:pPr>
      <w:r>
        <w:rPr>
          <w:rFonts w:hint="eastAsia"/>
          <w:lang w:val="en-US" w:eastAsia="zh-CN"/>
        </w:rPr>
        <w:t>改进cf指令，使其可以向文件中写入实际内容，并根据写入的内容计算文件实际大小。</w:t>
      </w:r>
    </w:p>
    <w:p>
      <w:pPr>
        <w:numPr>
          <w:numId w:val="0"/>
        </w:numPr>
        <w:ind w:left="840" w:leftChars="0" w:firstLine="420" w:firstLineChars="0"/>
        <w:rPr>
          <w:rFonts w:hint="eastAsia"/>
          <w:lang w:val="en-US"/>
        </w:rPr>
      </w:pPr>
      <w:r>
        <w:rPr>
          <w:rFonts w:hint="eastAsia"/>
          <w:lang w:val="en-US" w:eastAsia="zh-CN"/>
        </w:rPr>
        <w:t>&gt;strcf file1 qwertyuiop</w:t>
      </w:r>
    </w:p>
    <w:p>
      <w:pPr>
        <w:numPr>
          <w:ilvl w:val="0"/>
          <w:numId w:val="2"/>
        </w:numPr>
        <w:ind w:firstLine="480"/>
        <w:rPr>
          <w:rFonts w:hint="eastAsia"/>
          <w:lang w:val="en-US" w:eastAsia="zh-CN"/>
        </w:rPr>
      </w:pPr>
      <w:r>
        <w:rPr>
          <w:rFonts w:hint="eastAsia"/>
          <w:lang w:val="en-US" w:eastAsia="zh-CN"/>
        </w:rPr>
        <w:t>改进ls函数，增加对全部非根目录信息的读取。</w:t>
      </w:r>
    </w:p>
    <w:p>
      <w:pPr>
        <w:numPr>
          <w:numId w:val="0"/>
        </w:numPr>
        <w:ind w:left="840" w:leftChars="0" w:firstLine="420" w:firstLineChars="0"/>
        <w:rPr>
          <w:rFonts w:hint="eastAsia"/>
          <w:lang w:val="en-US" w:eastAsia="zh-CN"/>
        </w:rPr>
      </w:pPr>
      <w:r>
        <w:rPr>
          <w:rFonts w:hint="eastAsia"/>
          <w:lang w:val="en-US" w:eastAsia="zh-CN"/>
        </w:rPr>
        <w:t>&gt;ls -a</w:t>
      </w:r>
      <w:bookmarkStart w:id="11" w:name="_GoBack"/>
      <w:bookmarkEnd w:id="11"/>
    </w:p>
    <w:p>
      <w:pPr>
        <w:widowControl/>
        <w:spacing w:line="240" w:lineRule="auto"/>
        <w:jc w:val="left"/>
        <w:rPr>
          <w:b/>
          <w:bCs/>
          <w:kern w:val="44"/>
          <w:sz w:val="44"/>
          <w:szCs w:val="44"/>
        </w:rPr>
      </w:pPr>
      <w:r>
        <w:br w:type="page"/>
      </w:r>
    </w:p>
    <w:p>
      <w:pPr>
        <w:pStyle w:val="2"/>
        <w:rPr>
          <w:rFonts w:hint="eastAsia"/>
        </w:rPr>
      </w:pPr>
      <w:bookmarkStart w:id="5" w:name="_Toc446001836"/>
      <w:r>
        <w:rPr>
          <w:rFonts w:hint="eastAsia"/>
        </w:rPr>
        <w:t>3.设计说明</w:t>
      </w:r>
      <w:bookmarkEnd w:id="5"/>
    </w:p>
    <w:p>
      <w:pPr>
        <w:pStyle w:val="3"/>
        <w:rPr>
          <w:rFonts w:hint="eastAsia"/>
        </w:rPr>
      </w:pPr>
      <w:bookmarkStart w:id="6" w:name="_Toc446001837"/>
      <w:r>
        <w:rPr>
          <w:rFonts w:hint="eastAsia"/>
        </w:rPr>
        <w:t>3.1 程序流程图</w:t>
      </w:r>
      <w:bookmarkEnd w:id="6"/>
    </w:p>
    <w:p>
      <w:pPr>
        <w:ind w:firstLine="480"/>
        <w:rPr>
          <w:rFonts w:hint="eastAsia"/>
        </w:rPr>
      </w:pPr>
      <w:r>
        <w:drawing>
          <wp:inline distT="0" distB="0" distL="114300" distR="114300">
            <wp:extent cx="5268595" cy="3823335"/>
            <wp:effectExtent l="0" t="0" r="190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268595" cy="3823335"/>
                    </a:xfrm>
                    <a:prstGeom prst="rect">
                      <a:avLst/>
                    </a:prstGeom>
                    <a:noFill/>
                    <a:ln w="9525">
                      <a:noFill/>
                    </a:ln>
                  </pic:spPr>
                </pic:pic>
              </a:graphicData>
            </a:graphic>
          </wp:inline>
        </w:drawing>
      </w:r>
    </w:p>
    <w:p>
      <w:pPr>
        <w:pStyle w:val="3"/>
        <w:rPr>
          <w:rFonts w:hint="eastAsia"/>
        </w:rPr>
      </w:pPr>
      <w:bookmarkStart w:id="7" w:name="_Toc446001838"/>
      <w:bookmarkStart w:id="8" w:name="_3.2基本要求实现说明"/>
      <w:r>
        <w:rPr>
          <w:rFonts w:hint="eastAsia"/>
        </w:rPr>
        <w:t>3.2基本要求实现说明</w:t>
      </w:r>
      <w:bookmarkEnd w:id="7"/>
    </w:p>
    <w:bookmarkEnd w:id="8"/>
    <w:p>
      <w:pPr>
        <w:numPr>
          <w:ilvl w:val="0"/>
          <w:numId w:val="0"/>
        </w:numPr>
        <w:rPr>
          <w:rFonts w:hint="eastAsia"/>
          <w:lang w:val="en-US" w:eastAsia="zh-CN"/>
        </w:rPr>
      </w:pPr>
      <w:bookmarkStart w:id="9" w:name="_Toc446001839"/>
      <w:r>
        <w:rPr>
          <w:rFonts w:hint="eastAsia"/>
          <w:lang w:val="en-US" w:eastAsia="zh-CN"/>
        </w:rPr>
        <w:t>（1）设计并实现一个只包含基本命令的目录列表函数。</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4762500" cy="518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62500" cy="5181600"/>
                    </a:xfrm>
                    <a:prstGeom prst="rect">
                      <a:avLst/>
                    </a:prstGeom>
                    <a:noFill/>
                    <a:ln w="9525">
                      <a:noFill/>
                    </a:ln>
                  </pic:spPr>
                </pic:pic>
              </a:graphicData>
            </a:graphic>
          </wp:inline>
        </w:drawing>
      </w:r>
    </w:p>
    <w:p>
      <w:pPr>
        <w:numPr>
          <w:ilvl w:val="0"/>
          <w:numId w:val="0"/>
        </w:numPr>
      </w:pPr>
      <w:r>
        <w:drawing>
          <wp:inline distT="0" distB="0" distL="114300" distR="114300">
            <wp:extent cx="3829050" cy="53149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829050" cy="5314950"/>
                    </a:xfrm>
                    <a:prstGeom prst="rect">
                      <a:avLst/>
                    </a:prstGeom>
                    <a:noFill/>
                    <a:ln w="9525">
                      <a:noFill/>
                    </a:ln>
                  </pic:spPr>
                </pic:pic>
              </a:graphicData>
            </a:graphic>
          </wp:inline>
        </w:drawing>
      </w:r>
    </w:p>
    <w:p>
      <w:pPr>
        <w:numPr>
          <w:ilvl w:val="0"/>
          <w:numId w:val="0"/>
        </w:numPr>
      </w:pPr>
      <w:r>
        <w:drawing>
          <wp:inline distT="0" distB="0" distL="114300" distR="114300">
            <wp:extent cx="4406900" cy="5035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4406900" cy="5035550"/>
                    </a:xfrm>
                    <a:prstGeom prst="rect">
                      <a:avLst/>
                    </a:prstGeom>
                    <a:noFill/>
                    <a:ln w="9525">
                      <a:noFill/>
                    </a:ln>
                  </pic:spPr>
                </pic:pic>
              </a:graphicData>
            </a:graphic>
          </wp:inline>
        </w:drawing>
      </w:r>
    </w:p>
    <w:p>
      <w:pPr>
        <w:numPr>
          <w:ilvl w:val="0"/>
          <w:numId w:val="0"/>
        </w:numPr>
      </w:pPr>
      <w:r>
        <w:drawing>
          <wp:inline distT="0" distB="0" distL="114300" distR="114300">
            <wp:extent cx="3346450" cy="1676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3346450" cy="1676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执行情况：（此时根目录为空）</w:t>
      </w:r>
    </w:p>
    <w:p>
      <w:pPr>
        <w:numPr>
          <w:ilvl w:val="0"/>
          <w:numId w:val="0"/>
        </w:numPr>
        <w:rPr>
          <w:rFonts w:hint="eastAsia"/>
          <w:lang w:val="en-US" w:eastAsia="zh-CN"/>
        </w:rPr>
      </w:pPr>
      <w:r>
        <w:drawing>
          <wp:inline distT="0" distB="0" distL="114300" distR="114300">
            <wp:extent cx="4483100" cy="46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483100" cy="4699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（2）设计并实现一个改变当前所在目录的函数，即把当前目录切换到上一层目录或当前目录的子目录中。</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4267200" cy="4921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267200" cy="4921250"/>
                    </a:xfrm>
                    <a:prstGeom prst="rect">
                      <a:avLst/>
                    </a:prstGeom>
                    <a:noFill/>
                    <a:ln w="9525">
                      <a:noFill/>
                    </a:ln>
                  </pic:spPr>
                </pic:pic>
              </a:graphicData>
            </a:graphic>
          </wp:inline>
        </w:drawing>
      </w:r>
    </w:p>
    <w:p>
      <w:pPr>
        <w:numPr>
          <w:ilvl w:val="0"/>
          <w:numId w:val="0"/>
        </w:numPr>
      </w:pPr>
      <w:r>
        <w:drawing>
          <wp:inline distT="0" distB="0" distL="114300" distR="114300">
            <wp:extent cx="4324350" cy="50292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324350" cy="5029200"/>
                    </a:xfrm>
                    <a:prstGeom prst="rect">
                      <a:avLst/>
                    </a:prstGeom>
                    <a:noFill/>
                    <a:ln w="9525">
                      <a:noFill/>
                    </a:ln>
                  </pic:spPr>
                </pic:pic>
              </a:graphicData>
            </a:graphic>
          </wp:inline>
        </w:drawing>
      </w:r>
    </w:p>
    <w:p>
      <w:pPr>
        <w:numPr>
          <w:ilvl w:val="0"/>
          <w:numId w:val="0"/>
        </w:numPr>
      </w:pPr>
      <w:r>
        <w:drawing>
          <wp:inline distT="0" distB="0" distL="114300" distR="114300">
            <wp:extent cx="2038350" cy="787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038350" cy="787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执行情况：（创建了DIR1文件夹并进入之）</w:t>
      </w:r>
    </w:p>
    <w:p>
      <w:pPr>
        <w:numPr>
          <w:ilvl w:val="0"/>
          <w:numId w:val="0"/>
        </w:numPr>
        <w:rPr>
          <w:rFonts w:hint="eastAsia"/>
          <w:lang w:val="en-US" w:eastAsia="zh-CN"/>
        </w:rPr>
      </w:pPr>
      <w:r>
        <w:drawing>
          <wp:inline distT="0" distB="0" distL="114300" distR="114300">
            <wp:extent cx="4502150" cy="10477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502150" cy="10477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（3）设计并实现一个删除文件函数，该函数使用要删除的文件名作为参数。</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3644900" cy="5295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3644900" cy="5295900"/>
                    </a:xfrm>
                    <a:prstGeom prst="rect">
                      <a:avLst/>
                    </a:prstGeom>
                    <a:noFill/>
                    <a:ln w="9525">
                      <a:noFill/>
                    </a:ln>
                  </pic:spPr>
                </pic:pic>
              </a:graphicData>
            </a:graphic>
          </wp:inline>
        </w:drawing>
      </w:r>
    </w:p>
    <w:p>
      <w:pPr>
        <w:numPr>
          <w:ilvl w:val="0"/>
          <w:numId w:val="0"/>
        </w:numPr>
      </w:pPr>
      <w:r>
        <w:drawing>
          <wp:inline distT="0" distB="0" distL="114300" distR="114300">
            <wp:extent cx="5270500" cy="2032635"/>
            <wp:effectExtent l="0" t="0" r="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0500" cy="20326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执行情况：（先创建了FILE1文件，之后又删除之）</w:t>
      </w:r>
    </w:p>
    <w:p>
      <w:pPr>
        <w:numPr>
          <w:ilvl w:val="0"/>
          <w:numId w:val="0"/>
        </w:numPr>
        <w:rPr>
          <w:rFonts w:hint="eastAsia"/>
          <w:lang w:val="en-US" w:eastAsia="zh-CN"/>
        </w:rPr>
      </w:pPr>
      <w:r>
        <w:drawing>
          <wp:inline distT="0" distB="0" distL="114300" distR="114300">
            <wp:extent cx="4445000" cy="18478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4445000" cy="18478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（4）设计并实现一个创建文件函数，该函数使用要创建的文件名和文件大小作为参数。</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5269865" cy="484505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69865" cy="4845050"/>
                    </a:xfrm>
                    <a:prstGeom prst="rect">
                      <a:avLst/>
                    </a:prstGeom>
                    <a:noFill/>
                    <a:ln w="9525">
                      <a:noFill/>
                    </a:ln>
                  </pic:spPr>
                </pic:pic>
              </a:graphicData>
            </a:graphic>
          </wp:inline>
        </w:drawing>
      </w:r>
    </w:p>
    <w:p>
      <w:pPr>
        <w:numPr>
          <w:ilvl w:val="0"/>
          <w:numId w:val="0"/>
        </w:numPr>
      </w:pPr>
      <w:r>
        <w:drawing>
          <wp:inline distT="0" distB="0" distL="114300" distR="114300">
            <wp:extent cx="5269865" cy="4161155"/>
            <wp:effectExtent l="0" t="0" r="63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69865" cy="4161155"/>
                    </a:xfrm>
                    <a:prstGeom prst="rect">
                      <a:avLst/>
                    </a:prstGeom>
                    <a:noFill/>
                    <a:ln w="9525">
                      <a:noFill/>
                    </a:ln>
                  </pic:spPr>
                </pic:pic>
              </a:graphicData>
            </a:graphic>
          </wp:inline>
        </w:drawing>
      </w:r>
    </w:p>
    <w:p>
      <w:pPr>
        <w:numPr>
          <w:ilvl w:val="0"/>
          <w:numId w:val="0"/>
        </w:numPr>
      </w:pPr>
      <w:r>
        <w:drawing>
          <wp:inline distT="0" distB="0" distL="114300" distR="114300">
            <wp:extent cx="4019550" cy="4914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4019550" cy="4914900"/>
                    </a:xfrm>
                    <a:prstGeom prst="rect">
                      <a:avLst/>
                    </a:prstGeom>
                    <a:noFill/>
                    <a:ln w="9525">
                      <a:noFill/>
                    </a:ln>
                  </pic:spPr>
                </pic:pic>
              </a:graphicData>
            </a:graphic>
          </wp:inline>
        </w:drawing>
      </w:r>
    </w:p>
    <w:p>
      <w:pPr>
        <w:numPr>
          <w:ilvl w:val="0"/>
          <w:numId w:val="0"/>
        </w:numPr>
      </w:pPr>
      <w:r>
        <w:drawing>
          <wp:inline distT="0" distB="0" distL="114300" distR="114300">
            <wp:extent cx="4933950" cy="51562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4933950" cy="5156200"/>
                    </a:xfrm>
                    <a:prstGeom prst="rect">
                      <a:avLst/>
                    </a:prstGeom>
                    <a:noFill/>
                    <a:ln w="9525">
                      <a:noFill/>
                    </a:ln>
                  </pic:spPr>
                </pic:pic>
              </a:graphicData>
            </a:graphic>
          </wp:inline>
        </w:drawing>
      </w:r>
    </w:p>
    <w:p>
      <w:pPr>
        <w:numPr>
          <w:ilvl w:val="0"/>
          <w:numId w:val="0"/>
        </w:numPr>
      </w:pPr>
      <w:r>
        <w:drawing>
          <wp:inline distT="0" distB="0" distL="114300" distR="114300">
            <wp:extent cx="4038600" cy="513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4038600" cy="5130800"/>
                    </a:xfrm>
                    <a:prstGeom prst="rect">
                      <a:avLst/>
                    </a:prstGeom>
                    <a:noFill/>
                    <a:ln w="9525">
                      <a:noFill/>
                    </a:ln>
                  </pic:spPr>
                </pic:pic>
              </a:graphicData>
            </a:graphic>
          </wp:inline>
        </w:drawing>
      </w:r>
    </w:p>
    <w:p>
      <w:pPr>
        <w:numPr>
          <w:ilvl w:val="0"/>
          <w:numId w:val="0"/>
        </w:numPr>
      </w:pPr>
      <w:r>
        <w:drawing>
          <wp:inline distT="0" distB="0" distL="114300" distR="114300">
            <wp:extent cx="3429000" cy="3568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3429000" cy="35687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执行情况：（先创建了FILE1文件，之后又删除之，同（3））</w:t>
      </w:r>
    </w:p>
    <w:p>
      <w:pPr>
        <w:numPr>
          <w:ilvl w:val="0"/>
          <w:numId w:val="0"/>
        </w:numPr>
        <w:rPr>
          <w:rFonts w:hint="eastAsia"/>
          <w:lang w:val="en-US" w:eastAsia="zh-CN"/>
        </w:rPr>
      </w:pPr>
      <w:r>
        <w:drawing>
          <wp:inline distT="0" distB="0" distL="114300" distR="114300">
            <wp:extent cx="4445000" cy="18478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445000" cy="1847850"/>
                    </a:xfrm>
                    <a:prstGeom prst="rect">
                      <a:avLst/>
                    </a:prstGeom>
                    <a:noFill/>
                    <a:ln w="9525">
                      <a:noFill/>
                    </a:ln>
                  </pic:spPr>
                </pic:pic>
              </a:graphicData>
            </a:graphic>
          </wp:inline>
        </w:drawing>
      </w:r>
    </w:p>
    <w:p>
      <w:pPr>
        <w:numPr>
          <w:ilvl w:val="0"/>
          <w:numId w:val="0"/>
        </w:numPr>
        <w:rPr>
          <w:rFonts w:hint="eastAsia"/>
          <w:lang w:val="en-US" w:eastAsia="zh-CN"/>
        </w:rPr>
      </w:pPr>
    </w:p>
    <w:p>
      <w:pPr>
        <w:pStyle w:val="3"/>
        <w:rPr>
          <w:rFonts w:hint="eastAsia"/>
        </w:rPr>
      </w:pPr>
      <w:r>
        <w:rPr>
          <w:rFonts w:hint="eastAsia"/>
        </w:rPr>
        <w:t>3.3 提高要求实现说明</w:t>
      </w:r>
      <w:bookmarkEnd w:id="9"/>
      <w:r>
        <w:rPr>
          <w:rFonts w:hint="eastAsia"/>
          <w:lang w:val="en-US" w:eastAsia="zh-CN"/>
        </w:rPr>
        <w:t>//cd、ud_cf、ud_rf;</w:t>
      </w:r>
    </w:p>
    <w:p>
      <w:pPr>
        <w:numPr>
          <w:ilvl w:val="0"/>
          <w:numId w:val="4"/>
        </w:numPr>
        <w:rPr>
          <w:rFonts w:hint="eastAsia"/>
          <w:lang w:val="en-US" w:eastAsia="zh-CN"/>
        </w:rPr>
      </w:pPr>
      <w:bookmarkStart w:id="10" w:name="_Toc446001840"/>
      <w:r>
        <w:rPr>
          <w:rFonts w:hint="eastAsia"/>
          <w:lang w:val="en-US" w:eastAsia="zh-CN"/>
        </w:rPr>
        <w:t>增加删除与新建目录的功能。若目录不为空则给出提示，并删除其包含的所有子目录和文件；若是空目录则直接删除。</w:t>
      </w:r>
    </w:p>
    <w:p>
      <w:pPr>
        <w:numPr>
          <w:ilvl w:val="0"/>
          <w:numId w:val="0"/>
        </w:numPr>
        <w:rPr>
          <w:rFonts w:hint="eastAsia"/>
          <w:lang w:val="en-US" w:eastAsia="zh-CN"/>
        </w:rPr>
      </w:pPr>
      <w:r>
        <w:rPr>
          <w:rFonts w:hint="eastAsia"/>
          <w:lang w:val="en-US" w:eastAsia="zh-CN"/>
        </w:rPr>
        <w:t>函数代码：</w:t>
      </w:r>
    </w:p>
    <w:p>
      <w:pPr>
        <w:numPr>
          <w:ilvl w:val="0"/>
          <w:numId w:val="0"/>
        </w:numPr>
        <w:ind w:firstLine="420" w:firstLineChars="0"/>
        <w:rPr>
          <w:rFonts w:hint="eastAsia"/>
          <w:lang w:val="en-US" w:eastAsia="zh-CN"/>
        </w:rPr>
      </w:pPr>
      <w:r>
        <w:rPr>
          <w:rFonts w:hint="eastAsia"/>
          <w:lang w:val="en-US" w:eastAsia="zh-CN"/>
        </w:rPr>
        <w:t>新建目录：</w:t>
      </w:r>
    </w:p>
    <w:p>
      <w:pPr>
        <w:numPr>
          <w:ilvl w:val="0"/>
          <w:numId w:val="0"/>
        </w:numPr>
      </w:pPr>
      <w:r>
        <w:drawing>
          <wp:inline distT="0" distB="0" distL="114300" distR="114300">
            <wp:extent cx="5273040" cy="4944110"/>
            <wp:effectExtent l="0" t="0" r="10160" b="889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9"/>
                    <a:stretch>
                      <a:fillRect/>
                    </a:stretch>
                  </pic:blipFill>
                  <pic:spPr>
                    <a:xfrm>
                      <a:off x="0" y="0"/>
                      <a:ext cx="5273040" cy="4944110"/>
                    </a:xfrm>
                    <a:prstGeom prst="rect">
                      <a:avLst/>
                    </a:prstGeom>
                    <a:noFill/>
                    <a:ln w="9525">
                      <a:noFill/>
                    </a:ln>
                  </pic:spPr>
                </pic:pic>
              </a:graphicData>
            </a:graphic>
          </wp:inline>
        </w:drawing>
      </w:r>
    </w:p>
    <w:p>
      <w:pPr>
        <w:numPr>
          <w:ilvl w:val="0"/>
          <w:numId w:val="0"/>
        </w:numPr>
      </w:pPr>
      <w:r>
        <w:drawing>
          <wp:inline distT="0" distB="0" distL="114300" distR="114300">
            <wp:extent cx="5272405" cy="4144010"/>
            <wp:effectExtent l="0" t="0" r="10795" b="889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5272405" cy="4144010"/>
                    </a:xfrm>
                    <a:prstGeom prst="rect">
                      <a:avLst/>
                    </a:prstGeom>
                    <a:noFill/>
                    <a:ln w="9525">
                      <a:noFill/>
                    </a:ln>
                  </pic:spPr>
                </pic:pic>
              </a:graphicData>
            </a:graphic>
          </wp:inline>
        </w:drawing>
      </w:r>
    </w:p>
    <w:p>
      <w:pPr>
        <w:numPr>
          <w:ilvl w:val="0"/>
          <w:numId w:val="0"/>
        </w:numPr>
      </w:pPr>
      <w:r>
        <w:drawing>
          <wp:inline distT="0" distB="0" distL="114300" distR="114300">
            <wp:extent cx="5269865" cy="3977005"/>
            <wp:effectExtent l="0" t="0" r="635" b="1079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1"/>
                    <a:stretch>
                      <a:fillRect/>
                    </a:stretch>
                  </pic:blipFill>
                  <pic:spPr>
                    <a:xfrm>
                      <a:off x="0" y="0"/>
                      <a:ext cx="5269865" cy="3977005"/>
                    </a:xfrm>
                    <a:prstGeom prst="rect">
                      <a:avLst/>
                    </a:prstGeom>
                    <a:noFill/>
                    <a:ln w="9525">
                      <a:noFill/>
                    </a:ln>
                  </pic:spPr>
                </pic:pic>
              </a:graphicData>
            </a:graphic>
          </wp:inline>
        </w:drawing>
      </w:r>
    </w:p>
    <w:p>
      <w:pPr>
        <w:numPr>
          <w:ilvl w:val="0"/>
          <w:numId w:val="0"/>
        </w:numPr>
      </w:pPr>
      <w:r>
        <w:drawing>
          <wp:inline distT="0" distB="0" distL="114300" distR="114300">
            <wp:extent cx="4756150" cy="5067300"/>
            <wp:effectExtent l="0" t="0" r="6350"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2"/>
                    <a:stretch>
                      <a:fillRect/>
                    </a:stretch>
                  </pic:blipFill>
                  <pic:spPr>
                    <a:xfrm>
                      <a:off x="0" y="0"/>
                      <a:ext cx="4756150" cy="5067300"/>
                    </a:xfrm>
                    <a:prstGeom prst="rect">
                      <a:avLst/>
                    </a:prstGeom>
                    <a:noFill/>
                    <a:ln w="9525">
                      <a:noFill/>
                    </a:ln>
                  </pic:spPr>
                </pic:pic>
              </a:graphicData>
            </a:graphic>
          </wp:inline>
        </w:drawing>
      </w:r>
    </w:p>
    <w:p>
      <w:pPr>
        <w:numPr>
          <w:ilvl w:val="0"/>
          <w:numId w:val="0"/>
        </w:numPr>
      </w:pPr>
      <w:r>
        <w:drawing>
          <wp:inline distT="0" distB="0" distL="114300" distR="114300">
            <wp:extent cx="3365500" cy="3657600"/>
            <wp:effectExtent l="0" t="0" r="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3"/>
                    <a:stretch>
                      <a:fillRect/>
                    </a:stretch>
                  </pic:blipFill>
                  <pic:spPr>
                    <a:xfrm>
                      <a:off x="0" y="0"/>
                      <a:ext cx="3365500" cy="36576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删除目录：</w:t>
      </w:r>
    </w:p>
    <w:p>
      <w:pPr>
        <w:numPr>
          <w:ilvl w:val="0"/>
          <w:numId w:val="0"/>
        </w:numPr>
      </w:pPr>
      <w:r>
        <w:drawing>
          <wp:inline distT="0" distB="0" distL="114300" distR="114300">
            <wp:extent cx="4197350" cy="4559300"/>
            <wp:effectExtent l="0" t="0" r="635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tretch>
                      <a:fillRect/>
                    </a:stretch>
                  </pic:blipFill>
                  <pic:spPr>
                    <a:xfrm>
                      <a:off x="0" y="0"/>
                      <a:ext cx="4197350" cy="4559300"/>
                    </a:xfrm>
                    <a:prstGeom prst="rect">
                      <a:avLst/>
                    </a:prstGeom>
                    <a:noFill/>
                    <a:ln w="9525">
                      <a:noFill/>
                    </a:ln>
                  </pic:spPr>
                </pic:pic>
              </a:graphicData>
            </a:graphic>
          </wp:inline>
        </w:drawing>
      </w:r>
    </w:p>
    <w:p>
      <w:pPr>
        <w:numPr>
          <w:ilvl w:val="0"/>
          <w:numId w:val="0"/>
        </w:numPr>
      </w:pPr>
      <w:r>
        <w:drawing>
          <wp:inline distT="0" distB="0" distL="114300" distR="114300">
            <wp:extent cx="5270500" cy="3823335"/>
            <wp:effectExtent l="0" t="0" r="0" b="1206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5"/>
                    <a:stretch>
                      <a:fillRect/>
                    </a:stretch>
                  </pic:blipFill>
                  <pic:spPr>
                    <a:xfrm>
                      <a:off x="0" y="0"/>
                      <a:ext cx="5270500" cy="3823335"/>
                    </a:xfrm>
                    <a:prstGeom prst="rect">
                      <a:avLst/>
                    </a:prstGeom>
                    <a:noFill/>
                    <a:ln w="9525">
                      <a:noFill/>
                    </a:ln>
                  </pic:spPr>
                </pic:pic>
              </a:graphicData>
            </a:graphic>
          </wp:inline>
        </w:drawing>
      </w:r>
    </w:p>
    <w:p>
      <w:pPr>
        <w:numPr>
          <w:ilvl w:val="0"/>
          <w:numId w:val="0"/>
        </w:numPr>
      </w:pPr>
      <w:r>
        <w:drawing>
          <wp:inline distT="0" distB="0" distL="114300" distR="114300">
            <wp:extent cx="3346450" cy="1073150"/>
            <wp:effectExtent l="0" t="0" r="6350" b="635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6"/>
                    <a:stretch>
                      <a:fillRect/>
                    </a:stretch>
                  </pic:blipFill>
                  <pic:spPr>
                    <a:xfrm>
                      <a:off x="0" y="0"/>
                      <a:ext cx="3346450" cy="10731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执行情况：（其中DIR1内部为空，DIR2内部含有文件）</w:t>
      </w:r>
    </w:p>
    <w:p>
      <w:pPr>
        <w:numPr>
          <w:ilvl w:val="0"/>
          <w:numId w:val="0"/>
        </w:numPr>
        <w:rPr>
          <w:rFonts w:hint="eastAsia"/>
          <w:lang w:val="en-US" w:eastAsia="zh-CN"/>
        </w:rPr>
      </w:pPr>
      <w:r>
        <w:drawing>
          <wp:inline distT="0" distB="0" distL="114300" distR="114300">
            <wp:extent cx="4603750" cy="2298700"/>
            <wp:effectExtent l="0" t="0" r="635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7"/>
                    <a:stretch>
                      <a:fillRect/>
                    </a:stretch>
                  </pic:blipFill>
                  <pic:spPr>
                    <a:xfrm>
                      <a:off x="0" y="0"/>
                      <a:ext cx="4603750" cy="229870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改进cd指令，增加对绝对路径和多级目录的支持。即对输入的目录路径字符串进行解析，然后逐级查找目录。</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4267200" cy="49212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4267200" cy="4921250"/>
                    </a:xfrm>
                    <a:prstGeom prst="rect">
                      <a:avLst/>
                    </a:prstGeom>
                    <a:noFill/>
                    <a:ln w="9525">
                      <a:noFill/>
                    </a:ln>
                  </pic:spPr>
                </pic:pic>
              </a:graphicData>
            </a:graphic>
          </wp:inline>
        </w:drawing>
      </w:r>
    </w:p>
    <w:p>
      <w:pPr>
        <w:numPr>
          <w:ilvl w:val="0"/>
          <w:numId w:val="0"/>
        </w:numPr>
      </w:pPr>
      <w:r>
        <w:drawing>
          <wp:inline distT="0" distB="0" distL="114300" distR="114300">
            <wp:extent cx="4324350" cy="50292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4324350" cy="5029200"/>
                    </a:xfrm>
                    <a:prstGeom prst="rect">
                      <a:avLst/>
                    </a:prstGeom>
                    <a:noFill/>
                    <a:ln w="9525">
                      <a:noFill/>
                    </a:ln>
                  </pic:spPr>
                </pic:pic>
              </a:graphicData>
            </a:graphic>
          </wp:inline>
        </w:drawing>
      </w:r>
    </w:p>
    <w:p>
      <w:pPr>
        <w:numPr>
          <w:ilvl w:val="0"/>
          <w:numId w:val="0"/>
        </w:numPr>
      </w:pPr>
      <w:r>
        <w:drawing>
          <wp:inline distT="0" distB="0" distL="114300" distR="114300">
            <wp:extent cx="2038350" cy="7874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2038350" cy="787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执行情况：（其中DIR1内含有DIR1-1与DIR1-2,；DIR1-2内含有DIR1-2-1）</w:t>
      </w:r>
    </w:p>
    <w:p>
      <w:pPr>
        <w:numPr>
          <w:ilvl w:val="0"/>
          <w:numId w:val="0"/>
        </w:numPr>
        <w:rPr>
          <w:rFonts w:hint="eastAsia"/>
          <w:lang w:val="en-US" w:eastAsia="zh-CN"/>
        </w:rPr>
      </w:pPr>
      <w:r>
        <w:drawing>
          <wp:inline distT="0" distB="0" distL="114300" distR="114300">
            <wp:extent cx="4451350" cy="1035050"/>
            <wp:effectExtent l="0" t="0" r="6350" b="635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8"/>
                    <a:stretch>
                      <a:fillRect/>
                    </a:stretch>
                  </pic:blipFill>
                  <pic:spPr>
                    <a:xfrm>
                      <a:off x="0" y="0"/>
                      <a:ext cx="4451350" cy="103505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改进cf指令，使其可以向文件中写入实际内容，并根据写入的内容计算文件实际大小。</w:t>
      </w:r>
    </w:p>
    <w:p>
      <w:pPr>
        <w:numPr>
          <w:ilvl w:val="0"/>
          <w:numId w:val="0"/>
        </w:numPr>
        <w:rPr>
          <w:rFonts w:hint="eastAsia"/>
          <w:lang w:val="en-US" w:eastAsia="zh-CN"/>
        </w:rPr>
      </w:pPr>
      <w:r>
        <w:rPr>
          <w:rFonts w:hint="eastAsia"/>
          <w:lang w:val="en-US" w:eastAsia="zh-CN"/>
        </w:rPr>
        <w:t>函数代码：</w:t>
      </w:r>
    </w:p>
    <w:p>
      <w:pPr>
        <w:numPr>
          <w:ilvl w:val="0"/>
          <w:numId w:val="0"/>
        </w:numPr>
        <w:ind w:firstLine="420" w:firstLineChars="0"/>
        <w:rPr>
          <w:rFonts w:hint="eastAsia"/>
          <w:lang w:val="en-US" w:eastAsia="zh-CN"/>
        </w:rPr>
      </w:pPr>
      <w:r>
        <w:rPr>
          <w:rFonts w:hint="eastAsia"/>
          <w:lang w:val="en-US" w:eastAsia="zh-CN"/>
        </w:rPr>
        <w:t>文件写入：</w:t>
      </w:r>
    </w:p>
    <w:p>
      <w:pPr>
        <w:numPr>
          <w:ilvl w:val="0"/>
          <w:numId w:val="0"/>
        </w:numPr>
      </w:pPr>
      <w:r>
        <w:drawing>
          <wp:inline distT="0" distB="0" distL="114300" distR="114300">
            <wp:extent cx="5270500" cy="4475480"/>
            <wp:effectExtent l="0" t="0" r="0" b="762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9"/>
                    <a:stretch>
                      <a:fillRect/>
                    </a:stretch>
                  </pic:blipFill>
                  <pic:spPr>
                    <a:xfrm>
                      <a:off x="0" y="0"/>
                      <a:ext cx="5270500" cy="4475480"/>
                    </a:xfrm>
                    <a:prstGeom prst="rect">
                      <a:avLst/>
                    </a:prstGeom>
                    <a:noFill/>
                    <a:ln w="9525">
                      <a:noFill/>
                    </a:ln>
                  </pic:spPr>
                </pic:pic>
              </a:graphicData>
            </a:graphic>
          </wp:inline>
        </w:drawing>
      </w:r>
    </w:p>
    <w:p>
      <w:pPr>
        <w:numPr>
          <w:ilvl w:val="0"/>
          <w:numId w:val="0"/>
        </w:numPr>
      </w:pPr>
      <w:r>
        <w:drawing>
          <wp:inline distT="0" distB="0" distL="114300" distR="114300">
            <wp:extent cx="5271770" cy="3932555"/>
            <wp:effectExtent l="0" t="0" r="11430" b="4445"/>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40"/>
                    <a:stretch>
                      <a:fillRect/>
                    </a:stretch>
                  </pic:blipFill>
                  <pic:spPr>
                    <a:xfrm>
                      <a:off x="0" y="0"/>
                      <a:ext cx="5271770" cy="3932555"/>
                    </a:xfrm>
                    <a:prstGeom prst="rect">
                      <a:avLst/>
                    </a:prstGeom>
                    <a:noFill/>
                    <a:ln w="9525">
                      <a:noFill/>
                    </a:ln>
                  </pic:spPr>
                </pic:pic>
              </a:graphicData>
            </a:graphic>
          </wp:inline>
        </w:drawing>
      </w:r>
    </w:p>
    <w:p>
      <w:pPr>
        <w:numPr>
          <w:ilvl w:val="0"/>
          <w:numId w:val="0"/>
        </w:numPr>
      </w:pPr>
      <w:r>
        <w:drawing>
          <wp:inline distT="0" distB="0" distL="114300" distR="114300">
            <wp:extent cx="4083050" cy="5060950"/>
            <wp:effectExtent l="0" t="0" r="6350" b="635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1"/>
                    <a:stretch>
                      <a:fillRect/>
                    </a:stretch>
                  </pic:blipFill>
                  <pic:spPr>
                    <a:xfrm>
                      <a:off x="0" y="0"/>
                      <a:ext cx="4083050" cy="5060950"/>
                    </a:xfrm>
                    <a:prstGeom prst="rect">
                      <a:avLst/>
                    </a:prstGeom>
                    <a:noFill/>
                    <a:ln w="9525">
                      <a:noFill/>
                    </a:ln>
                  </pic:spPr>
                </pic:pic>
              </a:graphicData>
            </a:graphic>
          </wp:inline>
        </w:drawing>
      </w:r>
    </w:p>
    <w:p>
      <w:pPr>
        <w:numPr>
          <w:ilvl w:val="0"/>
          <w:numId w:val="0"/>
        </w:numPr>
      </w:pPr>
      <w:r>
        <w:drawing>
          <wp:inline distT="0" distB="0" distL="114300" distR="114300">
            <wp:extent cx="5269230" cy="3740785"/>
            <wp:effectExtent l="0" t="0" r="1270" b="5715"/>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2"/>
                    <a:stretch>
                      <a:fillRect/>
                    </a:stretch>
                  </pic:blipFill>
                  <pic:spPr>
                    <a:xfrm>
                      <a:off x="0" y="0"/>
                      <a:ext cx="5269230" cy="3740785"/>
                    </a:xfrm>
                    <a:prstGeom prst="rect">
                      <a:avLst/>
                    </a:prstGeom>
                    <a:noFill/>
                    <a:ln w="9525">
                      <a:noFill/>
                    </a:ln>
                  </pic:spPr>
                </pic:pic>
              </a:graphicData>
            </a:graphic>
          </wp:inline>
        </w:drawing>
      </w:r>
    </w:p>
    <w:p>
      <w:pPr>
        <w:numPr>
          <w:ilvl w:val="0"/>
          <w:numId w:val="0"/>
        </w:numPr>
      </w:pPr>
      <w:r>
        <w:drawing>
          <wp:inline distT="0" distB="0" distL="114300" distR="114300">
            <wp:extent cx="4927600" cy="5124450"/>
            <wp:effectExtent l="0" t="0" r="0"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3"/>
                    <a:stretch>
                      <a:fillRect/>
                    </a:stretch>
                  </pic:blipFill>
                  <pic:spPr>
                    <a:xfrm>
                      <a:off x="0" y="0"/>
                      <a:ext cx="4927600" cy="5124450"/>
                    </a:xfrm>
                    <a:prstGeom prst="rect">
                      <a:avLst/>
                    </a:prstGeom>
                    <a:noFill/>
                    <a:ln w="9525">
                      <a:noFill/>
                    </a:ln>
                  </pic:spPr>
                </pic:pic>
              </a:graphicData>
            </a:graphic>
          </wp:inline>
        </w:drawing>
      </w:r>
    </w:p>
    <w:p>
      <w:pPr>
        <w:numPr>
          <w:ilvl w:val="0"/>
          <w:numId w:val="0"/>
        </w:numPr>
      </w:pPr>
      <w:r>
        <w:drawing>
          <wp:inline distT="0" distB="0" distL="114300" distR="114300">
            <wp:extent cx="5274310" cy="3937000"/>
            <wp:effectExtent l="0" t="0" r="8890"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44"/>
                    <a:stretch>
                      <a:fillRect/>
                    </a:stretch>
                  </pic:blipFill>
                  <pic:spPr>
                    <a:xfrm>
                      <a:off x="0" y="0"/>
                      <a:ext cx="5274310" cy="3937000"/>
                    </a:xfrm>
                    <a:prstGeom prst="rect">
                      <a:avLst/>
                    </a:prstGeom>
                    <a:noFill/>
                    <a:ln w="9525">
                      <a:noFill/>
                    </a:ln>
                  </pic:spPr>
                </pic:pic>
              </a:graphicData>
            </a:graphic>
          </wp:inline>
        </w:drawing>
      </w:r>
    </w:p>
    <w:p>
      <w:pPr>
        <w:numPr>
          <w:ilvl w:val="0"/>
          <w:numId w:val="0"/>
        </w:numPr>
      </w:pPr>
      <w:r>
        <w:drawing>
          <wp:inline distT="0" distB="0" distL="114300" distR="114300">
            <wp:extent cx="3594100" cy="5086350"/>
            <wp:effectExtent l="0" t="0" r="0" b="635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45"/>
                    <a:stretch>
                      <a:fillRect/>
                    </a:stretch>
                  </pic:blipFill>
                  <pic:spPr>
                    <a:xfrm>
                      <a:off x="0" y="0"/>
                      <a:ext cx="3594100" cy="5086350"/>
                    </a:xfrm>
                    <a:prstGeom prst="rect">
                      <a:avLst/>
                    </a:prstGeom>
                    <a:noFill/>
                    <a:ln w="9525">
                      <a:noFill/>
                    </a:ln>
                  </pic:spPr>
                </pic:pic>
              </a:graphicData>
            </a:graphic>
          </wp:inline>
        </w:drawing>
      </w:r>
    </w:p>
    <w:p>
      <w:pPr>
        <w:numPr>
          <w:ilvl w:val="0"/>
          <w:numId w:val="0"/>
        </w:numPr>
      </w:pPr>
      <w:r>
        <w:drawing>
          <wp:inline distT="0" distB="0" distL="114300" distR="114300">
            <wp:extent cx="3321050" cy="895350"/>
            <wp:effectExtent l="0" t="0" r="6350" b="635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6"/>
                    <a:stretch>
                      <a:fillRect/>
                    </a:stretch>
                  </pic:blipFill>
                  <pic:spPr>
                    <a:xfrm>
                      <a:off x="0" y="0"/>
                      <a:ext cx="3321050" cy="8953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文件读取：</w:t>
      </w:r>
    </w:p>
    <w:p>
      <w:pPr>
        <w:numPr>
          <w:ilvl w:val="0"/>
          <w:numId w:val="0"/>
        </w:numPr>
        <w:rPr>
          <w:rFonts w:hint="eastAsia"/>
          <w:lang w:val="en-US" w:eastAsia="zh-CN"/>
        </w:rPr>
      </w:pPr>
      <w:r>
        <w:drawing>
          <wp:inline distT="0" distB="0" distL="114300" distR="114300">
            <wp:extent cx="3600450" cy="4597400"/>
            <wp:effectExtent l="0" t="0" r="635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7"/>
                    <a:stretch>
                      <a:fillRect/>
                    </a:stretch>
                  </pic:blipFill>
                  <pic:spPr>
                    <a:xfrm>
                      <a:off x="0" y="0"/>
                      <a:ext cx="3600450" cy="4597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w:t>
      </w:r>
    </w:p>
    <w:p>
      <w:pPr>
        <w:numPr>
          <w:ilvl w:val="0"/>
          <w:numId w:val="0"/>
        </w:numPr>
        <w:rPr>
          <w:rFonts w:hint="eastAsia"/>
          <w:lang w:val="en-US" w:eastAsia="zh-CN"/>
        </w:rPr>
      </w:pPr>
      <w:r>
        <w:drawing>
          <wp:inline distT="0" distB="0" distL="114300" distR="114300">
            <wp:extent cx="4470400" cy="1250950"/>
            <wp:effectExtent l="0" t="0" r="0" b="635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8"/>
                    <a:stretch>
                      <a:fillRect/>
                    </a:stretch>
                  </pic:blipFill>
                  <pic:spPr>
                    <a:xfrm>
                      <a:off x="0" y="0"/>
                      <a:ext cx="4470400" cy="125095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改进ls函数，增加对全部非根目录信息的读取。</w:t>
      </w:r>
    </w:p>
    <w:p>
      <w:pPr>
        <w:numPr>
          <w:ilvl w:val="0"/>
          <w:numId w:val="0"/>
        </w:numPr>
        <w:rPr>
          <w:rFonts w:hint="eastAsia"/>
          <w:lang w:val="en-US" w:eastAsia="zh-CN"/>
        </w:rPr>
      </w:pPr>
      <w:r>
        <w:rPr>
          <w:rFonts w:hint="eastAsia"/>
          <w:lang w:val="en-US" w:eastAsia="zh-CN"/>
        </w:rPr>
        <w:t>函数代码：</w:t>
      </w:r>
    </w:p>
    <w:p>
      <w:pPr>
        <w:numPr>
          <w:ilvl w:val="0"/>
          <w:numId w:val="0"/>
        </w:numPr>
      </w:pPr>
      <w:r>
        <w:drawing>
          <wp:inline distT="0" distB="0" distL="114300" distR="114300">
            <wp:extent cx="4864100" cy="5073650"/>
            <wp:effectExtent l="0" t="0" r="0" b="635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9"/>
                    <a:stretch>
                      <a:fillRect/>
                    </a:stretch>
                  </pic:blipFill>
                  <pic:spPr>
                    <a:xfrm>
                      <a:off x="0" y="0"/>
                      <a:ext cx="4864100" cy="5073650"/>
                    </a:xfrm>
                    <a:prstGeom prst="rect">
                      <a:avLst/>
                    </a:prstGeom>
                    <a:noFill/>
                    <a:ln w="9525">
                      <a:noFill/>
                    </a:ln>
                  </pic:spPr>
                </pic:pic>
              </a:graphicData>
            </a:graphic>
          </wp:inline>
        </w:drawing>
      </w:r>
    </w:p>
    <w:p>
      <w:pPr>
        <w:numPr>
          <w:ilvl w:val="0"/>
          <w:numId w:val="0"/>
        </w:numPr>
      </w:pPr>
      <w:r>
        <w:drawing>
          <wp:inline distT="0" distB="0" distL="114300" distR="114300">
            <wp:extent cx="3873500" cy="5181600"/>
            <wp:effectExtent l="0" t="0" r="0" b="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0"/>
                    <a:stretch>
                      <a:fillRect/>
                    </a:stretch>
                  </pic:blipFill>
                  <pic:spPr>
                    <a:xfrm>
                      <a:off x="0" y="0"/>
                      <a:ext cx="3873500" cy="5181600"/>
                    </a:xfrm>
                    <a:prstGeom prst="rect">
                      <a:avLst/>
                    </a:prstGeom>
                    <a:noFill/>
                    <a:ln w="9525">
                      <a:noFill/>
                    </a:ln>
                  </pic:spPr>
                </pic:pic>
              </a:graphicData>
            </a:graphic>
          </wp:inline>
        </w:drawing>
      </w:r>
    </w:p>
    <w:p>
      <w:pPr>
        <w:numPr>
          <w:ilvl w:val="0"/>
          <w:numId w:val="0"/>
        </w:numPr>
      </w:pPr>
      <w:r>
        <w:drawing>
          <wp:inline distT="0" distB="0" distL="114300" distR="114300">
            <wp:extent cx="4375150" cy="5143500"/>
            <wp:effectExtent l="0" t="0" r="6350" b="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51"/>
                    <a:stretch>
                      <a:fillRect/>
                    </a:stretch>
                  </pic:blipFill>
                  <pic:spPr>
                    <a:xfrm>
                      <a:off x="0" y="0"/>
                      <a:ext cx="4375150" cy="5143500"/>
                    </a:xfrm>
                    <a:prstGeom prst="rect">
                      <a:avLst/>
                    </a:prstGeom>
                    <a:noFill/>
                    <a:ln w="9525">
                      <a:noFill/>
                    </a:ln>
                  </pic:spPr>
                </pic:pic>
              </a:graphicData>
            </a:graphic>
          </wp:inline>
        </w:drawing>
      </w:r>
    </w:p>
    <w:p>
      <w:pPr>
        <w:numPr>
          <w:ilvl w:val="0"/>
          <w:numId w:val="0"/>
        </w:numPr>
      </w:pPr>
      <w:r>
        <w:drawing>
          <wp:inline distT="0" distB="0" distL="114300" distR="114300">
            <wp:extent cx="3359150" cy="2051050"/>
            <wp:effectExtent l="0" t="0" r="6350" b="635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2"/>
                    <a:stretch>
                      <a:fillRect/>
                    </a:stretch>
                  </pic:blipFill>
                  <pic:spPr>
                    <a:xfrm>
                      <a:off x="0" y="0"/>
                      <a:ext cx="3359150" cy="20510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执行情况：（其中DIR1内含有DIR1-1、DIR1-2、DIR1-3）</w:t>
      </w:r>
    </w:p>
    <w:p>
      <w:pPr>
        <w:numPr>
          <w:ilvl w:val="0"/>
          <w:numId w:val="0"/>
        </w:numPr>
        <w:rPr>
          <w:rFonts w:hint="eastAsia"/>
          <w:lang w:val="en-US" w:eastAsia="zh-CN"/>
        </w:rPr>
      </w:pPr>
      <w:r>
        <w:drawing>
          <wp:inline distT="0" distB="0" distL="114300" distR="114300">
            <wp:extent cx="4483100" cy="1397000"/>
            <wp:effectExtent l="0" t="0" r="0"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3"/>
                    <a:stretch>
                      <a:fillRect/>
                    </a:stretch>
                  </pic:blipFill>
                  <pic:spPr>
                    <a:xfrm>
                      <a:off x="0" y="0"/>
                      <a:ext cx="4483100" cy="1397000"/>
                    </a:xfrm>
                    <a:prstGeom prst="rect">
                      <a:avLst/>
                    </a:prstGeom>
                    <a:noFill/>
                    <a:ln w="9525">
                      <a:noFill/>
                    </a:ln>
                  </pic:spPr>
                </pic:pic>
              </a:graphicData>
            </a:graphic>
          </wp:inline>
        </w:drawing>
      </w:r>
    </w:p>
    <w:p>
      <w:pPr>
        <w:pStyle w:val="2"/>
        <w:rPr>
          <w:rFonts w:hint="eastAsia"/>
        </w:rPr>
      </w:pPr>
      <w:r>
        <w:rPr>
          <w:rFonts w:hint="eastAsia"/>
        </w:rPr>
        <w:t>4.收获和感想</w:t>
      </w:r>
      <w:bookmarkEnd w:id="10"/>
    </w:p>
    <w:p>
      <w:pPr>
        <w:ind w:firstLine="420" w:firstLineChars="0"/>
        <w:rPr>
          <w:rFonts w:hint="eastAsia" w:eastAsiaTheme="minorEastAsia"/>
          <w:lang w:val="en-US" w:eastAsia="zh-CN"/>
        </w:rPr>
      </w:pPr>
      <w:r>
        <w:rPr>
          <w:rFonts w:hint="eastAsia"/>
          <w:lang w:val="en-US" w:eastAsia="zh-CN"/>
        </w:rPr>
        <w:t>通过这次实验我们更加具体地了解了文件系统的工作原理，并且通过编写与改进函数加深了对其中各个函数之间互相沟通协调的理解，并由此更加清晰地了解到良好的代码风格、充足的注释、以及团队协作对大型程序编写的重要性。</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Segoe UI 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Segoe UI Symbol">
    <w:panose1 w:val="020B0502040204020203"/>
    <w:charset w:val="00"/>
    <w:family w:val="auto"/>
    <w:pitch w:val="default"/>
    <w:sig w:usb0="800001E3" w:usb1="1200FFEF" w:usb2="0064C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1489480"/>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操作系统课程设计实验报告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429266"/>
    <w:multiLevelType w:val="singleLevel"/>
    <w:tmpl w:val="57429266"/>
    <w:lvl w:ilvl="0" w:tentative="0">
      <w:start w:val="1"/>
      <w:numFmt w:val="decimal"/>
      <w:suff w:val="nothing"/>
      <w:lvlText w:val="（%1）"/>
      <w:lvlJc w:val="left"/>
    </w:lvl>
  </w:abstractNum>
  <w:abstractNum w:abstractNumId="1">
    <w:nsid w:val="574293E7"/>
    <w:multiLevelType w:val="singleLevel"/>
    <w:tmpl w:val="574293E7"/>
    <w:lvl w:ilvl="0" w:tentative="0">
      <w:start w:val="1"/>
      <w:numFmt w:val="decimal"/>
      <w:suff w:val="nothing"/>
      <w:lvlText w:val="（%1）"/>
      <w:lvlJc w:val="left"/>
    </w:lvl>
  </w:abstractNum>
  <w:abstractNum w:abstractNumId="2">
    <w:nsid w:val="5742941B"/>
    <w:multiLevelType w:val="singleLevel"/>
    <w:tmpl w:val="5742941B"/>
    <w:lvl w:ilvl="0" w:tentative="0">
      <w:start w:val="1"/>
      <w:numFmt w:val="decimal"/>
      <w:suff w:val="nothing"/>
      <w:lvlText w:val="（%1）"/>
      <w:lvlJc w:val="left"/>
    </w:lvl>
  </w:abstractNum>
  <w:abstractNum w:abstractNumId="3">
    <w:nsid w:val="57457F4C"/>
    <w:multiLevelType w:val="singleLevel"/>
    <w:tmpl w:val="57457F4C"/>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val="1"/>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C80"/>
    <w:rsid w:val="006B5469"/>
    <w:rsid w:val="007770CA"/>
    <w:rsid w:val="00845C80"/>
    <w:rsid w:val="00BB70DC"/>
    <w:rsid w:val="017B6F3F"/>
    <w:rsid w:val="065B6FF0"/>
    <w:rsid w:val="08380BFB"/>
    <w:rsid w:val="0A7A772F"/>
    <w:rsid w:val="111C3622"/>
    <w:rsid w:val="12A328A7"/>
    <w:rsid w:val="15CA2DC1"/>
    <w:rsid w:val="208B1F76"/>
    <w:rsid w:val="228015CA"/>
    <w:rsid w:val="23B018F9"/>
    <w:rsid w:val="279F60C0"/>
    <w:rsid w:val="297B1615"/>
    <w:rsid w:val="2A1A27E3"/>
    <w:rsid w:val="2D8C456F"/>
    <w:rsid w:val="31B66B99"/>
    <w:rsid w:val="32BE7FB1"/>
    <w:rsid w:val="349F56BE"/>
    <w:rsid w:val="398C0F3D"/>
    <w:rsid w:val="3ACA252A"/>
    <w:rsid w:val="45B0172D"/>
    <w:rsid w:val="46E4201D"/>
    <w:rsid w:val="47611368"/>
    <w:rsid w:val="52862278"/>
    <w:rsid w:val="52FE31D0"/>
    <w:rsid w:val="559A3C47"/>
    <w:rsid w:val="5C6D0493"/>
    <w:rsid w:val="60B6704C"/>
    <w:rsid w:val="6883462F"/>
    <w:rsid w:val="6A301F6A"/>
    <w:rsid w:val="6DFF667B"/>
    <w:rsid w:val="724D1DD6"/>
    <w:rsid w:val="72D51A83"/>
    <w:rsid w:val="798A00AF"/>
    <w:rsid w:val="79F11E60"/>
    <w:rsid w:val="7F9866A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5">
    <w:name w:val="Balloon Text"/>
    <w:basedOn w:val="1"/>
    <w:link w:val="26"/>
    <w:unhideWhenUsed/>
    <w:uiPriority w:val="99"/>
    <w:pPr>
      <w:spacing w:line="240" w:lineRule="auto"/>
    </w:pPr>
    <w:rPr>
      <w:sz w:val="18"/>
      <w:szCs w:val="18"/>
    </w:r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Subtitle"/>
    <w:basedOn w:val="1"/>
    <w:next w:val="1"/>
    <w:link w:val="22"/>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0">
    <w:name w:val="toc 2"/>
    <w:basedOn w:val="1"/>
    <w:next w:val="1"/>
    <w:unhideWhenUsed/>
    <w:uiPriority w:val="39"/>
    <w:pPr>
      <w:ind w:left="420" w:leftChars="200"/>
    </w:pPr>
  </w:style>
  <w:style w:type="paragraph" w:styleId="11">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3">
    <w:name w:val="FollowedHyperlink"/>
    <w:basedOn w:val="12"/>
    <w:unhideWhenUsed/>
    <w:uiPriority w:val="99"/>
    <w:rPr>
      <w:color w:val="800080"/>
      <w:u w:val="single"/>
    </w:rPr>
  </w:style>
  <w:style w:type="character" w:styleId="14">
    <w:name w:val="Hyperlink"/>
    <w:basedOn w:val="12"/>
    <w:unhideWhenUsed/>
    <w:uiPriority w:val="99"/>
    <w:rPr>
      <w:color w:val="0000FF" w:themeColor="hyperlink"/>
      <w:u w:val="single"/>
      <w14:textFill>
        <w14:solidFill>
          <w14:schemeClr w14:val="hlink"/>
        </w14:solidFill>
      </w14:textFill>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7">
    <w:name w:val="Medium Grid 3 Accent 1"/>
    <w:basedOn w:val="15"/>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character" w:customStyle="1" w:styleId="18">
    <w:name w:val="页眉 Char"/>
    <w:basedOn w:val="12"/>
    <w:link w:val="7"/>
    <w:uiPriority w:val="99"/>
    <w:rPr>
      <w:sz w:val="18"/>
      <w:szCs w:val="18"/>
    </w:rPr>
  </w:style>
  <w:style w:type="character" w:customStyle="1" w:styleId="19">
    <w:name w:val="页脚 Char"/>
    <w:basedOn w:val="12"/>
    <w:link w:val="6"/>
    <w:qFormat/>
    <w:uiPriority w:val="99"/>
    <w:rPr>
      <w:sz w:val="18"/>
      <w:szCs w:val="18"/>
    </w:rPr>
  </w:style>
  <w:style w:type="character" w:customStyle="1" w:styleId="20">
    <w:name w:val="标题 1 Char"/>
    <w:basedOn w:val="12"/>
    <w:link w:val="2"/>
    <w:qFormat/>
    <w:uiPriority w:val="9"/>
    <w:rPr>
      <w:b/>
      <w:bCs/>
      <w:kern w:val="44"/>
      <w:sz w:val="44"/>
      <w:szCs w:val="44"/>
    </w:rPr>
  </w:style>
  <w:style w:type="character" w:customStyle="1" w:styleId="21">
    <w:name w:val="标题 Char"/>
    <w:basedOn w:val="12"/>
    <w:link w:val="11"/>
    <w:uiPriority w:val="10"/>
    <w:rPr>
      <w:rFonts w:eastAsia="宋体" w:asciiTheme="majorHAnsi" w:hAnsiTheme="majorHAnsi" w:cstheme="majorBidi"/>
      <w:b/>
      <w:bCs/>
      <w:sz w:val="32"/>
      <w:szCs w:val="32"/>
    </w:rPr>
  </w:style>
  <w:style w:type="character" w:customStyle="1" w:styleId="22">
    <w:name w:val="副标题 Char"/>
    <w:basedOn w:val="12"/>
    <w:link w:val="9"/>
    <w:uiPriority w:val="11"/>
    <w:rPr>
      <w:rFonts w:eastAsia="宋体" w:asciiTheme="majorHAnsi" w:hAnsiTheme="majorHAnsi" w:cstheme="majorBidi"/>
      <w:b/>
      <w:bCs/>
      <w:kern w:val="28"/>
      <w:sz w:val="32"/>
      <w:szCs w:val="32"/>
    </w:rPr>
  </w:style>
  <w:style w:type="character" w:customStyle="1" w:styleId="23">
    <w:name w:val="标题 2 Char"/>
    <w:basedOn w:val="12"/>
    <w:link w:val="3"/>
    <w:uiPriority w:val="9"/>
    <w:rPr>
      <w:rFonts w:asciiTheme="majorHAnsi" w:hAnsiTheme="majorHAnsi" w:eastAsiaTheme="majorEastAsia" w:cstheme="majorBidi"/>
      <w:b/>
      <w:bCs/>
      <w:sz w:val="32"/>
      <w:szCs w:val="32"/>
    </w:rPr>
  </w:style>
  <w:style w:type="character" w:customStyle="1" w:styleId="24">
    <w:name w:val="标题 3 Char"/>
    <w:basedOn w:val="12"/>
    <w:link w:val="4"/>
    <w:qFormat/>
    <w:uiPriority w:val="9"/>
    <w:rPr>
      <w:b/>
      <w:bCs/>
      <w:sz w:val="32"/>
      <w:szCs w:val="32"/>
    </w:rPr>
  </w:style>
  <w:style w:type="paragraph" w:customStyle="1" w:styleId="25">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6">
    <w:name w:val="批注框文本 Char"/>
    <w:basedOn w:val="12"/>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E53FAA-61E3-48C8-A309-B64DB3385296}">
  <ds:schemaRefs/>
</ds:datastoreItem>
</file>

<file path=docProps/app.xml><?xml version="1.0" encoding="utf-8"?>
<Properties xmlns="http://schemas.openxmlformats.org/officeDocument/2006/extended-properties" xmlns:vt="http://schemas.openxmlformats.org/officeDocument/2006/docPropsVTypes">
  <Template>Normal</Template>
  <Pages>5</Pages>
  <Words>167</Words>
  <Characters>952</Characters>
  <Lines>7</Lines>
  <Paragraphs>2</Paragraphs>
  <ScaleCrop>false</ScaleCrop>
  <LinksUpToDate>false</LinksUpToDate>
  <CharactersWithSpaces>1117</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2016-03-17T10:16:00Z</dcterms:created>
  <dc:creator>dongsidou</dc:creator>
  <cp:lastModifiedBy>dy</cp:lastModifiedBy>
  <dcterms:modified xsi:type="dcterms:W3CDTF">2016-05-25T11:53:21Z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