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1"/>
        <w:ind w:firstLine="803" w:firstLineChars="200"/>
        <w:rPr>
          <w:sz w:val="40"/>
        </w:rPr>
      </w:pPr>
    </w:p>
    <w:p>
      <w:pPr>
        <w:pStyle w:val="11"/>
        <w:ind w:firstLine="803" w:firstLineChars="200"/>
        <w:rPr>
          <w:sz w:val="40"/>
        </w:rPr>
      </w:pPr>
    </w:p>
    <w:p>
      <w:pPr>
        <w:pStyle w:val="11"/>
        <w:ind w:firstLine="803" w:firstLineChars="200"/>
        <w:rPr>
          <w:sz w:val="40"/>
        </w:rPr>
      </w:pPr>
    </w:p>
    <w:p>
      <w:pPr>
        <w:jc w:val="center"/>
        <w:rPr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jc w:val="center"/>
        <w:rPr>
          <w:sz w:val="36"/>
        </w:rPr>
      </w:pPr>
    </w:p>
    <w:p>
      <w:pPr>
        <w:jc w:val="right"/>
        <w:rPr>
          <w:sz w:val="48"/>
        </w:rPr>
      </w:pPr>
      <w:r>
        <w:rPr>
          <w:rFonts w:hint="eastAsia"/>
          <w:sz w:val="48"/>
        </w:rPr>
        <w:t>——实验</w:t>
      </w:r>
      <w:r>
        <w:rPr>
          <w:rFonts w:hint="eastAsia"/>
          <w:sz w:val="48"/>
          <w:lang w:val="en-US" w:eastAsia="zh-CN"/>
        </w:rPr>
        <w:t>三</w:t>
      </w:r>
      <w:r>
        <w:rPr>
          <w:rFonts w:hint="eastAsia"/>
          <w:sz w:val="48"/>
        </w:rPr>
        <w:t>：</w:t>
      </w:r>
      <w:r>
        <w:rPr>
          <w:rFonts w:hint="eastAsia"/>
          <w:sz w:val="48"/>
          <w:lang w:val="en-US" w:eastAsia="zh-CN"/>
        </w:rPr>
        <w:t>文件系统</w:t>
      </w:r>
    </w:p>
    <w:p>
      <w:pPr>
        <w:ind w:firstLine="640" w:firstLineChars="200"/>
        <w:rPr>
          <w:sz w:val="32"/>
        </w:rPr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560" w:firstLineChars="200"/>
        <w:jc w:val="center"/>
        <w:rPr>
          <w:sz w:val="28"/>
        </w:rPr>
      </w:pPr>
      <w:r>
        <w:rPr>
          <w:sz w:val="28"/>
        </w:rPr>
        <w:t>负责人姓名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黄智勇</w:t>
      </w:r>
    </w:p>
    <w:p>
      <w:pPr>
        <w:ind w:firstLine="560" w:firstLineChars="200"/>
        <w:jc w:val="center"/>
        <w:rPr>
          <w:sz w:val="28"/>
        </w:rPr>
      </w:pPr>
      <w:r>
        <w:rPr>
          <w:rFonts w:hint="eastAsia"/>
          <w:sz w:val="28"/>
        </w:rPr>
        <w:t>学号：140611</w:t>
      </w:r>
      <w:r>
        <w:rPr>
          <w:rFonts w:hint="eastAsia"/>
          <w:sz w:val="28"/>
          <w:lang w:val="en-US" w:eastAsia="zh-CN"/>
        </w:rPr>
        <w:t>90</w:t>
      </w:r>
    </w:p>
    <w:p>
      <w:pPr>
        <w:ind w:firstLine="560" w:firstLineChars="200"/>
        <w:jc w:val="center"/>
        <w:rPr>
          <w:sz w:val="28"/>
        </w:rPr>
      </w:pPr>
      <w:r>
        <w:rPr>
          <w:rFonts w:hint="eastAsia"/>
          <w:sz w:val="28"/>
        </w:rPr>
        <w:t>日期：2016.</w:t>
      </w:r>
      <w:r>
        <w:rPr>
          <w:rFonts w:hint="eastAsia"/>
          <w:sz w:val="28"/>
          <w:lang w:val="en-US" w:eastAsia="zh-CN"/>
        </w:rPr>
        <w:t>5.21</w:t>
      </w: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2" w:firstLineChars="200"/>
        <w:jc w:val="center"/>
        <w:rPr>
          <w:b/>
          <w:sz w:val="28"/>
        </w:rPr>
      </w:pPr>
      <w:r>
        <w:rPr>
          <w:rFonts w:hint="eastAsia"/>
          <w:b/>
          <w:sz w:val="28"/>
        </w:rPr>
        <w:t>小组成员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学号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黄智勇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14061190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ind w:firstLine="960" w:firstLineChars="400"/>
            </w:pPr>
            <w:r>
              <w:rPr>
                <w:rFonts w:hint="eastAsia"/>
              </w:rPr>
              <w:t>王贺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14061184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兰帅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14061203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实验</w:t>
            </w:r>
            <w:r>
              <w:t>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黄智勇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14061190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实验四</w:t>
            </w:r>
          </w:p>
        </w:tc>
      </w:tr>
    </w:tbl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ind w:firstLine="560" w:firstLineChars="200"/>
        <w:jc w:val="center"/>
        <w:rPr>
          <w:sz w:val="28"/>
        </w:rPr>
      </w:pPr>
    </w:p>
    <w:p>
      <w:pPr>
        <w:rPr>
          <w:sz w:val="28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4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"_Toc446001831"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Style w:val="13"/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_Toc446001831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"_Toc446001832"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Style w:val="13"/>
              <w:rFonts w:hint="eastAsia"/>
            </w:rPr>
            <w:t>需求说明</w:t>
          </w:r>
          <w:r>
            <w:tab/>
          </w:r>
          <w:r>
            <w:fldChar w:fldCharType="begin"/>
          </w:r>
          <w:r>
            <w:instrText xml:space="preserve"> PAGEREF _Toc446001832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"_Toc446001833"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Style w:val="13"/>
              <w:rFonts w:hint="eastAsia"/>
            </w:rPr>
            <w:t>基本要求</w:t>
          </w:r>
          <w:r>
            <w:tab/>
          </w:r>
          <w:r>
            <w:fldChar w:fldCharType="begin"/>
          </w:r>
          <w:r>
            <w:instrText xml:space="preserve"> PAGEREF _Toc446001833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"_Toc446001834" </w:instrText>
          </w:r>
          <w:r>
            <w:fldChar w:fldCharType="separate"/>
          </w:r>
          <w:r>
            <w:rPr>
              <w:rStyle w:val="13"/>
            </w:rPr>
            <w:t xml:space="preserve">2.2 </w:t>
          </w:r>
          <w:r>
            <w:rPr>
              <w:rStyle w:val="13"/>
              <w:rFonts w:hint="eastAsia"/>
            </w:rPr>
            <w:t>提高要求</w:t>
          </w:r>
          <w:r>
            <w:tab/>
          </w:r>
          <w:r>
            <w:fldChar w:fldCharType="begin"/>
          </w:r>
          <w:r>
            <w:instrText xml:space="preserve"> PAGEREF _Toc446001834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"_Toc446001835" </w:instrText>
          </w:r>
          <w:r>
            <w:fldChar w:fldCharType="separate"/>
          </w:r>
          <w:r>
            <w:rPr>
              <w:rStyle w:val="13"/>
            </w:rPr>
            <w:t xml:space="preserve">2.3 </w:t>
          </w:r>
          <w:r>
            <w:rPr>
              <w:rStyle w:val="13"/>
              <w:rFonts w:hint="eastAsia"/>
            </w:rPr>
            <w:t>完成情况</w:t>
          </w:r>
          <w:r>
            <w:tab/>
          </w:r>
          <w:r>
            <w:fldChar w:fldCharType="begin"/>
          </w:r>
          <w:r>
            <w:instrText xml:space="preserve"> PAGEREF _Toc446001835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"_Toc446001836"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rPr>
              <w:rStyle w:val="13"/>
              <w:rFonts w:hint="eastAsia"/>
            </w:rPr>
            <w:t>设计说明</w:t>
          </w:r>
          <w:r>
            <w:tab/>
          </w:r>
          <w:r>
            <w:fldChar w:fldCharType="begin"/>
          </w:r>
          <w:r>
            <w:instrText xml:space="preserve"> PAGEREF _Toc446001836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"_Toc446001837" </w:instrText>
          </w:r>
          <w:r>
            <w:fldChar w:fldCharType="separate"/>
          </w:r>
          <w:r>
            <w:rPr>
              <w:rStyle w:val="13"/>
            </w:rPr>
            <w:t xml:space="preserve">3.1 </w:t>
          </w:r>
          <w:r>
            <w:rPr>
              <w:rStyle w:val="13"/>
              <w:rFonts w:hint="eastAsia"/>
            </w:rPr>
            <w:t>程序流程图</w:t>
          </w:r>
          <w:r>
            <w:tab/>
          </w:r>
          <w:r>
            <w:fldChar w:fldCharType="begin"/>
          </w:r>
          <w:r>
            <w:instrText xml:space="preserve"> PAGEREF _Toc446001837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"_Toc446001838" </w:instrText>
          </w:r>
          <w:r>
            <w:fldChar w:fldCharType="separate"/>
          </w:r>
          <w:r>
            <w:rPr>
              <w:rStyle w:val="13"/>
            </w:rPr>
            <w:t>3.2</w:t>
          </w:r>
          <w:r>
            <w:rPr>
              <w:rStyle w:val="13"/>
              <w:rFonts w:hint="eastAsia"/>
            </w:rPr>
            <w:t>基本要求实现说明</w:t>
          </w:r>
          <w:r>
            <w:tab/>
          </w:r>
          <w:r>
            <w:fldChar w:fldCharType="begin"/>
          </w:r>
          <w:r>
            <w:instrText xml:space="preserve"> PAGEREF _Toc446001838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"_Toc446001839" </w:instrText>
          </w:r>
          <w:r>
            <w:fldChar w:fldCharType="separate"/>
          </w:r>
          <w:r>
            <w:rPr>
              <w:rStyle w:val="13"/>
            </w:rPr>
            <w:t xml:space="preserve">3.3 </w:t>
          </w:r>
          <w:r>
            <w:rPr>
              <w:rStyle w:val="13"/>
              <w:rFonts w:hint="eastAsia"/>
            </w:rPr>
            <w:t>提高要求实现说明</w:t>
          </w:r>
          <w:r>
            <w:tab/>
          </w:r>
          <w:r>
            <w:fldChar w:fldCharType="begin"/>
          </w:r>
          <w:r>
            <w:instrText xml:space="preserve"> PAGEREF _Toc446001839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"_Toc446001840" </w:instrText>
          </w:r>
          <w:r>
            <w:fldChar w:fldCharType="separate"/>
          </w:r>
          <w:r>
            <w:rPr>
              <w:rStyle w:val="13"/>
            </w:rPr>
            <w:t>4.</w:t>
          </w:r>
          <w:r>
            <w:rPr>
              <w:rStyle w:val="13"/>
              <w:rFonts w:hint="eastAsia"/>
            </w:rPr>
            <w:t>收获和感想</w:t>
          </w:r>
          <w:r>
            <w:tab/>
          </w:r>
          <w:r>
            <w:fldChar w:fldCharType="begin"/>
          </w:r>
          <w:r>
            <w:instrText xml:space="preserve"> PAGEREF _Toc446001840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446001831"/>
      <w:r>
        <w:rPr>
          <w:rFonts w:hint="eastAsia"/>
        </w:rPr>
        <w:t>1.实验目的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1.了解文件管理系统的作用和工作方式。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2.了解FAT文件系统的结构。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3.学习文件管理系统的一般开发方法。</w:t>
      </w:r>
      <w: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pStyle w:val="2"/>
      </w:pPr>
      <w:bookmarkStart w:id="1" w:name="_Toc446001832"/>
      <w:r>
        <w:rPr>
          <w:rFonts w:hint="eastAsia"/>
        </w:rPr>
        <w:t>2.需求说明</w:t>
      </w:r>
      <w:bookmarkEnd w:id="1"/>
    </w:p>
    <w:p>
      <w:pPr>
        <w:pStyle w:val="3"/>
        <w:rPr>
          <w:rFonts w:hint="eastAsia"/>
        </w:rPr>
      </w:pPr>
      <w:bookmarkStart w:id="2" w:name="_Toc446001833"/>
      <w:r>
        <w:rPr>
          <w:rFonts w:hint="eastAsia"/>
        </w:rPr>
        <w:t>2.1基本要求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准备一个FAT16格式的U盘，在Linux下编写一个文件系统管理程序，对U盘上的文件进行管理。具体要求如下：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设计并实现一个目录列表函数(无须支持选项，如ls -a、ls -l等)，用来显示当前目录下包含的文件信息。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设计并实现一盒改变目录函数(无须处理路径名，如.../../dierctoryName等)，用来把当前目录切换到上一层目录或当前目录的子目录。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设计并实现一个删除文件函数，使用当前目录中的要删除的文件名作为参数，用来删除指定的文件，要注意文件的隐藏、只读和其他系统属性。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设计并实现一个创建文件函数，使用要创建的文件名和文件大小作为参数，用来创建一个新的文件。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要实现的函数：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82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函数名称</w:t>
            </w:r>
          </w:p>
        </w:tc>
        <w:tc>
          <w:tcPr>
            <w:tcW w:w="28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Linux下对应的命令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代码实现命令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ud_ls</w:t>
            </w:r>
          </w:p>
        </w:tc>
        <w:tc>
          <w:tcPr>
            <w:tcW w:w="28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ud_cd</w:t>
            </w:r>
          </w:p>
        </w:tc>
        <w:tc>
          <w:tcPr>
            <w:tcW w:w="28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cd.. 切换至上级目录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cd.  切换至当前目录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directoryName 切换至当前目录的子目录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ud_df</w:t>
            </w:r>
          </w:p>
        </w:tc>
        <w:tc>
          <w:tcPr>
            <w:tcW w:w="28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4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ud_cf</w:t>
            </w:r>
          </w:p>
        </w:tc>
        <w:tc>
          <w:tcPr>
            <w:tcW w:w="28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 fileName fileSize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3" w:name="_Toc446001834"/>
      <w:r>
        <w:rPr>
          <w:rFonts w:hint="eastAsia"/>
        </w:rPr>
        <w:t>2.2 提高要求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增加创建目录的功能。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增加删除目录的功能：通常需要先判断目录是否为空目录，若目录不为空，则需给出提示，并删除其包含的所有子目录和文件；若是空目录则可以直接删除。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增加绝对路径和多级目录的支持：这里需要对输入的目录路径字符串进行解析，然后逐级查找目录。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对ud_cd()函数进行改进，使其可以向文件中写入实际内容，并根据写入的内容计算文件的实际大小。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对ud_ls()函数进行改进，增加对全部非根目录信息的读取（基本要求中仅读取一个扇区的非根目录细信息）</w:t>
      </w:r>
    </w:p>
    <w:p>
      <w:pPr>
        <w:pStyle w:val="3"/>
        <w:rPr>
          <w:rFonts w:hint="eastAsia"/>
        </w:rPr>
      </w:pPr>
      <w:bookmarkStart w:id="4" w:name="_Toc446001835"/>
      <w:r>
        <w:rPr>
          <w:rFonts w:hint="eastAsia"/>
        </w:rPr>
        <w:t>2.3 完成情况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基本要求在源代码中就已经基本实现，提高要求也在我们的努力下全部完成</w:t>
      </w:r>
      <w:r>
        <w:rPr>
          <w:rFonts w:hint="eastAsia"/>
          <w:sz w:val="24"/>
          <w:szCs w:val="24"/>
          <w:lang w:val="en-US" w:eastAsia="zh-CN"/>
        </w:rPr>
        <w:t>了，部分功能有些瑕疵，还需要进一步改进</w:t>
      </w:r>
    </w:p>
    <w:p>
      <w:pPr>
        <w:pStyle w:val="2"/>
        <w:rPr>
          <w:rFonts w:hint="eastAsia"/>
          <w:sz w:val="24"/>
          <w:szCs w:val="24"/>
        </w:rPr>
      </w:pPr>
      <w:bookmarkStart w:id="5" w:name="_Toc446001836"/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3.设计说明</w:t>
      </w:r>
      <w:bookmarkEnd w:id="5"/>
    </w:p>
    <w:p>
      <w:pPr>
        <w:pStyle w:val="3"/>
        <w:rPr>
          <w:rFonts w:hint="eastAsia"/>
        </w:rPr>
      </w:pPr>
      <w:bookmarkStart w:id="6" w:name="_Toc446001837"/>
      <w:r>
        <w:rPr>
          <w:rFonts w:hint="eastAsia"/>
        </w:rPr>
        <w:t>3.1 程序流程图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sz w:val="24"/>
        </w:rPr>
        <w:pict>
          <v:shape id="_x0000_s1041" o:spid="_x0000_s1041" o:spt="176" type="#_x0000_t176" style="position:absolute;left:0pt;margin-left:179.55pt;margin-top:3.5pt;height:29.15pt;width:58.3pt;z-index:251658240;mso-width-relative:page;mso-height-relative:page;" fillcolor="#FFFFFF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eastAsia"/>
        </w:rPr>
        <w:t xml:space="preserve">                                             </w:t>
      </w:r>
    </w:p>
    <w:p>
      <w:pPr>
        <w:ind w:firstLine="480"/>
      </w:pPr>
      <w:r>
        <w:rPr>
          <w:sz w:val="24"/>
        </w:rPr>
        <w:pict>
          <v:shape id="_x0000_s1042" o:spid="_x0000_s1042" o:spt="109" type="#_x0000_t109" style="position:absolute;left:0pt;margin-left:165.65pt;margin-top:19.7pt;height:31.25pt;width:85.4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输入命令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43" o:spid="_x0000_s1043" o:spt="32" type="#_x0000_t32" style="position:absolute;left:0pt;flip:x;margin-left:208.35pt;margin-top:0.05pt;height:19.65pt;width:0.35pt;z-index:2516602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rFonts w:hint="eastAsia"/>
        </w:rPr>
        <w:t xml:space="preserve">                                            </w:t>
      </w:r>
    </w:p>
    <w:p>
      <w:pPr>
        <w:ind w:firstLine="480"/>
      </w:pPr>
    </w:p>
    <w:p>
      <w:pPr>
        <w:ind w:firstLine="480"/>
      </w:pPr>
      <w:r>
        <w:rPr>
          <w:sz w:val="24"/>
        </w:rPr>
        <w:pict>
          <v:shape id="_x0000_s1044" o:spid="_x0000_s1044" o:spt="110" type="#_x0000_t110" style="position:absolute;left:0pt;margin-left:123.4pt;margin-top:16.25pt;height:63.9pt;width:170.1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判断输入的</w:t>
                  </w:r>
                  <w:r>
                    <w:rPr>
                      <w:rFonts w:hint="eastAsia"/>
                      <w:lang w:val="en-US" w:eastAsia="zh-CN"/>
                    </w:rPr>
                    <w:t>命令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46" o:spid="_x0000_s1046" o:spt="32" type="#_x0000_t32" style="position:absolute;left:0pt;margin-left:208.35pt;margin-top:2.05pt;height:14.2pt;width:0.1pt;z-index:2516623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ind w:firstLine="480"/>
      </w:pPr>
      <w:r>
        <w:rPr>
          <w:sz w:val="24"/>
        </w:rPr>
        <w:pict>
          <v:line id="_x0000_s1071" o:spid="_x0000_s1071" o:spt="20" style="position:absolute;left:0pt;flip:y;margin-left:-36.45pt;margin-top:24pt;height:188.9pt;width:0.05pt;z-index:25169920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hint="eastAsia"/>
        </w:rPr>
        <w:t xml:space="preserve">                            </w:t>
      </w:r>
    </w:p>
    <w:p>
      <w:pPr>
        <w:ind w:firstLine="480"/>
      </w:pPr>
      <w:r>
        <w:rPr>
          <w:sz w:val="24"/>
        </w:rPr>
        <w:pict>
          <v:line id="_x0000_s1072" o:spid="_x0000_s1072" o:spt="20" style="position:absolute;left:0pt;margin-left:-36.45pt;margin-top:0.95pt;height:0.05pt;width:160.4pt;z-index:251700224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57" o:spid="_x0000_s1057" o:spt="202" type="#_x0000_t202" style="position:absolute;left:0pt;margin-left:50.4pt;margin-top:10.3pt;height:27.6pt;width:34.05pt;z-index:-251629568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ls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1" o:spid="_x0000_s1051" o:spt="34" type="#_x0000_t34" style="position:absolute;left:0pt;margin-left:152.15pt;margin-top:17.45pt;height:70.1pt;width:42.5pt;rotation:5898240f;z-index:251682816;mso-width-relative:page;mso-height-relative:page;" filled="f" stroked="t" coordsize="21600,21600" adj="108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pPr>
        <w:ind w:firstLine="480"/>
      </w:pPr>
      <w:r>
        <w:rPr>
          <w:sz w:val="24"/>
        </w:rPr>
        <w:pict>
          <v:shape id="_x0000_s1062" o:spid="_x0000_s1062" o:spt="34" type="#_x0000_t34" style="position:absolute;left:0pt;flip:y;margin-left:96.1pt;margin-top:16.1pt;height:177.45pt;width:47.7pt;rotation:-5898240f;z-index:251692032;mso-width-relative:page;mso-height-relative:page;" filled="f" stroked="t" coordsize="21600,21600" adj="10789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60" o:spid="_x0000_s1060" o:spt="202" type="#_x0000_t202" style="position:absolute;left:0pt;margin-left:369.1pt;margin-top:18.5pt;height:30.55pt;width:52.75pt;z-index:251689984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df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9" o:spid="_x0000_s1059" o:spt="202" type="#_x0000_t202" style="position:absolute;left:0pt;margin-left:246.2pt;margin-top:22.7pt;height:24.15pt;width:32.6pt;z-index:-251627520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cf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8" o:spid="_x0000_s1058" o:spt="202" type="#_x0000_t202" style="position:absolute;left:0pt;margin-left:155.2pt;margin-top:13.65pt;height:26.35pt;width:34.75pt;z-index:-251628544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cd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6" o:spid="_x0000_s1056" o:spt="33" type="#_x0000_t33" style="position:absolute;left:0pt;flip:y;margin-left:31.2pt;margin-top:5.95pt;height:43.75pt;width:178.15pt;rotation:11796480f;z-index:251685888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55" o:spid="_x0000_s1055" o:spt="33" type="#_x0000_t33" style="position:absolute;left:0pt;margin-left:210.05pt;margin-top:6.7pt;height:43.95pt;width:157.5pt;z-index:251684864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54" o:spid="_x0000_s1054" o:spt="33" type="#_x0000_t33" style="position:absolute;left:0pt;margin-left:209.4pt;margin-top:7.4pt;height:42.5pt;width:58.9pt;z-index:251683840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pPr>
        <w:ind w:firstLine="480"/>
      </w:pPr>
      <w:r>
        <w:rPr>
          <w:sz w:val="24"/>
        </w:rPr>
        <w:pict>
          <v:shape id="_x0000_s1066" o:spid="_x0000_s1066" o:spt="33" type="#_x0000_t33" style="position:absolute;left:0pt;margin-left:307.1pt;margin-top:19.4pt;height:98.45pt;width:22.4pt;rotation:5898240f;z-index:251695104;mso-width-relative:page;mso-height-relative:page;" filled="f" stroked="t" coordsize="21600,21600">
            <v:path arrowok="t"/>
            <v:fill on="f" focussize="0,0"/>
            <v:stroke color="#000000" joinstyle="miter"/>
            <v:imagedata o:title=""/>
            <o:lock v:ext="edit" aspectratio="f"/>
          </v:shape>
        </w:pict>
      </w:r>
    </w:p>
    <w:p>
      <w:pPr>
        <w:ind w:firstLine="480"/>
      </w:pPr>
      <w:r>
        <w:rPr>
          <w:sz w:val="24"/>
        </w:rPr>
        <w:pict>
          <v:shape id="_x0000_s1065" o:spid="_x0000_s1065" o:spt="33" type="#_x0000_t33" style="position:absolute;left:0pt;margin-left:226.6pt;margin-top:14.35pt;height:59.6pt;width:23.85pt;rotation:5898240f;z-index:251694080;mso-width-relative:page;mso-height-relative:page;" filled="f" stroked="t" coordsize="21600,21600">
            <v:path arrowok="t"/>
            <v:fill on="f" focussize="0,0"/>
            <v:stroke color="#000000" joinstyle="miter"/>
            <v:imagedata o:title=""/>
            <o:lock v:ext="edit" aspectratio="f"/>
          </v:shape>
        </w:pict>
      </w:r>
      <w:r>
        <w:rPr>
          <w:sz w:val="24"/>
        </w:rPr>
        <w:pict>
          <v:shape id="_x0000_s1064" o:spid="_x0000_s1064" o:spt="33" type="#_x0000_t33" style="position:absolute;left:0pt;flip:y;margin-left:161.3pt;margin-top:8.65pt;height:69.65pt;width:23.75pt;rotation:-5898240f;z-index:251693056;mso-width-relative:page;mso-height-relative:page;" filled="f" stroked="t" coordsize="21600,21600">
            <v:path arrowok="t"/>
            <v:fill on="f" focussize="0,0"/>
            <v:stroke color="#000000" joinstyle="miter"/>
            <v:imagedata o:title=""/>
            <o:lock v:ext="edit" aspectratio="f"/>
          </v:shape>
        </w:pict>
      </w:r>
      <w:r>
        <w:rPr>
          <w:sz w:val="24"/>
        </w:rPr>
        <w:pict>
          <v:shape id="_x0000_s1048" o:spid="_x0000_s1048" o:spt="109" type="#_x0000_t109" style="position:absolute;left:0pt;margin-left:106.75pt;margin-top:0.4pt;height:31.25pt;width:63.2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ud_cd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0" o:spid="_x0000_s1050" o:spt="109" type="#_x0000_t109" style="position:absolute;left:0pt;margin-left:335.95pt;margin-top:1.75pt;height:31.25pt;width:63.2pt;z-index:2516817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ud_df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49" o:spid="_x0000_s1049" o:spt="109" type="#_x0000_t109" style="position:absolute;left:0pt;margin-left:236.7pt;margin-top:1pt;height:31.25pt;width:63.2pt;z-index:251675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ud_cf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47" o:spid="_x0000_s1047" o:spt="109" type="#_x0000_t109" style="position:absolute;left:0pt;margin-left:-0.35pt;margin-top:0.85pt;height:31.25pt;width:63.2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ud_ls</w:t>
                  </w:r>
                </w:p>
              </w:txbxContent>
            </v:textbox>
          </v:shape>
        </w:pict>
      </w:r>
    </w:p>
    <w:p>
      <w:pPr>
        <w:tabs>
          <w:tab w:val="left" w:pos="284"/>
        </w:tabs>
        <w:ind w:firstLine="480"/>
      </w:pPr>
    </w:p>
    <w:p>
      <w:pPr>
        <w:ind w:firstLine="480"/>
      </w:pPr>
    </w:p>
    <w:p>
      <w:pPr>
        <w:ind w:firstLine="480"/>
      </w:pPr>
      <w:r>
        <w:rPr>
          <w:sz w:val="24"/>
        </w:rPr>
        <w:pict>
          <v:shape id="_x0000_s1061" o:spid="_x0000_s1061" o:spt="4" type="#_x0000_t4" style="position:absolute;left:0pt;margin-left:131.65pt;margin-top:6.45pt;height:69.45pt;width:154.05pt;z-index:2516910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是否执行结束</w:t>
                  </w:r>
                </w:p>
              </w:txbxContent>
            </v:textbox>
          </v:shape>
        </w:pict>
      </w:r>
    </w:p>
    <w:p>
      <w:pPr>
        <w:ind w:firstLine="480"/>
      </w:pPr>
      <w:r>
        <w:rPr>
          <w:sz w:val="24"/>
        </w:rPr>
        <w:pict>
          <v:line id="_x0000_s1070" o:spid="_x0000_s1070" o:spt="20" style="position:absolute;left:0pt;flip:x;margin-left:-37.15pt;margin-top:16.6pt;height:0.05pt;width:170.15pt;z-index:251698176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rFonts w:hint="eastAsia"/>
          <w:sz w:val="24"/>
          <w:lang w:val="en-US" w:eastAsia="zh-CN"/>
        </w:rPr>
        <w:t>否</w:t>
      </w:r>
    </w:p>
    <w:p>
      <w:pPr>
        <w:ind w:firstLine="480"/>
      </w:pPr>
    </w:p>
    <w:p>
      <w:pPr>
        <w:tabs>
          <w:tab w:val="left" w:pos="4507"/>
        </w:tabs>
        <w:ind w:firstLine="3840" w:firstLineChars="1600"/>
      </w:pPr>
      <w:r>
        <w:rPr>
          <w:sz w:val="24"/>
        </w:rPr>
        <w:pict>
          <v:shape id="_x0000_s1068" o:spid="_x0000_s1068" o:spt="32" type="#_x0000_t32" style="position:absolute;left:0pt;margin-left:208.7pt;margin-top:2.55pt;height:30.5pt;width:0.65pt;z-index:2516971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是</w:t>
      </w:r>
    </w:p>
    <w:p>
      <w:pPr>
        <w:pStyle w:val="3"/>
        <w:rPr>
          <w:rFonts w:hint="eastAsia"/>
        </w:rPr>
      </w:pPr>
      <w:bookmarkStart w:id="7" w:name="_Toc446001838"/>
      <w:r>
        <w:rPr>
          <w:sz w:val="32"/>
        </w:rPr>
        <w:pict>
          <v:shape id="_x0000_s1067" o:spid="_x0000_s1067" o:spt="116" type="#_x0000_t116" style="position:absolute;left:0pt;margin-left:171.85pt;margin-top:8.6pt;height:36.1pt;width:75pt;z-index:2516961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w:pict>
          <v:shape id="_x0000_s1073" o:spid="_x0000_s1073" o:spt="176" type="#_x0000_t176" style="position:absolute;left:0pt;margin-left:146.95pt;margin-top:21.15pt;height:26.35pt;width:68.05pt;z-index:251701248;mso-width-relative:page;mso-height-relative:page;" fillcolor="#FFFFFF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>ud_ls函数：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w:pict>
          <v:shape id="_x0000_s1081" o:spid="_x0000_s1081" o:spt="34" type="#_x0000_t34" style="position:absolute;left:0pt;margin-left:79.1pt;margin-top:13.35pt;height:163.7pt;width:36pt;rotation:5898240f;z-index:251709440;mso-width-relative:page;mso-height-relative:page;" filled="f" stroked="t" coordsize="21600,21600" adj="108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4"/>
        </w:rPr>
        <w:pict>
          <v:line id="_x0000_s1080" o:spid="_x0000_s1080" o:spt="20" style="position:absolute;left:0pt;margin-left:179.5pt;margin-top:22.8pt;height:13.9pt;width:0.05pt;z-index:251708416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74" o:spid="_x0000_s1074" o:spt="4" type="#_x0000_t4" style="position:absolute;left:0pt;margin-left:97.7pt;margin-top:36.25pt;height:40.95pt;width:162.45pt;z-index:2517022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是否是根目录区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/>
        </w:rPr>
      </w:pPr>
      <w:r>
        <w:rPr>
          <w:sz w:val="32"/>
        </w:rPr>
        <w:pict>
          <v:shape id="_x0000_s1084" o:spid="_x0000_s1084" o:spt="202" type="#_x0000_t202" style="position:absolute;left:0pt;margin-left:227.65pt;margin-top:55.5pt;height:27.6pt;width:37.5pt;z-index:-251550720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xbxContent>
            </v:textbox>
          </v:shape>
        </w:pict>
      </w:r>
      <w:r>
        <w:rPr>
          <w:sz w:val="32"/>
        </w:rPr>
        <w:pict>
          <v:shape id="_x0000_s1083" o:spid="_x0000_s1083" o:spt="202" type="#_x0000_t202" style="position:absolute;left:0pt;margin-left:26.05pt;margin-top:53.25pt;height:27.6pt;width:37.5pt;z-index:-251604992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xbxContent>
            </v:textbox>
          </v:shape>
        </w:pict>
      </w:r>
    </w:p>
    <w:p>
      <w:pPr>
        <w:pStyle w:val="3"/>
        <w:tabs>
          <w:tab w:val="left" w:pos="1465"/>
        </w:tabs>
        <w:rPr>
          <w:rFonts w:hint="eastAsia"/>
        </w:rPr>
      </w:pPr>
      <w:r>
        <w:rPr>
          <w:sz w:val="32"/>
        </w:rPr>
        <w:pict>
          <v:shape id="_x0000_s1076" o:spid="_x0000_s1076" o:spt="109" type="#_x0000_t109" style="position:absolute;left:0pt;margin-left:294.8pt;margin-top:21.15pt;height:31.25pt;width:127.1pt;z-index:25170432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计算子目录起始地址</w:t>
                  </w:r>
                </w:p>
              </w:txbxContent>
            </v:textbox>
          </v:shape>
        </w:pict>
      </w:r>
      <w:r>
        <w:rPr>
          <w:sz w:val="32"/>
        </w:rPr>
        <w:pict>
          <v:shape id="_x0000_s1082" o:spid="_x0000_s1082" o:spt="33" type="#_x0000_t33" style="position:absolute;left:0pt;margin-left:178.1pt;margin-top:13.35pt;height:7.8pt;width:180.25pt;z-index:251710464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32"/>
        </w:rPr>
        <w:pict>
          <v:shape id="_x0000_s1075" o:spid="_x0000_s1075" o:spt="109" type="#_x0000_t109" style="position:absolute;left:0pt;margin-left:-30.2pt;margin-top:30.15pt;height:30.55pt;width:90.9pt;z-index:2517032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显示根目录区</w:t>
                  </w:r>
                </w:p>
              </w:txbxContent>
            </v:textbox>
          </v:shape>
        </w:pict>
      </w:r>
      <w:r>
        <w:rPr>
          <w:rFonts w:hint="eastAsia"/>
          <w:lang w:eastAsia="zh-CN"/>
        </w:rPr>
        <w:tab/>
      </w:r>
    </w:p>
    <w:p>
      <w:pPr>
        <w:pStyle w:val="3"/>
        <w:rPr>
          <w:rFonts w:hint="eastAsia"/>
        </w:rPr>
      </w:pPr>
      <w:r>
        <w:rPr>
          <w:sz w:val="24"/>
        </w:rPr>
        <w:pict>
          <v:shape id="_x0000_s1090" o:spid="_x0000_s1090" o:spt="34" type="#_x0000_t34" style="position:absolute;left:0pt;flip:x;margin-left:270.5pt;margin-top:45.45pt;height:61.6pt;width:38.25pt;rotation:11796480f;z-index:251770880;mso-width-relative:page;mso-height-relative:page;" filled="f" stroked="t" coordsize="21600,21600" adj="-10588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77" o:spid="_x0000_s1077" o:spt="109" type="#_x0000_t109" style="position:absolute;left:0pt;margin-left:308.8pt;margin-top:30.5pt;height:29.85pt;width:100.05pt;z-index:25170534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读取目录项信息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88" o:spid="_x0000_s1088" o:spt="32" type="#_x0000_t32" style="position:absolute;left:0pt;margin-left:358.35pt;margin-top:6.8pt;height:23.7pt;width:0.5pt;z-index:2517688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87" o:spid="_x0000_s1087" o:spt="33" type="#_x0000_t33" style="position:absolute;left:0pt;flip:y;margin-left:24.8pt;margin-top:5.55pt;height:149.7pt;width:130.6pt;rotation:-5898240f;z-index:251767808;mso-width-relative:page;mso-height-relative:page;" filled="f" stroked="t" coordsize="21600,21600">
            <v:path arrowok="t"/>
            <v:fill on="f" focussize="0,0"/>
            <v:stroke color="#000000" joinstyle="miter"/>
            <v:imagedata o:title=""/>
            <o:lock v:ext="edit" aspectratio="f"/>
          </v:shape>
        </w:pict>
      </w:r>
    </w:p>
    <w:p>
      <w:pPr>
        <w:pStyle w:val="3"/>
        <w:tabs>
          <w:tab w:val="left" w:pos="5215"/>
        </w:tabs>
        <w:rPr>
          <w:rFonts w:hint="eastAsia"/>
          <w:sz w:val="24"/>
          <w:szCs w:val="24"/>
        </w:rPr>
      </w:pPr>
      <w:r>
        <w:rPr>
          <w:sz w:val="24"/>
        </w:rPr>
        <w:pict>
          <v:shape id="_x0000_s1089" o:spid="_x0000_s1089" o:spt="32" type="#_x0000_t32" style="position:absolute;left:0pt;margin-left:358.85pt;margin-top:14.75pt;height:21.7pt;width:0.95pt;z-index:2517698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85" o:spid="_x0000_s1085" o:spt="34" type="#_x0000_t34" style="position:absolute;left:0pt;margin-left:248.6pt;margin-top:3.75pt;height:193.85pt;width:28.55pt;rotation:5898240f;z-index:251766784;mso-width-relative:page;mso-height-relative:page;" filled="f" stroked="t" coordsize="21600,21600" adj="10819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78" o:spid="_x0000_s1078" o:spt="110" type="#_x0000_t110" style="position:absolute;left:0pt;margin-left:270.55pt;margin-top:36.45pt;height:50pt;width:178.45pt;z-index:25170636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是否读完一个扇区</w:t>
                  </w:r>
                </w:p>
              </w:txbxContent>
            </v:textbox>
          </v:shape>
        </w:pic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否</w:t>
      </w:r>
    </w:p>
    <w:p>
      <w:pPr>
        <w:pStyle w:val="3"/>
        <w:rPr>
          <w:rFonts w:hint="eastAsia"/>
          <w:sz w:val="24"/>
          <w:szCs w:val="24"/>
        </w:rPr>
      </w:pPr>
    </w:p>
    <w:p>
      <w:pPr>
        <w:tabs>
          <w:tab w:val="left" w:pos="5479"/>
        </w:tabs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</w: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079" o:spid="_x0000_s1079" o:spt="116" type="#_x0000_t116" style="position:absolute;left:0pt;margin-left:128.8pt;margin-top:8.05pt;height:33.95pt;width:74.3pt;z-index:2517073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sz w:val="24"/>
        </w:rPr>
        <w:pict>
          <v:shape id="_x0000_s1098" o:spid="_x0000_s1098" o:spt="32" type="#_x0000_t32" style="position:absolute;left:0pt;margin-left:155.9pt;margin-top:40.8pt;height:18.75pt;width:0.05pt;z-index:2517790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91" o:spid="_x0000_s1091" o:spt="176" type="#_x0000_t176" style="position:absolute;left:0pt;margin-left:116.3pt;margin-top:10.95pt;height:29.85pt;width:79.2pt;z-index:251771904;mso-width-relative:page;mso-height-relative:page;" fillcolor="#FFFFFF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</w:p>
              </w:txbxContent>
            </v:textbox>
          </v:shape>
        </w:pict>
      </w: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ud_df:</w:t>
      </w:r>
    </w:p>
    <w:p>
      <w:pPr>
        <w:rPr>
          <w:rFonts w:hint="eastAsia"/>
          <w:lang w:val="en-US" w:eastAsia="zh-CN"/>
        </w:rPr>
      </w:pPr>
      <w:r>
        <w:rPr>
          <w:sz w:val="24"/>
        </w:rPr>
        <w:pict>
          <v:shape id="_x0000_s1092" o:spid="_x0000_s1092" o:spt="109" type="#_x0000_t109" style="position:absolute;left:0pt;margin-left:110.1pt;margin-top:18.3pt;height:36.1pt;width:91.65pt;z-index:2517729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查找当前目录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/>
          <w:sz w:val="24"/>
          <w:szCs w:val="24"/>
        </w:rPr>
      </w:pPr>
      <w:r>
        <w:rPr>
          <w:sz w:val="24"/>
        </w:rPr>
        <w:pict>
          <v:shape id="_x0000_s1093" o:spid="_x0000_s1093" o:spt="110" type="#_x0000_t110" style="position:absolute;left:0pt;margin-left:88.65pt;margin-top:44.5pt;height:50.05pt;width:134.7pt;z-index:2517739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文件是否存在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99" o:spid="_x0000_s1099" o:spt="32" type="#_x0000_t32" style="position:absolute;left:0pt;margin-left:155.95pt;margin-top:29.95pt;height:14.55pt;width:0.05pt;z-index:2517800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pStyle w:val="3"/>
        <w:rPr>
          <w:rFonts w:hint="eastAsia"/>
          <w:sz w:val="24"/>
          <w:szCs w:val="24"/>
        </w:rPr>
      </w:pPr>
      <w:r>
        <w:rPr>
          <w:sz w:val="24"/>
        </w:rPr>
        <w:pict>
          <v:line id="_x0000_s1108" o:spid="_x0000_s1108" o:spt="20" style="position:absolute;left:0pt;margin-left:304.4pt;margin-top:17.25pt;height:215.25pt;width:0.05pt;z-index:251787264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line id="_x0000_s1107" o:spid="_x0000_s1107" o:spt="20" style="position:absolute;left:0pt;margin-left:223.85pt;margin-top:15.85pt;height:0.05pt;width:80.55pt;z-index:25178624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24"/>
        </w:rPr>
        <w:pict>
          <v:shape id="_x0000_s1103" o:spid="_x0000_s1103" o:spt="202" type="#_x0000_t202" style="position:absolute;left:0pt;margin-left:148.25pt;margin-top:30.65pt;height:24.8pt;width:38.2pt;z-index:-251533312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00" o:spid="_x0000_s1100" o:spt="32" type="#_x0000_t32" style="position:absolute;left:0pt;margin-left:156pt;margin-top:40.3pt;height:10.55pt;width:0.25pt;z-index:2517811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tabs>
          <w:tab w:val="left" w:pos="3368"/>
          <w:tab w:val="left" w:pos="6213"/>
        </w:tabs>
        <w:rPr>
          <w:rFonts w:hint="eastAsia"/>
          <w:sz w:val="24"/>
          <w:szCs w:val="24"/>
        </w:rPr>
      </w:pPr>
      <w:r>
        <w:rPr>
          <w:sz w:val="24"/>
        </w:rPr>
        <w:pict>
          <v:shape id="_x0000_s1094" o:spid="_x0000_s1094" o:spt="109" type="#_x0000_t109" style="position:absolute;left:0pt;margin-left:98.25pt;margin-top:9.6pt;height:42.35pt;width:115.95pt;z-index:2517749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在FAT表中依次找到该文件所占用的</w:t>
                  </w:r>
                  <w:r>
                    <w:rPr>
                      <w:rFonts w:hint="eastAsia"/>
                      <w:lang w:val="en-US" w:eastAsia="zh-CN"/>
                    </w:rPr>
                    <w:t>簇号</w:t>
                  </w:r>
                </w:p>
              </w:txbxContent>
            </v:textbox>
          </v:shape>
        </w:pic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否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01" o:spid="_x0000_s1101" o:spt="32" type="#_x0000_t32" style="position:absolute;left:0pt;flip:x;margin-left:155.95pt;margin-top:3.05pt;height:14.5pt;width:0.3pt;z-index:2517821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95" o:spid="_x0000_s1095" o:spt="109" type="#_x0000_t109" style="position:absolute;left:0pt;margin-left:97.6pt;margin-top:17.55pt;height:36.8pt;width:116.65pt;z-index:2517760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把簇号对应的FAT表项的内容标记为未使用</w:t>
                  </w:r>
                </w:p>
              </w:txbxContent>
            </v:textbox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line id="_x0000_s1109" o:spid="_x0000_s1109" o:spt="20" style="position:absolute;left:0pt;flip:x;margin-left:195.35pt;margin-top:94.85pt;height:0.05pt;width:107.65pt;z-index:251788288;mso-width-relative:page;mso-height-relative:page;" fillcolor="#FFFFFF" filled="t" stroked="t" coordsize="21600,21600">
            <v:path arrowok="t"/>
            <v:fill on="t" focussize="0,0"/>
            <v:stroke color="#000000" endarrow="open"/>
            <v:imagedata o:title=""/>
            <o:lock v:ext="edit" aspectratio="f"/>
          </v:line>
        </w:pict>
      </w:r>
      <w:r>
        <w:rPr>
          <w:sz w:val="24"/>
        </w:rPr>
        <w:pict>
          <v:shape id="_x0000_s1097" o:spid="_x0000_s1097" o:spt="116" type="#_x0000_t116" style="position:absolute;left:0pt;margin-left:117.75pt;margin-top:76.35pt;height:34.75pt;width:77.1pt;z-index:2517780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05" o:spid="_x0000_s1105" o:spt="32" type="#_x0000_t32" style="position:absolute;left:0pt;margin-left:156.3pt;margin-top:57.55pt;height:18.8pt;width:0pt;z-index:2517852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104" o:spid="_x0000_s1104" o:spt="32" type="#_x0000_t32" style="position:absolute;left:0pt;margin-left:155.95pt;margin-top:5.45pt;height:13.9pt;width:0.35pt;z-index:2517841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4"/>
        </w:rPr>
        <w:pict>
          <v:shape id="_x0000_s1096" o:spid="_x0000_s1096" o:spt="109" type="#_x0000_t109" style="position:absolute;left:0pt;margin-left:100.4pt;margin-top:19.35pt;height:38.2pt;width:111.8pt;z-index:2517770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清除对应的目录项</w:t>
                  </w:r>
                </w:p>
              </w:txbxContent>
            </v:textbox>
          </v:shape>
        </w:pi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w:pict>
          <v:shape id="_x0000_s1110" o:spid="_x0000_s1110" o:spt="176" type="#_x0000_t176" style="position:absolute;left:0pt;margin-left:126.75pt;margin-top:13.6pt;height:29.85pt;width:66.65pt;z-index:251789312;mso-width-relative:page;mso-height-relative:page;" fillcolor="#FFFFFF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</w:p>
              </w:txbxContent>
            </v:textbox>
          </v:shape>
        </w:pict>
      </w:r>
      <w:r>
        <w:rPr>
          <w:rFonts w:hint="eastAsia"/>
          <w:sz w:val="24"/>
          <w:szCs w:val="24"/>
          <w:lang w:val="en-US" w:eastAsia="zh-CN"/>
        </w:rPr>
        <w:t>ud_cf函数：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w:pict>
          <v:shape id="_x0000_s1117" o:spid="_x0000_s1117" o:spt="32" type="#_x0000_t32" style="position:absolute;left:0pt;margin-left:160.1pt;margin-top:19pt;height:11.8pt;width:0.35pt;z-index:2517964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11" o:spid="_x0000_s1111" o:spt="109" type="#_x0000_t109" style="position:absolute;left:0pt;margin-left:119.8pt;margin-top:6.35pt;height:33.35pt;width:81.25pt;z-index:251790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查找当前目录</w:t>
                  </w:r>
                </w:p>
              </w:txbxContent>
            </v:textbox>
          </v:shape>
        </w:pic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18" o:spid="_x0000_s1118" o:spt="32" type="#_x0000_t32" style="position:absolute;left:0pt;margin-left:160.45pt;margin-top:15.25pt;height:12.55pt;width:0.4pt;z-index:2517975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12" o:spid="_x0000_s1112" o:spt="110" type="#_x0000_t110" style="position:absolute;left:0pt;margin-left:90.05pt;margin-top:3.35pt;height:63.2pt;width:141.6pt;z-index:251791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是否有同名文件</w:t>
                  </w:r>
                </w:p>
              </w:txbxContent>
            </v:textbox>
          </v:shape>
        </w:pic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24" o:spid="_x0000_s1124" o:spt="34" type="#_x0000_t34" style="position:absolute;left:0pt;flip:x;margin-left:208.7pt;margin-top:10.5pt;height:259.65pt;width:22.95pt;z-index:251803648;mso-width-relative:page;mso-height-relative:page;" filled="f" stroked="t" coordsize="21600,21600" adj="-17647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pPr>
        <w:tabs>
          <w:tab w:val="center" w:pos="4153"/>
        </w:tabs>
        <w:rPr>
          <w:rFonts w:hint="eastAsia"/>
          <w:sz w:val="24"/>
          <w:szCs w:val="24"/>
        </w:rPr>
      </w:pPr>
      <w:r>
        <w:rPr>
          <w:sz w:val="24"/>
        </w:rPr>
        <w:pict>
          <v:shape id="_x0000_s1123" o:spid="_x0000_s1123" o:spt="202" type="#_x0000_t202" style="position:absolute;left:0pt;margin-left:177.45pt;margin-top:9.45pt;height:27.75pt;width:34.7pt;z-index:-251513856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19" o:spid="_x0000_s1119" o:spt="32" type="#_x0000_t32" style="position:absolute;left:0pt;margin-left:160.85pt;margin-top:17.65pt;height:15.6pt;width:0.95pt;z-index:2517985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rFonts w:hint="eastAsia"/>
          <w:sz w:val="24"/>
          <w:szCs w:val="24"/>
          <w:lang w:eastAsia="zh-CN"/>
        </w:rPr>
        <w:tab/>
      </w:r>
    </w:p>
    <w:p>
      <w:pPr>
        <w:tabs>
          <w:tab w:val="left" w:pos="5215"/>
        </w:tabs>
        <w:rPr>
          <w:rFonts w:hint="eastAsia"/>
          <w:sz w:val="24"/>
          <w:szCs w:val="24"/>
        </w:rPr>
      </w:pPr>
      <w:r>
        <w:rPr>
          <w:sz w:val="24"/>
        </w:rPr>
        <w:pict>
          <v:shape id="_x0000_s1113" o:spid="_x0000_s1113" o:spt="109" type="#_x0000_t109" style="position:absolute;left:0pt;margin-left:115.6pt;margin-top:8.8pt;height:38.9pt;width:92.4pt;z-index:251792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遍历FAT表找到空白簇</w:t>
                  </w:r>
                </w:p>
              </w:txbxContent>
            </v:textbox>
          </v:shape>
        </w:pic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</w: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20" o:spid="_x0000_s1120" o:spt="32" type="#_x0000_t32" style="position:absolute;left:0pt;margin-left:161.8pt;margin-top:23.25pt;height:18.75pt;width:1.5pt;z-index:2517995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14" o:spid="_x0000_s1114" o:spt="109" type="#_x0000_t109" style="position:absolute;left:0pt;margin-left:117.1pt;margin-top:17.55pt;height:38.15pt;width:92.35pt;z-index:251793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将簇信息依次写入</w:t>
                  </w:r>
                </w:p>
              </w:txbxContent>
            </v:textbox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15" o:spid="_x0000_s1115" o:spt="109" type="#_x0000_t109" style="position:absolute;left:0pt;margin-left:115pt;margin-top:23.1pt;height:54.2pt;width:99.3pt;z-index:251794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在当前目录下为创建的文件建立目录项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121" o:spid="_x0000_s1121" o:spt="32" type="#_x0000_t32" style="position:absolute;left:0pt;margin-left:163.3pt;margin-top:6.8pt;height:16.3pt;width:1.35pt;z-index:2518005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22" o:spid="_x0000_s1122" o:spt="32" type="#_x0000_t32" style="position:absolute;left:0pt;margin-left:164.65pt;margin-top:3.95pt;height:30.5pt;width:0.3pt;z-index:2518016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</w:p>
    <w:p>
      <w:pPr>
        <w:rPr>
          <w:rFonts w:hint="eastAsia"/>
          <w:sz w:val="24"/>
          <w:szCs w:val="24"/>
        </w:rPr>
      </w:pPr>
      <w:r>
        <w:rPr>
          <w:sz w:val="24"/>
        </w:rPr>
        <w:pict>
          <v:shape id="_x0000_s1116" o:spid="_x0000_s1116" o:spt="116" type="#_x0000_t116" style="position:absolute;left:0pt;margin-left:121.2pt;margin-top:10pt;height:31.25pt;width:87.5pt;z-index:2517954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3.2基本要求实现说</w:t>
      </w:r>
      <w:bookmarkEnd w:id="7"/>
      <w:bookmarkStart w:id="8" w:name="_Toc446001839"/>
      <w:r>
        <w:rPr>
          <w:rFonts w:hint="eastAsia"/>
          <w:lang w:val="en-US" w:eastAsia="zh-CN"/>
        </w:rPr>
        <w:t>明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通读源码后发现基本要求已经实现，故这里不再进行说明。</w:t>
      </w:r>
    </w:p>
    <w:p>
      <w:pPr>
        <w:pStyle w:val="3"/>
        <w:rPr>
          <w:rFonts w:hint="eastAsia"/>
        </w:rPr>
      </w:pPr>
      <w:r>
        <w:rPr>
          <w:rFonts w:hint="eastAsia"/>
        </w:rPr>
        <w:t>3.3 提高要求实现说明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创建目录：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>int fd_mkdir(char*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mogic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char content[120] = "sdjfs";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fd_cf(name,content);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利用这个函数调用</w:t>
      </w:r>
      <w:r>
        <w:rPr>
          <w:rFonts w:hint="eastAsia" w:ascii="Courier New" w:hAnsi="Courier New" w:cs="Courier New"/>
          <w:lang w:val="en-US" w:eastAsia="zh-CN"/>
        </w:rPr>
        <w:t>文件生成函数</w:t>
      </w:r>
      <w:r>
        <w:rPr>
          <w:rFonts w:hint="default" w:ascii="Courier New" w:hAnsi="Courier New" w:cs="Courier New"/>
          <w:lang w:val="en-US" w:eastAsia="zh-CN"/>
        </w:rPr>
        <w:t>fd_cf函数，在fd_cf()函数中判断是创建目录还是创建文件。</w:t>
      </w:r>
      <w:r>
        <w:rPr>
          <w:rFonts w:hint="eastAsia" w:ascii="Courier New" w:hAnsi="Courier New" w:cs="Courier New"/>
          <w:lang w:val="en-US" w:eastAsia="zh-CN"/>
        </w:rPr>
        <w:t>如果要创建目录则执行：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char content[640];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FillNewDir(content,clusterno[0],0);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  <w:t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FillNewDir(content,0,32);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WriteContent(clusterno[0],content,64);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FullNewDir()函数如下：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FillNewDir(char *content,int currentStartCluster,int startIndex)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int i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if(startIndex==0)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content[i+startIndex] = '.';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if(startIndex!=0)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content[startIndex] = content[startIndex+1] = '.';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 = 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for(;i&lt;11;i++)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content[startIndex+i] = (char)0x20;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if(magic==1)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content[startIndex+11] = (char)0x04;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content[startIndex+11] = (char)0x05;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 = 12;i&lt;22;i++)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content[startIndex+i] = (char)0x00;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FillTime(content+startIndex+22);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content[startIndex+22] = (char)(((hour&amp;31)&lt;&lt;3)+((minute&gt;&gt;3)&amp;7));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content[startIndex+23] = (char)(((minute&amp;7)&lt;&lt;5)+(second&amp;31));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content[startIndex+24] = (char)(((year&amp;127)&lt;&lt;1)+((month&gt;&gt;3)&amp;1));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content[startIndex+25] = (char)(((month&amp;7)&lt;&lt;5)+(day&amp;31));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content[startIndex+27] = (char)((currentStartCluster&gt;&gt;8)&amp;255);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content[startIndex+26] = (char)(currentStartCluster&amp;255);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for(i = 28;i&lt;32;i++)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content[startIndex+i] = (char)0x00;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删除目录：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也是利用删除文件的函数fd_df()，如果是删除目录就递归调用fd_df()函数，代码如下：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>if(pentry-&gt;subdir)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int bk=magic;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int 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struct Entry *tentry=(struct Entry*)malloc(sizeof(struct Entry));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fd_cd(filename);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for(i=curdir-&gt;FirstCluster;i!=0xffff;i=GetFatCluster(i))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for(j=0;j&lt;CLUSTER_SIZE;j+=abs(ret))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lseek(fd,DATA_OFFSET+(i-2)*CLUSTER_SIZE+j,SEEK_SET);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ret=GetEntry(tentry);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//printf(tentry-&gt;short_name);putchar('x'); putchar('\n');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if(ret&gt;0 &amp;&amp; strcmp(tentry-&gt;short_name,".") &amp;&amp; strcmp(tentry-&gt;short_name,".."))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puts(tentry-&gt;short_name);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fd_df(tentry-&gt;short_name);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magic=bk;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fd_cd("..");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free(tentry);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ab/>
      </w:r>
      <w:r>
        <w:rPr>
          <w:rFonts w:hint="default" w:ascii="Courier New" w:hAnsi="Courier New" w:cs="Courier New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>多级目录和根目录的支持：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 xml:space="preserve">if(*dir=='/') 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>//根目录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struct Entry* tmp=curdir;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int pre_dirno=dirno;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if(dir[1]=='/')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puts("illegal input");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curdir=NULL; dirno=0;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ret=fd_cd(dir+1);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if(ret&lt;0) { //recover on failure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curdir=tmp;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dirno=pre_dirno;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return ret;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return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for(pi=dir;*pi;++pi)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if(*pi=='/')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if(pi[1]=='/')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puts("illegal input");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*pi=0; flag=1;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r>
        <w:rPr>
          <w:rFonts w:hint="eastAsia" w:ascii="Courier New" w:hAnsi="Courier New" w:cs="Courier New"/>
          <w:sz w:val="22"/>
          <w:lang w:val="en-US" w:eastAsia="zh-CN"/>
        </w:rPr>
        <w:t>多级目录则设置一个for循环，直到查找完所有目录为止。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Courier New" w:hAnsi="Courier New" w:cs="Courier New"/>
          <w:sz w:val="22"/>
          <w:lang w:val="en-US" w:eastAsia="zh-CN"/>
        </w:rPr>
      </w:pPr>
      <w:bookmarkStart w:id="10" w:name="_GoBack"/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改进fd_cf()函数，使其可以写进实际内容，并且可以根据写入内容计算大小，增加Writecontent函数来写内容，计算大小，函数如下：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int WriteContent(int startCluster, char* content, int length)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// Requires: length&gt;=0, startCluster&gt;=2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int start = DATA_OFFSET+(startCluster-2)*CLUSTER_SIZE;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unsigned short cur;</w:t>
      </w:r>
      <w:r>
        <w:rPr>
          <w:rFonts w:hint="eastAsia" w:ascii="Courier New" w:hAnsi="Courier New" w:cs="Courier New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cur = startCluster;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int temp = length;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if(length&lt;0||startCluster&lt;2)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char *zero=(char*)malloc(CLUSTER_SIZE);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memset(zero,0,CLUSTER_SIZE);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while(temp&gt;0)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if(lseek(fd,start,SEEK_SET)&lt;0)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if(temp &lt; CLUSTER_SIZE)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write(fd, content, temp);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content += temp;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lseek(fd,start+temp,SEEK_SET);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cur=GetFatCluster(cur);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start=DATA_OFFSET+(cur-2)*CLUSTER_SIZE;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write(fd, content, CLUSTER_SIZE);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content += CLUSTER_SIZE;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cur = GetFatCluster(cur);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if(cur==0xffff)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start = DATA_OFFSET+(cur-2)*CLUSTER_SIZE;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temp -= CLUSTER_SIZE;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while(cur!=0xffff)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printf("%d\n",cur);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lseek(fd,start,SEEK_SET);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write(fd,zero,CLUSTER_SIZE);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cur=GetFatCluster(cur);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start=DATA_OFFSET+(cur-2)*CLUSTER_SIZE;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return length;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改进fd_ls()函数：修改显示子目录中的函数为：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int current_cluster;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for(current_cluster=curdir-&gt;FirstCluster;current_cluster!=0xffff;current_cluster=RevByte(fatbuf[current_cluster&lt;&lt;1],fatbuf[current_cluster&lt;&lt;1|1]))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printf("%d\n",current_cluster);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cluster_addr = DATA_OFFSET + (current_cluster/*curdir-&gt;FirstCluster*/-2) * CLUSTER_SIZE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if((ret = lseek(fd,cluster_addr,SEEK_SET))&lt;0)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perror("lseek cluster_addr failed");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offset = cluster_addr;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/*只读一簇的内容*/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while(offset&lt;cluster_addr +CLUSTER_SIZE)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ret = GetEntry(&amp;entry);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offset += abs(ret);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if(ret &gt; 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printf("%12s\t"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"%d:%d:%d\t"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"%d:%d:%d   \t"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"%d\t"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"%d\t\t"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"%s\n",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entry.short_name,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entry.year,entry.month,entry.day,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entry.hour,entry.min,entry.sec,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entry.FirstCluster,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entry.size,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(entry.subdir) ? "dir":"file");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//printf("%d\n",offset-cluster_addr);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加了一个for循环，一直读取信息直到对全部非根目录信息读取完成。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bookmarkStart w:id="9" w:name="_Toc446001840"/>
      <w:r>
        <w:rPr>
          <w:rFonts w:hint="eastAsia"/>
          <w:lang w:val="en-US" w:eastAsia="zh-CN"/>
        </w:rPr>
        <w:t>4.</w:t>
      </w:r>
      <w:r>
        <w:rPr>
          <w:rFonts w:hint="eastAsia"/>
        </w:rPr>
        <w:t>收获和感想</w:t>
      </w:r>
      <w:bookmarkEnd w:id="9"/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是最后一次OS实验，也是比较难的一次。回顾前三次实验，我们从迷茫和一脸懵逼，到略有头绪。从刚开始分工时的手忙脚乱到现在的有条不紊。我们确实在这门课中收获了许多，对Linux系统下的各种命令调用和C语言的编程更加熟悉，真的是很实用的一门实验课。下面讲一讲我们在这次实验中获得的收获和感想。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实验是文件系统。需要我们编写一个文件管理系统来管理一个FAT16格式的U盘。所谓文件系统，就是指操作系统中负责管理和存储文件信息的软件机构。从系统角度来看，文件系统是对文件存储设备的空间进行组织和分配，负责文件存储并对存入的文件进行保护和检索的系统。具体的说，它负责为用户建立文件，存入、读出、修改、转储文件，控制文件的存取，当用户不再使用时撤消文件等。而FAT文件系统是用来管理小容量的磁盘和简单的目录结构的文件系统，有FAT12、FAT16和FAT32三种类型。我们还了解到了磁盘的组成，包括磁头、磁道、柱面、扇区。同时了解到硬盘容量的计算方式：柱面数*磁头数*扇区数*每扇区字节数。还了解到了FAT文件系统是以簇为单位分配磁盘的，而簇是由若干扇区组成的。FAT16文件系统的结构包括：启动记录、文件分配表、根目录区和数据区。启动记录占用第一个扇区，其逻辑扇区编号为0，包含了硬盘的一系列参数和一段引导程序。文件分配表是一个整数数组，每个整数代表数据区的一个簇号，对于数据区的每个簇，文件分配表的相应入口都包含了编码指明当前簇的状态，文件分配表的逻辑扇区编号为2，且FAT有两个文件分配表以防其中一个被破坏。根目录去的每个入口长度为32字节，目录项的个数固定，每个目录项用来保存一个文件的信息。而数据区用来存储文件和数据，其起始地址位：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512(0x200)+512(0x200)+2*FAT所占扇区数*512+512*32B。</w:t>
      </w:r>
    </w:p>
    <w:p>
      <w:pPr>
        <w:pStyle w:val="2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我们自己编写一个文件管理系统，我们对于FAT16的文件管理的方式的了解更加深刻，同时对于LINUX系统下的文件管理系统也有了一定的了解。对于课本中文件系统一章里提到的各个概念的含义有了具体的认识，理解得更加透彻。同时我们三个人的团队意识和合作能力进一步提高，分工明确，有条不紊。这次实验我们收获良多，每个人的能力都有一定的提高，获益匪浅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modern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+mn-c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decorative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+mn-cs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489480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t>操作系统课程设计实验报告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001449">
    <w:nsid w:val="5742E3A9"/>
    <w:multiLevelType w:val="singleLevel"/>
    <w:tmpl w:val="5742E3A9"/>
    <w:lvl w:ilvl="0" w:tentative="1">
      <w:start w:val="1"/>
      <w:numFmt w:val="decimal"/>
      <w:suff w:val="nothing"/>
      <w:lvlText w:val="%1."/>
      <w:lvlJc w:val="left"/>
    </w:lvl>
  </w:abstractNum>
  <w:abstractNum w:abstractNumId="1464001977">
    <w:nsid w:val="5742E5B9"/>
    <w:multiLevelType w:val="singleLevel"/>
    <w:tmpl w:val="5742E5B9"/>
    <w:lvl w:ilvl="0" w:tentative="1">
      <w:start w:val="1"/>
      <w:numFmt w:val="decimal"/>
      <w:suff w:val="nothing"/>
      <w:lvlText w:val="%1."/>
      <w:lvlJc w:val="left"/>
    </w:lvl>
  </w:abstractNum>
  <w:abstractNum w:abstractNumId="1464019005">
    <w:nsid w:val="5743283D"/>
    <w:multiLevelType w:val="singleLevel"/>
    <w:tmpl w:val="5743283D"/>
    <w:lvl w:ilvl="0" w:tentative="1">
      <w:start w:val="5"/>
      <w:numFmt w:val="decimal"/>
      <w:suff w:val="nothing"/>
      <w:lvlText w:val="%1."/>
      <w:lvlJc w:val="left"/>
    </w:lvl>
  </w:abstractNum>
  <w:abstractNum w:abstractNumId="1464016261">
    <w:nsid w:val="57431D85"/>
    <w:multiLevelType w:val="singleLevel"/>
    <w:tmpl w:val="57431D8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001449"/>
  </w:num>
  <w:num w:numId="2">
    <w:abstractNumId w:val="1464001977"/>
  </w:num>
  <w:num w:numId="3">
    <w:abstractNumId w:val="1464016261"/>
  </w:num>
  <w:num w:numId="4">
    <w:abstractNumId w:val="1464019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5C5B"/>
    <w:rsid w:val="00097098"/>
    <w:rsid w:val="000B11A1"/>
    <w:rsid w:val="00116C28"/>
    <w:rsid w:val="00164F8F"/>
    <w:rsid w:val="00607761"/>
    <w:rsid w:val="006B5469"/>
    <w:rsid w:val="007403F0"/>
    <w:rsid w:val="007770CA"/>
    <w:rsid w:val="007C7B41"/>
    <w:rsid w:val="007E5C97"/>
    <w:rsid w:val="00845C80"/>
    <w:rsid w:val="0085224D"/>
    <w:rsid w:val="008C470B"/>
    <w:rsid w:val="008E2CD8"/>
    <w:rsid w:val="009F3020"/>
    <w:rsid w:val="00A76FB0"/>
    <w:rsid w:val="00A85EBE"/>
    <w:rsid w:val="00B81F3A"/>
    <w:rsid w:val="00BB0E17"/>
    <w:rsid w:val="00BB70DC"/>
    <w:rsid w:val="00D65318"/>
    <w:rsid w:val="00DF4788"/>
    <w:rsid w:val="00F97CA5"/>
    <w:rsid w:val="24894CEA"/>
    <w:rsid w:val="3C1B065F"/>
    <w:rsid w:val="45130D62"/>
    <w:rsid w:val="57107019"/>
    <w:rsid w:val="62B715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3">
          <o:proxy start="" idref="#_x0000_s1041" connectloc="2"/>
          <o:proxy end="" idref="#_x0000_s1042" connectloc="0"/>
        </o:r>
        <o:r id="V:Rule2" type="connector" idref="#_x0000_s1046">
          <o:proxy start="" idref="#_x0000_s1042" connectloc="2"/>
          <o:proxy end="" idref="#_x0000_s1044" connectloc="0"/>
        </o:r>
        <o:r id="V:Rule3" type="connector" idref="#_x0000_s1051">
          <o:proxy start="" idref="#_x0000_s1044" connectloc="2"/>
          <o:proxy end="" idref="#_x0000_s1048" connectloc="0"/>
        </o:r>
        <o:r id="V:Rule4" type="connector" idref="#_x0000_s1054">
          <o:proxy end="" idref="#_x0000_s1049" connectloc="0"/>
        </o:r>
        <o:r id="V:Rule5" type="connector" idref="#_x0000_s1055">
          <o:proxy end="" idref="#_x0000_s1050" connectloc="0"/>
        </o:r>
        <o:r id="V:Rule6" type="connector" idref="#_x0000_s1056">
          <o:proxy end="" idref="#_x0000_s1047" connectloc="0"/>
        </o:r>
        <o:r id="V:Rule7" type="connector" idref="#_x0000_s1062">
          <o:proxy start="" idref="#_x0000_s1047" connectloc="2"/>
          <o:proxy end="" idref="#_x0000_s1061" connectloc="0"/>
        </o:r>
        <o:r id="V:Rule8" type="connector" idref="#_x0000_s1064">
          <o:proxy start="" idref="#_x0000_s1048" connectloc="2"/>
        </o:r>
        <o:r id="V:Rule9" type="connector" idref="#_x0000_s1065">
          <o:proxy start="" idref="#_x0000_s1049" connectloc="2"/>
        </o:r>
        <o:r id="V:Rule10" type="connector" idref="#_x0000_s1066">
          <o:proxy start="" idref="#_x0000_s1050" connectloc="2"/>
        </o:r>
        <o:r id="V:Rule11" type="connector" idref="#_x0000_s1068">
          <o:proxy start="" idref="#_x0000_s1061" connectloc="2"/>
          <o:proxy end="" idref="#_x0000_s1067" connectloc="0"/>
        </o:r>
        <o:r id="V:Rule12" type="connector" idref="#_x0000_s1081">
          <o:proxy start="" idref="#_x0000_s1074" connectloc="2"/>
          <o:proxy end="" idref="#_x0000_s1075" connectloc="0"/>
        </o:r>
        <o:r id="V:Rule13" type="connector" idref="#_x0000_s1082">
          <o:proxy end="" idref="#_x0000_s1076" connectloc="0"/>
        </o:r>
        <o:r id="V:Rule14" type="connector" idref="#_x0000_s1085">
          <o:proxy start="" idref="#_x0000_s1078" connectloc="2"/>
          <o:proxy end="" idref="#_x0000_s1079" connectloc="0"/>
        </o:r>
        <o:r id="V:Rule15" type="connector" idref="#_x0000_s1087">
          <o:proxy start="" idref="#_x0000_s1075" connectloc="2"/>
        </o:r>
        <o:r id="V:Rule16" type="connector" idref="#_x0000_s1088">
          <o:proxy start="" idref="#_x0000_s1076" connectloc="2"/>
          <o:proxy end="" idref="#_x0000_s1077" connectloc="0"/>
        </o:r>
        <o:r id="V:Rule17" type="connector" idref="#_x0000_s1089">
          <o:proxy start="" idref="#_x0000_s1077" connectloc="2"/>
          <o:proxy end="" idref="#_x0000_s1078" connectloc="0"/>
        </o:r>
        <o:r id="V:Rule18" type="connector" idref="#_x0000_s1090">
          <o:proxy start="" idref="#_x0000_s1078" connectloc="1"/>
          <o:proxy end="" idref="#_x0000_s1077" connectloc="1"/>
        </o:r>
        <o:r id="V:Rule19" type="connector" idref="#_x0000_s1098">
          <o:proxy start="" idref="#_x0000_s1091" connectloc="2"/>
          <o:proxy end="" idref="#_x0000_s1092" connectloc="0"/>
        </o:r>
        <o:r id="V:Rule20" type="connector" idref="#_x0000_s1099">
          <o:proxy start="" idref="#_x0000_s1092" connectloc="2"/>
          <o:proxy end="" idref="#_x0000_s1093" connectloc="0"/>
        </o:r>
        <o:r id="V:Rule21" type="connector" idref="#_x0000_s1100">
          <o:proxy start="" idref="#_x0000_s1093" connectloc="2"/>
          <o:proxy end="" idref="#_x0000_s1094" connectloc="0"/>
        </o:r>
        <o:r id="V:Rule22" type="connector" idref="#_x0000_s1101">
          <o:proxy start="" idref="#_x0000_s1094" connectloc="2"/>
          <o:proxy end="" idref="#_x0000_s1095" connectloc="0"/>
        </o:r>
        <o:r id="V:Rule23" type="connector" idref="#_x0000_s1104">
          <o:proxy start="" idref="#_x0000_s1095" connectloc="2"/>
          <o:proxy end="" idref="#_x0000_s1096" connectloc="0"/>
        </o:r>
        <o:r id="V:Rule24" type="connector" idref="#_x0000_s1105">
          <o:proxy start="" idref="#_x0000_s1096" connectloc="2"/>
          <o:proxy end="" idref="#_x0000_s1097" connectloc="0"/>
        </o:r>
        <o:r id="V:Rule25" type="connector" idref="#_x0000_s1117">
          <o:proxy start="" idref="#_x0000_s1110" connectloc="2"/>
          <o:proxy end="" idref="#_x0000_s1111" connectloc="0"/>
        </o:r>
        <o:r id="V:Rule26" type="connector" idref="#_x0000_s1118">
          <o:proxy start="" idref="#_x0000_s1111" connectloc="2"/>
          <o:proxy end="" idref="#_x0000_s1112" connectloc="0"/>
        </o:r>
        <o:r id="V:Rule27" type="connector" idref="#_x0000_s1119">
          <o:proxy start="" idref="#_x0000_s1112" connectloc="2"/>
          <o:proxy end="" idref="#_x0000_s1113" connectloc="0"/>
        </o:r>
        <o:r id="V:Rule28" type="connector" idref="#_x0000_s1120">
          <o:proxy start="" idref="#_x0000_s1113" connectloc="2"/>
          <o:proxy end="" idref="#_x0000_s1114" connectloc="0"/>
        </o:r>
        <o:r id="V:Rule29" type="connector" idref="#_x0000_s1121">
          <o:proxy start="" idref="#_x0000_s1114" connectloc="2"/>
          <o:proxy end="" idref="#_x0000_s1115" connectloc="0"/>
        </o:r>
        <o:r id="V:Rule30" type="connector" idref="#_x0000_s1122">
          <o:proxy start="" idref="#_x0000_s1115" connectloc="2"/>
          <o:proxy end="" idref="#_x0000_s1116" connectloc="0"/>
        </o:r>
        <o:r id="V:Rule31" type="connector" idref="#_x0000_s1124">
          <o:proxy start="" idref="#_x0000_s1112" connectloc="3"/>
          <o:proxy end="" idref="#_x0000_s1116" connectloc="3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000FF" w:themeColor="hyperlink"/>
      <w:u w:val="single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Medium Grid 3 Accent 1"/>
    <w:basedOn w:val="1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character" w:customStyle="1" w:styleId="17">
    <w:name w:val="页眉 Char"/>
    <w:basedOn w:val="12"/>
    <w:link w:val="7"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副标题 Char"/>
    <w:basedOn w:val="12"/>
    <w:link w:val="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6">
    <w:name w:val="List Paragraph"/>
    <w:basedOn w:val="1"/>
    <w:qFormat/>
    <w:uiPriority w:val="34"/>
    <w:pPr>
      <w:widowControl/>
      <w:spacing w:line="240" w:lineRule="auto"/>
      <w:ind w:firstLine="420" w:firstLineChars="200"/>
      <w:jc w:val="left"/>
    </w:pPr>
    <w:rPr>
      <w:rFonts w:ascii="宋体" w:hAnsi="宋体" w:eastAsia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2"/>
    <customShpInfo spid="_x0000_s1043"/>
    <customShpInfo spid="_x0000_s1044"/>
    <customShpInfo spid="_x0000_s1046"/>
    <customShpInfo spid="_x0000_s1071"/>
    <customShpInfo spid="_x0000_s1072"/>
    <customShpInfo spid="_x0000_s1057"/>
    <customShpInfo spid="_x0000_s1051"/>
    <customShpInfo spid="_x0000_s1062"/>
    <customShpInfo spid="_x0000_s1060"/>
    <customShpInfo spid="_x0000_s1059"/>
    <customShpInfo spid="_x0000_s1058"/>
    <customShpInfo spid="_x0000_s1056"/>
    <customShpInfo spid="_x0000_s1055"/>
    <customShpInfo spid="_x0000_s1054"/>
    <customShpInfo spid="_x0000_s1066"/>
    <customShpInfo spid="_x0000_s1065"/>
    <customShpInfo spid="_x0000_s1064"/>
    <customShpInfo spid="_x0000_s1048"/>
    <customShpInfo spid="_x0000_s1050"/>
    <customShpInfo spid="_x0000_s1049"/>
    <customShpInfo spid="_x0000_s1047"/>
    <customShpInfo spid="_x0000_s1061"/>
    <customShpInfo spid="_x0000_s1070"/>
    <customShpInfo spid="_x0000_s1068"/>
    <customShpInfo spid="_x0000_s1067"/>
    <customShpInfo spid="_x0000_s1073"/>
    <customShpInfo spid="_x0000_s1081"/>
    <customShpInfo spid="_x0000_s1080"/>
    <customShpInfo spid="_x0000_s1074"/>
    <customShpInfo spid="_x0000_s1084"/>
    <customShpInfo spid="_x0000_s1083"/>
    <customShpInfo spid="_x0000_s1076"/>
    <customShpInfo spid="_x0000_s1082"/>
    <customShpInfo spid="_x0000_s1075"/>
    <customShpInfo spid="_x0000_s1090"/>
    <customShpInfo spid="_x0000_s1077"/>
    <customShpInfo spid="_x0000_s1088"/>
    <customShpInfo spid="_x0000_s1087"/>
    <customShpInfo spid="_x0000_s1089"/>
    <customShpInfo spid="_x0000_s1085"/>
    <customShpInfo spid="_x0000_s1078"/>
    <customShpInfo spid="_x0000_s1079"/>
    <customShpInfo spid="_x0000_s1098"/>
    <customShpInfo spid="_x0000_s1091"/>
    <customShpInfo spid="_x0000_s1092"/>
    <customShpInfo spid="_x0000_s1093"/>
    <customShpInfo spid="_x0000_s1099"/>
    <customShpInfo spid="_x0000_s1108"/>
    <customShpInfo spid="_x0000_s1107"/>
    <customShpInfo spid="_x0000_s1103"/>
    <customShpInfo spid="_x0000_s1100"/>
    <customShpInfo spid="_x0000_s1094"/>
    <customShpInfo spid="_x0000_s1101"/>
    <customShpInfo spid="_x0000_s1095"/>
    <customShpInfo spid="_x0000_s1109"/>
    <customShpInfo spid="_x0000_s1097"/>
    <customShpInfo spid="_x0000_s1105"/>
    <customShpInfo spid="_x0000_s1104"/>
    <customShpInfo spid="_x0000_s1096"/>
    <customShpInfo spid="_x0000_s1110"/>
    <customShpInfo spid="_x0000_s1117"/>
    <customShpInfo spid="_x0000_s1111"/>
    <customShpInfo spid="_x0000_s1118"/>
    <customShpInfo spid="_x0000_s1112"/>
    <customShpInfo spid="_x0000_s1124"/>
    <customShpInfo spid="_x0000_s1123"/>
    <customShpInfo spid="_x0000_s1119"/>
    <customShpInfo spid="_x0000_s1113"/>
    <customShpInfo spid="_x0000_s1120"/>
    <customShpInfo spid="_x0000_s1114"/>
    <customShpInfo spid="_x0000_s1115"/>
    <customShpInfo spid="_x0000_s1121"/>
    <customShpInfo spid="_x0000_s1122"/>
    <customShpInfo spid="_x0000_s111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33F65D-072F-4B51-BA97-9AF896A70C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523</Words>
  <Characters>2985</Characters>
  <Lines>24</Lines>
  <Paragraphs>7</Paragraphs>
  <ScaleCrop>false</ScaleCrop>
  <LinksUpToDate>false</LinksUpToDate>
  <CharactersWithSpaces>3501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2016-03-17T10:16:00Z</dcterms:created>
  <dc:creator>dongsidou</dc:creator>
  <cp:lastModifiedBy>79981</cp:lastModifiedBy>
  <dcterms:modified xsi:type="dcterms:W3CDTF">2016-05-23T16:22:26Z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