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5764D0">
        <w:rPr>
          <w:b/>
        </w:rPr>
        <w:t>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5764D0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  <w:lang w:val="vi-VN" w:eastAsia="vi-VN"/>
        </w:rPr>
        <w:drawing>
          <wp:inline distT="0" distB="0" distL="0" distR="0">
            <wp:extent cx="6115050" cy="39591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08" cy="39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DA" w:rsidRDefault="00C810DA" w:rsidP="005764D0">
      <w:pPr>
        <w:pStyle w:val="TuNormal"/>
        <w:numPr>
          <w:ilvl w:val="0"/>
          <w:numId w:val="0"/>
        </w:numPr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5764D0">
        <w:rPr>
          <w:b/>
        </w:rPr>
        <w:t>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5764D0" w:rsidRDefault="005764D0" w:rsidP="005764D0">
      <w:pPr>
        <w:pStyle w:val="TuNormal"/>
        <w:numPr>
          <w:ilvl w:val="0"/>
          <w:numId w:val="0"/>
        </w:numPr>
        <w:ind w:left="1296" w:hanging="1296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6A7322">
      <w:pPr>
        <w:pStyle w:val="SubTitle1"/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6A7322" w:rsidRDefault="006A7322" w:rsidP="006A7322">
      <w:pPr>
        <w:pStyle w:val="TuStyle-Title1"/>
      </w:pPr>
      <w:r>
        <w:t>Thành phần giao diện  - View</w:t>
      </w:r>
    </w:p>
    <w:p w:rsidR="006A7322" w:rsidRDefault="006A7322" w:rsidP="006A7322">
      <w:pPr>
        <w:pStyle w:val="TuNormal"/>
      </w:pPr>
      <w:r>
        <w:t>Quản lý phòng</w:t>
      </w:r>
    </w:p>
    <w:p w:rsidR="006A7322" w:rsidRDefault="006A7322" w:rsidP="006A7322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>
        <w:tab/>
      </w:r>
    </w:p>
    <w:p w:rsidR="006A7322" w:rsidRDefault="006A7322" w:rsidP="006A7322">
      <w:pPr>
        <w:pStyle w:val="TuNormal"/>
        <w:numPr>
          <w:ilvl w:val="2"/>
          <w:numId w:val="17"/>
        </w:numPr>
      </w:pPr>
      <w:r>
        <w:t>Màn hình danh sách phòng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Default="006A7322" w:rsidP="006A7322">
      <w:pPr>
        <w:pStyle w:val="SubTitle1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340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22" w:rsidRPr="001E5EB1" w:rsidRDefault="006A7322" w:rsidP="006A7322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Mô tả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A7322" w:rsidRDefault="006A7322" w:rsidP="006A7322">
            <w:pPr>
              <w:pStyle w:val="MyTable1"/>
            </w:pPr>
            <w:r>
              <w:t xml:space="preserve">Danh sách control tìm kiếm thông tin, bao gồm tìm theo nhiều </w:t>
            </w:r>
            <w:r>
              <w:t>tên phòng, giá phòng, loại phòng.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Thêm một phòng mới. Nó điều hướng qua một trang mới, trang thêm thông tin phòng.</w:t>
            </w:r>
          </w:p>
        </w:tc>
      </w:tr>
    </w:tbl>
    <w:p w:rsidR="006A7322" w:rsidRDefault="006A7322" w:rsidP="006A7322">
      <w:pPr>
        <w:pStyle w:val="TuNormal"/>
        <w:numPr>
          <w:ilvl w:val="2"/>
          <w:numId w:val="23"/>
        </w:numPr>
      </w:pPr>
      <w:r>
        <w:t>Màn hình thông tin chi tiết phòng</w:t>
      </w:r>
    </w:p>
    <w:p w:rsidR="006A7322" w:rsidRDefault="007615B6" w:rsidP="007615B6">
      <w:pPr>
        <w:pStyle w:val="TuNormal"/>
        <w:numPr>
          <w:ilvl w:val="0"/>
          <w:numId w:val="0"/>
        </w:numPr>
        <w:ind w:left="1985" w:hanging="1985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B6" w:rsidRPr="001E5EB1" w:rsidRDefault="007615B6" w:rsidP="007615B6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Mô tả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7615B6" w:rsidRDefault="007615B6" w:rsidP="007615B6">
            <w:pPr>
              <w:pStyle w:val="MyTable1"/>
            </w:pPr>
            <w:r>
              <w:t xml:space="preserve">Thông tin chung phòng như: </w:t>
            </w:r>
            <w:r>
              <w:t>Mã phòng</w:t>
            </w:r>
            <w:r>
              <w:t xml:space="preserve">, </w:t>
            </w:r>
            <w:r>
              <w:t>Loại phòng</w:t>
            </w:r>
            <w:r>
              <w:t xml:space="preserve">, </w:t>
            </w:r>
            <w:r>
              <w:t>Sô giường</w:t>
            </w:r>
            <w:r>
              <w:t xml:space="preserve">, </w:t>
            </w:r>
            <w:r>
              <w:t>Mô tả, Tình trạng phòng, Giá</w:t>
            </w:r>
            <w:proofErr w:type="gramStart"/>
            <w:r>
              <w:t>,…</w:t>
            </w:r>
            <w:proofErr w:type="gramEnd"/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7615B6" w:rsidRDefault="007615B6" w:rsidP="007615B6">
            <w:pPr>
              <w:pStyle w:val="MyTable1"/>
            </w:pPr>
            <w:r>
              <w:t>Hình đại diện phòng, thông tin cơ bản như tên phòng, đánh giá</w:t>
            </w:r>
            <w:r>
              <w:t xml:space="preserve"> 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 xml:space="preserve">Xem lịch sử phòng nếu loại phòng là loại </w:t>
            </w:r>
            <w:proofErr w:type="spellStart"/>
            <w:r>
              <w:t>vip</w:t>
            </w:r>
            <w:proofErr w:type="spellEnd"/>
            <w:r>
              <w:t xml:space="preserve"> thì control 3 sẽ xuất hiện trên màn hình và nếu loại phòng là thường thì control 3 không xuất hiện trên màn hình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</w:t>
            </w:r>
            <w:r>
              <w:t xml:space="preserve"> xóa tất cả thông tin về phòng này.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D95E96" w:rsidRDefault="00D95E96" w:rsidP="00D95E96">
      <w:pPr>
        <w:pStyle w:val="TuStyle-Title1"/>
      </w:pPr>
      <w:r>
        <w:t>Luồng xử lý chức năng</w:t>
      </w:r>
    </w:p>
    <w:tbl>
      <w:tblPr>
        <w:tblStyle w:val="TableGrid"/>
        <w:tblW w:w="10261" w:type="dxa"/>
        <w:tblInd w:w="137" w:type="dxa"/>
        <w:tblLook w:val="04A0" w:firstRow="1" w:lastRow="0" w:firstColumn="1" w:lastColumn="0" w:noHBand="0" w:noVBand="1"/>
      </w:tblPr>
      <w:tblGrid>
        <w:gridCol w:w="834"/>
        <w:gridCol w:w="9429"/>
      </w:tblGrid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9427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Tham chiếu</w:t>
            </w:r>
          </w:p>
        </w:tc>
        <w:tc>
          <w:tcPr>
            <w:tcW w:w="9427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Tên chức năng</w:t>
            </w:r>
          </w:p>
        </w:tc>
        <w:tc>
          <w:tcPr>
            <w:tcW w:w="9427" w:type="dxa"/>
          </w:tcPr>
          <w:p w:rsidR="004B688F" w:rsidRDefault="004B688F" w:rsidP="008455B9">
            <w:pPr>
              <w:pStyle w:val="MyTable"/>
            </w:pPr>
            <w:r>
              <w:t>Thêm</w:t>
            </w:r>
            <w:r>
              <w:t xml:space="preserve"> phòng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427" w:type="dxa"/>
          </w:tcPr>
          <w:p w:rsidR="004B688F" w:rsidRDefault="004B688F" w:rsidP="004B688F">
            <w:pPr>
              <w:pStyle w:val="MyTable"/>
            </w:pPr>
            <w:r>
              <w:t xml:space="preserve">Chức năng </w:t>
            </w:r>
            <w:r>
              <w:t>thêm</w:t>
            </w:r>
            <w:r>
              <w:t xml:space="preserve"> thông tin phòng, mô hình thể hiện tương tác với các thành phần khác trong hệ thống.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427" w:type="dxa"/>
          </w:tcPr>
          <w:p w:rsidR="004B688F" w:rsidRDefault="000D649D" w:rsidP="008455B9">
            <w:pPr>
              <w:pStyle w:val="MyTable"/>
              <w:ind w:left="-73" w:hanging="73"/>
            </w:pPr>
            <w:r>
              <w:object w:dxaOrig="11399" w:dyaOrig="7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67.7pt;height:287.35pt" o:ole="">
                  <v:imagedata r:id="rId11" o:title=""/>
                </v:shape>
                <o:OLEObject Type="Embed" ProgID="PBrush" ShapeID="_x0000_i1027" DrawAspect="Content" ObjectID="_1572569617" r:id="rId12"/>
              </w:object>
            </w:r>
          </w:p>
        </w:tc>
      </w:tr>
    </w:tbl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10261" w:type="dxa"/>
        <w:tblInd w:w="137" w:type="dxa"/>
        <w:tblLook w:val="04A0" w:firstRow="1" w:lastRow="0" w:firstColumn="1" w:lastColumn="0" w:noHBand="0" w:noVBand="1"/>
      </w:tblPr>
      <w:tblGrid>
        <w:gridCol w:w="834"/>
        <w:gridCol w:w="9427"/>
      </w:tblGrid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Mã số</w:t>
            </w:r>
          </w:p>
        </w:tc>
        <w:tc>
          <w:tcPr>
            <w:tcW w:w="9427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Tham chiếu</w:t>
            </w:r>
          </w:p>
        </w:tc>
        <w:tc>
          <w:tcPr>
            <w:tcW w:w="9427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Tên chức năng</w:t>
            </w:r>
          </w:p>
        </w:tc>
        <w:tc>
          <w:tcPr>
            <w:tcW w:w="9427" w:type="dxa"/>
          </w:tcPr>
          <w:p w:rsidR="004B688F" w:rsidRDefault="004B688F" w:rsidP="008455B9">
            <w:pPr>
              <w:pStyle w:val="MyTable"/>
            </w:pPr>
            <w:r>
              <w:t>Xóa</w:t>
            </w:r>
            <w:r>
              <w:t xml:space="preserve"> phòng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427" w:type="dxa"/>
          </w:tcPr>
          <w:p w:rsidR="004B688F" w:rsidRDefault="004B688F" w:rsidP="004B688F">
            <w:pPr>
              <w:pStyle w:val="MyTable"/>
            </w:pPr>
            <w:r>
              <w:t xml:space="preserve">Chức năng </w:t>
            </w:r>
            <w:r>
              <w:t>xóa</w:t>
            </w:r>
            <w:r>
              <w:t xml:space="preserve"> thông tin phòng, mô hình thể hiện tương tác với các thành phần khác trong hệ thống.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427" w:type="dxa"/>
          </w:tcPr>
          <w:p w:rsidR="004B688F" w:rsidRDefault="004B688F" w:rsidP="008455B9">
            <w:pPr>
              <w:pStyle w:val="MyTable"/>
              <w:ind w:left="-73" w:hanging="73"/>
            </w:pPr>
            <w:r>
              <w:object w:dxaOrig="11702" w:dyaOrig="7021">
                <v:shape id="_x0000_i1025" type="#_x0000_t75" style="width:467.7pt;height:280.5pt" o:ole="">
                  <v:imagedata r:id="rId13" o:title=""/>
                </v:shape>
                <o:OLEObject Type="Embed" ProgID="PBrush" ShapeID="_x0000_i1025" DrawAspect="Content" ObjectID="_1572569618" r:id="rId14"/>
              </w:object>
            </w:r>
          </w:p>
        </w:tc>
      </w:tr>
    </w:tbl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10261" w:type="dxa"/>
        <w:tblInd w:w="137" w:type="dxa"/>
        <w:tblLook w:val="04A0" w:firstRow="1" w:lastRow="0" w:firstColumn="1" w:lastColumn="0" w:noHBand="0" w:noVBand="1"/>
      </w:tblPr>
      <w:tblGrid>
        <w:gridCol w:w="834"/>
        <w:gridCol w:w="9427"/>
      </w:tblGrid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Mã số</w:t>
            </w:r>
          </w:p>
        </w:tc>
        <w:tc>
          <w:tcPr>
            <w:tcW w:w="9427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Tham chiếu</w:t>
            </w:r>
          </w:p>
        </w:tc>
        <w:tc>
          <w:tcPr>
            <w:tcW w:w="9427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Tên chức năng</w:t>
            </w:r>
          </w:p>
        </w:tc>
        <w:tc>
          <w:tcPr>
            <w:tcW w:w="9427" w:type="dxa"/>
          </w:tcPr>
          <w:p w:rsidR="004B688F" w:rsidRDefault="004B688F" w:rsidP="008455B9">
            <w:pPr>
              <w:pStyle w:val="MyTable"/>
            </w:pPr>
            <w:r>
              <w:t>Sửa</w:t>
            </w:r>
            <w:r>
              <w:t xml:space="preserve"> phòng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427" w:type="dxa"/>
          </w:tcPr>
          <w:p w:rsidR="004B688F" w:rsidRDefault="004B688F" w:rsidP="004B688F">
            <w:pPr>
              <w:pStyle w:val="MyTable"/>
            </w:pPr>
            <w:r>
              <w:t xml:space="preserve">Chức năng </w:t>
            </w:r>
            <w:r>
              <w:t>sửa</w:t>
            </w:r>
            <w:r>
              <w:t xml:space="preserve"> thông tin phòng, mô hình thể hiện tương tác với các thành phần khác trong hệ thống.</w:t>
            </w:r>
          </w:p>
        </w:tc>
      </w:tr>
      <w:tr w:rsidR="004B688F" w:rsidTr="008455B9">
        <w:tc>
          <w:tcPr>
            <w:tcW w:w="8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lastRenderedPageBreak/>
              <w:t>Luồng xử lý</w:t>
            </w:r>
          </w:p>
        </w:tc>
        <w:tc>
          <w:tcPr>
            <w:tcW w:w="9427" w:type="dxa"/>
          </w:tcPr>
          <w:p w:rsidR="004B688F" w:rsidRDefault="004B688F" w:rsidP="008455B9">
            <w:pPr>
              <w:pStyle w:val="MyTable"/>
              <w:ind w:left="-73" w:hanging="73"/>
            </w:pPr>
            <w:r>
              <w:object w:dxaOrig="11447" w:dyaOrig="6974">
                <v:shape id="_x0000_i1026" type="#_x0000_t75" style="width:467.7pt;height:284.85pt" o:ole="">
                  <v:imagedata r:id="rId15" o:title=""/>
                </v:shape>
                <o:OLEObject Type="Embed" ProgID="PBrush" ShapeID="_x0000_i1026" DrawAspect="Content" ObjectID="_1572569619" r:id="rId16"/>
              </w:object>
            </w:r>
          </w:p>
        </w:tc>
      </w:tr>
    </w:tbl>
    <w:p w:rsidR="00CF3788" w:rsidRDefault="00CF3788" w:rsidP="00D95E96">
      <w:pPr>
        <w:pStyle w:val="TuStyle-Title1"/>
        <w:numPr>
          <w:ilvl w:val="0"/>
          <w:numId w:val="0"/>
        </w:numPr>
        <w:ind w:left="576"/>
      </w:pPr>
    </w:p>
    <w:tbl>
      <w:tblPr>
        <w:tblStyle w:val="TableGrid"/>
        <w:tblW w:w="10261" w:type="dxa"/>
        <w:tblInd w:w="137" w:type="dxa"/>
        <w:tblLook w:val="04A0" w:firstRow="1" w:lastRow="0" w:firstColumn="1" w:lastColumn="0" w:noHBand="0" w:noVBand="1"/>
      </w:tblPr>
      <w:tblGrid>
        <w:gridCol w:w="834"/>
        <w:gridCol w:w="9427"/>
      </w:tblGrid>
      <w:tr w:rsidR="000D649D" w:rsidTr="008455B9">
        <w:tc>
          <w:tcPr>
            <w:tcW w:w="8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Mã số</w:t>
            </w:r>
          </w:p>
        </w:tc>
        <w:tc>
          <w:tcPr>
            <w:tcW w:w="9427" w:type="dxa"/>
          </w:tcPr>
          <w:p w:rsidR="000D649D" w:rsidRPr="00E621F3" w:rsidRDefault="000D649D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0D649D" w:rsidTr="008455B9">
        <w:tc>
          <w:tcPr>
            <w:tcW w:w="8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Tham chiếu</w:t>
            </w:r>
          </w:p>
        </w:tc>
        <w:tc>
          <w:tcPr>
            <w:tcW w:w="9427" w:type="dxa"/>
          </w:tcPr>
          <w:p w:rsidR="000D649D" w:rsidRPr="00E621F3" w:rsidRDefault="000D649D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0D649D" w:rsidTr="008455B9">
        <w:tc>
          <w:tcPr>
            <w:tcW w:w="8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Tên chức năng</w:t>
            </w:r>
          </w:p>
        </w:tc>
        <w:tc>
          <w:tcPr>
            <w:tcW w:w="9427" w:type="dxa"/>
          </w:tcPr>
          <w:p w:rsidR="000D649D" w:rsidRDefault="000D649D" w:rsidP="008455B9">
            <w:pPr>
              <w:pStyle w:val="MyTable"/>
            </w:pPr>
            <w:r>
              <w:t>Xem lịch sử</w:t>
            </w:r>
          </w:p>
        </w:tc>
      </w:tr>
      <w:tr w:rsidR="000D649D" w:rsidTr="008455B9">
        <w:tc>
          <w:tcPr>
            <w:tcW w:w="8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Mô tả</w:t>
            </w:r>
          </w:p>
        </w:tc>
        <w:tc>
          <w:tcPr>
            <w:tcW w:w="9427" w:type="dxa"/>
          </w:tcPr>
          <w:p w:rsidR="000D649D" w:rsidRDefault="000D649D" w:rsidP="008455B9">
            <w:pPr>
              <w:pStyle w:val="MyTable"/>
            </w:pPr>
            <w:r>
              <w:t xml:space="preserve">Chức năng </w:t>
            </w:r>
            <w:r>
              <w:t>x</w:t>
            </w:r>
            <w:r>
              <w:t>em lịch sử</w:t>
            </w:r>
            <w:r>
              <w:t xml:space="preserve"> </w:t>
            </w:r>
            <w:r>
              <w:t>thông tin phòng, mô hình thể hiện tương tác với các thành phần khác trong hệ thống.</w:t>
            </w:r>
          </w:p>
        </w:tc>
      </w:tr>
      <w:tr w:rsidR="000D649D" w:rsidTr="008455B9">
        <w:tc>
          <w:tcPr>
            <w:tcW w:w="8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  <w:ind w:hanging="9"/>
            </w:pPr>
            <w:r>
              <w:lastRenderedPageBreak/>
              <w:t>Luồng xử lý</w:t>
            </w:r>
          </w:p>
        </w:tc>
        <w:tc>
          <w:tcPr>
            <w:tcW w:w="9427" w:type="dxa"/>
          </w:tcPr>
          <w:p w:rsidR="000D649D" w:rsidRDefault="000D649D" w:rsidP="008455B9">
            <w:pPr>
              <w:pStyle w:val="MyTable"/>
              <w:ind w:left="-73" w:hanging="73"/>
            </w:pPr>
            <w:r>
              <w:object w:dxaOrig="10591" w:dyaOrig="5309">
                <v:shape id="_x0000_i1028" type="#_x0000_t75" style="width:467.7pt;height:234.15pt" o:ole="">
                  <v:imagedata r:id="rId17" o:title=""/>
                </v:shape>
                <o:OLEObject Type="Embed" ProgID="PBrush" ShapeID="_x0000_i1028" DrawAspect="Content" ObjectID="_1572569620" r:id="rId18"/>
              </w:object>
            </w:r>
            <w:bookmarkStart w:id="0" w:name="_GoBack"/>
            <w:bookmarkEnd w:id="0"/>
          </w:p>
        </w:tc>
      </w:tr>
    </w:tbl>
    <w:p w:rsidR="000D649D" w:rsidRDefault="000D649D" w:rsidP="00D95E96">
      <w:pPr>
        <w:pStyle w:val="TuStyle-Title1"/>
        <w:numPr>
          <w:ilvl w:val="0"/>
          <w:numId w:val="0"/>
        </w:numPr>
        <w:ind w:left="576"/>
      </w:pPr>
    </w:p>
    <w:sectPr w:rsidR="000D649D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D649D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B688F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764D0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A7322"/>
    <w:rsid w:val="006E0021"/>
    <w:rsid w:val="006E0C1F"/>
    <w:rsid w:val="006E34DB"/>
    <w:rsid w:val="006F656D"/>
    <w:rsid w:val="00715417"/>
    <w:rsid w:val="00716C01"/>
    <w:rsid w:val="007233A9"/>
    <w:rsid w:val="007277AA"/>
    <w:rsid w:val="007615B6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CF3788"/>
    <w:rsid w:val="00D00FFB"/>
    <w:rsid w:val="00D01F2F"/>
    <w:rsid w:val="00D200F6"/>
    <w:rsid w:val="00D77D08"/>
    <w:rsid w:val="00D92C1E"/>
    <w:rsid w:val="00D95E96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A7322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A732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AF7C4-6D34-45D4-9A08-99B3C890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My PC</cp:lastModifiedBy>
  <cp:revision>3</cp:revision>
  <dcterms:created xsi:type="dcterms:W3CDTF">2017-11-04T15:02:00Z</dcterms:created>
  <dcterms:modified xsi:type="dcterms:W3CDTF">2017-11-18T21:06:00Z</dcterms:modified>
  <cp:contentStatus/>
</cp:coreProperties>
</file>