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7277AA" w:rsidRDefault="007277AA" w:rsidP="004E1149">
      <w:pPr>
        <w:pStyle w:val="TuStyle-Title1"/>
      </w:pPr>
      <w:r>
        <w:lastRenderedPageBreak/>
        <w:t>Mô hình hóa nghiệp vụ</w:t>
      </w:r>
    </w:p>
    <w:p w:rsidR="007277AA" w:rsidRDefault="007277AA" w:rsidP="007277AA">
      <w:pPr>
        <w:pStyle w:val="TuNormal"/>
      </w:pPr>
      <w:r>
        <w:t>Sơ đồ use case nghiệp vụ</w:t>
      </w:r>
    </w:p>
    <w:p w:rsidR="00E01493" w:rsidRDefault="00E01493" w:rsidP="00E01493">
      <w:pPr>
        <w:pStyle w:val="TuNormal"/>
        <w:numPr>
          <w:ilvl w:val="0"/>
          <w:numId w:val="0"/>
        </w:numPr>
        <w:spacing w:after="120"/>
        <w:ind w:left="1296"/>
      </w:pPr>
      <w:r>
        <w:rPr>
          <w:noProof/>
          <w:lang w:val="vi-VN" w:eastAsia="vi-VN"/>
        </w:rPr>
        <w:drawing>
          <wp:inline distT="0" distB="0" distL="0" distR="0" wp14:anchorId="6C5B7EE8" wp14:editId="0D206DA4">
            <wp:extent cx="3061252" cy="2132797"/>
            <wp:effectExtent l="190500" t="190500" r="196850" b="1917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75130" cy="2142466"/>
                    </a:xfrm>
                    <a:prstGeom prst="rect">
                      <a:avLst/>
                    </a:prstGeom>
                    <a:ln>
                      <a:noFill/>
                    </a:ln>
                    <a:effectLst>
                      <a:outerShdw blurRad="190500" algn="tl" rotWithShape="0">
                        <a:srgbClr val="000000">
                          <a:alpha val="70000"/>
                        </a:srgbClr>
                      </a:outerShdw>
                    </a:effectLst>
                  </pic:spPr>
                </pic:pic>
              </a:graphicData>
            </a:graphic>
          </wp:inline>
        </w:drawing>
      </w:r>
    </w:p>
    <w:p w:rsidR="00B34A9A" w:rsidRDefault="00B34A9A" w:rsidP="00B34A9A">
      <w:pPr>
        <w:pStyle w:val="TuNormal"/>
      </w:pPr>
      <w:r>
        <w:t>Mô tả</w:t>
      </w:r>
    </w:p>
    <w:p w:rsidR="00B34A9A" w:rsidRDefault="00545225" w:rsidP="00B34A9A">
      <w:pPr>
        <w:pStyle w:val="TuNormal"/>
        <w:numPr>
          <w:ilvl w:val="2"/>
          <w:numId w:val="17"/>
        </w:numPr>
      </w:pPr>
      <w:r>
        <w:t>Use case</w:t>
      </w:r>
      <w:r w:rsidR="00B34A9A">
        <w:t xml:space="preserve"> đặt phòng</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B9278F"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A075E8">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A075E8">
              <w:t>NV-</w:t>
            </w:r>
            <w:r w:rsidRPr="00B9278F">
              <w:t>1</w:t>
            </w:r>
          </w:p>
        </w:tc>
      </w:tr>
      <w:tr w:rsidR="00B9278F" w:rsidRPr="00B9278F"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rsidR="00BD3AFC">
              <w:t xml:space="preserve"> Quy trình đặt phòng</w:t>
            </w: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5225" w:rsidRPr="00B9278F" w:rsidRDefault="00545225" w:rsidP="00B9278F">
            <w:pPr>
              <w:pStyle w:val="MyTable1"/>
            </w:pPr>
            <w:r w:rsidRPr="00B9278F">
              <w:t>Mô tả</w:t>
            </w:r>
          </w:p>
        </w:tc>
        <w:tc>
          <w:tcPr>
            <w:tcW w:w="7290" w:type="dxa"/>
            <w:gridSpan w:val="2"/>
            <w:tcBorders>
              <w:top w:val="single" w:sz="4" w:space="0" w:color="auto"/>
            </w:tcBorders>
          </w:tcPr>
          <w:p w:rsidR="00545225" w:rsidRPr="00B9278F" w:rsidRDefault="00545225" w:rsidP="00B9278F">
            <w:pPr>
              <w:pStyle w:val="MyTable1"/>
              <w:cnfStyle w:val="000000000000" w:firstRow="0" w:lastRow="0" w:firstColumn="0" w:lastColumn="0" w:oddVBand="0" w:evenVBand="0" w:oddHBand="0" w:evenHBand="0" w:firstRowFirstColumn="0" w:firstRowLastColumn="0" w:lastRowFirstColumn="0" w:lastRowLastColumn="0"/>
            </w:pPr>
            <w:r w:rsidRPr="00B9278F">
              <w:t>UC bắt đầu có khách hàng đặt phòng khách sạn</w:t>
            </w:r>
          </w:p>
        </w:tc>
      </w:tr>
      <w:tr w:rsidR="00545225" w:rsidRPr="00B9278F"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r w:rsidRPr="00B9278F">
              <w:t>Dòng cơ bản</w:t>
            </w:r>
          </w:p>
        </w:tc>
        <w:tc>
          <w:tcPr>
            <w:tcW w:w="7290" w:type="dxa"/>
            <w:gridSpan w:val="2"/>
          </w:tcPr>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Khách hàng gọi điện nhân viên tiếp tân muốn đặt phòng</w:t>
            </w:r>
          </w:p>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Nhân viên tiếp nhận thông tin và xử lý thông tin</w:t>
            </w:r>
          </w:p>
          <w:p w:rsidR="00545225"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Khách hàng cung cấp thông tin cần thiết</w:t>
            </w:r>
          </w:p>
          <w:p w:rsidR="00B63B7D" w:rsidRPr="00B9278F" w:rsidRDefault="00B63B7D"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Thanh toán 100% chi phí thuê phòng.</w:t>
            </w:r>
          </w:p>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Nhân viên lưu trữ thông tin và xác nhận đặt phòng từ khách hàng.</w:t>
            </w: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r w:rsidRPr="00B9278F">
              <w:t>Dòng thay thế</w:t>
            </w:r>
          </w:p>
        </w:tc>
        <w:tc>
          <w:tcPr>
            <w:tcW w:w="7290" w:type="dxa"/>
            <w:gridSpan w:val="2"/>
          </w:tcPr>
          <w:p w:rsidR="00545225" w:rsidRDefault="00545225" w:rsidP="00B9278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bước 3, khách hàng không cung cấp thông tin cần thiết, nhân viên không lưu trữ thông tin và không xác nhận đặt phòng cho khách hàng.</w:t>
            </w:r>
          </w:p>
          <w:p w:rsidR="00B63B7D" w:rsidRPr="00B9278F" w:rsidRDefault="00B63B7D" w:rsidP="00B9278F">
            <w:pPr>
              <w:pStyle w:val="MyTable1"/>
              <w:cnfStyle w:val="000000000000" w:firstRow="0" w:lastRow="0" w:firstColumn="0" w:lastColumn="0" w:oddVBand="0" w:evenVBand="0" w:oddHBand="0" w:evenHBand="0" w:firstRowFirstColumn="0" w:firstRowLastColumn="0" w:lastRowFirstColumn="0" w:lastRowLastColumn="0"/>
            </w:pPr>
            <w:r>
              <w:t>Trường hợp thanh toán, cho khách thời gian 48 giờ để thanh toán qua hình thức chuyển khoản hoặc trực tiếp. Nếu không thực hiện thanh toán trong thời gian quy định lệnh đặt phòng sẽ bị hủy.</w:t>
            </w:r>
          </w:p>
        </w:tc>
      </w:tr>
    </w:tbl>
    <w:p w:rsidR="00B34A9A" w:rsidRDefault="00B34A9A" w:rsidP="00B34A9A">
      <w:pPr>
        <w:pStyle w:val="TuNormal"/>
        <w:numPr>
          <w:ilvl w:val="2"/>
          <w:numId w:val="17"/>
        </w:numPr>
      </w:pPr>
      <w:r>
        <w:t>Nghiệp vụ hủy đặt phòng</w:t>
      </w:r>
    </w:p>
    <w:p w:rsidR="00545225" w:rsidRDefault="00545225" w:rsidP="00B34A9A">
      <w:pPr>
        <w:pStyle w:val="TuNormal"/>
        <w:numPr>
          <w:ilvl w:val="2"/>
          <w:numId w:val="17"/>
        </w:numPr>
      </w:pPr>
      <w:r>
        <w:lastRenderedPageBreak/>
        <w:t>……</w:t>
      </w:r>
    </w:p>
    <w:p w:rsidR="007277AA" w:rsidRDefault="007277AA" w:rsidP="007277AA">
      <w:pPr>
        <w:pStyle w:val="TuNormal"/>
      </w:pPr>
      <w:r>
        <w:t>Hiện thực hóa use case nghiệp vụ</w:t>
      </w:r>
    </w:p>
    <w:p w:rsidR="003F4A86" w:rsidRDefault="003F4A86" w:rsidP="003F4A86">
      <w:pPr>
        <w:pStyle w:val="TuNormal"/>
        <w:numPr>
          <w:ilvl w:val="2"/>
          <w:numId w:val="17"/>
        </w:numPr>
      </w:pPr>
      <w:r>
        <w:t>Use case Đặt phòng</w:t>
      </w:r>
    </w:p>
    <w:tbl>
      <w:tblPr>
        <w:tblStyle w:val="TableGrid"/>
        <w:tblW w:w="0" w:type="auto"/>
        <w:tblInd w:w="360" w:type="dxa"/>
        <w:tblLook w:val="04A0" w:firstRow="1" w:lastRow="0" w:firstColumn="1" w:lastColumn="0" w:noHBand="0" w:noVBand="1"/>
      </w:tblPr>
      <w:tblGrid>
        <w:gridCol w:w="750"/>
        <w:gridCol w:w="8466"/>
      </w:tblGrid>
      <w:tr w:rsidR="00A431E3" w:rsidTr="00A507F6">
        <w:tc>
          <w:tcPr>
            <w:tcW w:w="1638" w:type="dxa"/>
            <w:shd w:val="clear" w:color="auto" w:fill="A6A6A6" w:themeFill="background1" w:themeFillShade="A6"/>
          </w:tcPr>
          <w:p w:rsidR="00A431E3" w:rsidRDefault="00A431E3" w:rsidP="00A431E3">
            <w:pPr>
              <w:pStyle w:val="MyTable1"/>
            </w:pPr>
            <w:r>
              <w:t>Use case</w:t>
            </w:r>
          </w:p>
        </w:tc>
        <w:tc>
          <w:tcPr>
            <w:tcW w:w="7578" w:type="dxa"/>
            <w:shd w:val="clear" w:color="auto" w:fill="A6A6A6" w:themeFill="background1" w:themeFillShade="A6"/>
          </w:tcPr>
          <w:p w:rsidR="00A431E3" w:rsidRDefault="00A431E3" w:rsidP="00A431E3">
            <w:pPr>
              <w:pStyle w:val="MyTable1"/>
            </w:pPr>
            <w:r>
              <w:t>Đặt phòng</w:t>
            </w:r>
          </w:p>
        </w:tc>
      </w:tr>
      <w:tr w:rsidR="00A431E3" w:rsidTr="00A507F6">
        <w:tc>
          <w:tcPr>
            <w:tcW w:w="1638" w:type="dxa"/>
            <w:shd w:val="clear" w:color="auto" w:fill="A6A6A6" w:themeFill="background1" w:themeFillShade="A6"/>
          </w:tcPr>
          <w:p w:rsidR="00A431E3" w:rsidRDefault="00A431E3" w:rsidP="00A507F6">
            <w:pPr>
              <w:pStyle w:val="MyTable1"/>
            </w:pPr>
            <w:r>
              <w:t>Mã số</w:t>
            </w:r>
          </w:p>
        </w:tc>
        <w:tc>
          <w:tcPr>
            <w:tcW w:w="7578" w:type="dxa"/>
          </w:tcPr>
          <w:p w:rsidR="00A431E3" w:rsidRDefault="00A507F6" w:rsidP="00A431E3">
            <w:pPr>
              <w:pStyle w:val="MyTable1"/>
            </w:pPr>
            <w:r>
              <w:t>[HT</w:t>
            </w:r>
            <w:r w:rsidR="00A075E8" w:rsidRPr="00B9278F">
              <w:t>UC</w:t>
            </w:r>
            <w:r w:rsidR="00A075E8">
              <w:t>NV-1</w:t>
            </w:r>
            <w:r>
              <w:t>]</w:t>
            </w:r>
          </w:p>
        </w:tc>
      </w:tr>
      <w:tr w:rsidR="00A431E3" w:rsidTr="00A507F6">
        <w:tc>
          <w:tcPr>
            <w:tcW w:w="1638" w:type="dxa"/>
            <w:shd w:val="clear" w:color="auto" w:fill="A6A6A6" w:themeFill="background1" w:themeFillShade="A6"/>
          </w:tcPr>
          <w:p w:rsidR="00A431E3" w:rsidRDefault="00A431E3" w:rsidP="00A507F6">
            <w:pPr>
              <w:pStyle w:val="MyTable1"/>
            </w:pPr>
            <w:r>
              <w:t>Tham chiế</w:t>
            </w:r>
            <w:r w:rsidR="00A507F6">
              <w:t>u</w:t>
            </w:r>
          </w:p>
        </w:tc>
        <w:tc>
          <w:tcPr>
            <w:tcW w:w="7578" w:type="dxa"/>
          </w:tcPr>
          <w:p w:rsidR="00A431E3" w:rsidRDefault="00A507F6" w:rsidP="00A431E3">
            <w:pPr>
              <w:pStyle w:val="MyTable1"/>
            </w:pPr>
            <w:r>
              <w:t>[</w:t>
            </w:r>
            <w:r w:rsidRPr="00B9278F">
              <w:t>UC</w:t>
            </w:r>
            <w:r w:rsidR="00A075E8">
              <w:t>NV-</w:t>
            </w:r>
            <w:r w:rsidRPr="00B9278F">
              <w:t>1</w:t>
            </w:r>
            <w:r>
              <w:t>]</w:t>
            </w:r>
          </w:p>
        </w:tc>
      </w:tr>
      <w:tr w:rsidR="00A507F6" w:rsidTr="00526FD7">
        <w:tc>
          <w:tcPr>
            <w:tcW w:w="1638" w:type="dxa"/>
            <w:shd w:val="clear" w:color="auto" w:fill="A6A6A6" w:themeFill="background1" w:themeFillShade="A6"/>
          </w:tcPr>
          <w:p w:rsidR="00A507F6" w:rsidRDefault="00A507F6" w:rsidP="00A431E3">
            <w:pPr>
              <w:pStyle w:val="MyTable1"/>
            </w:pPr>
            <w:r>
              <w:lastRenderedPageBreak/>
              <w:t>Mô tả</w:t>
            </w:r>
          </w:p>
        </w:tc>
        <w:tc>
          <w:tcPr>
            <w:tcW w:w="7578" w:type="dxa"/>
          </w:tcPr>
          <w:p w:rsidR="00A507F6" w:rsidRDefault="009A67D8" w:rsidP="00A431E3">
            <w:pPr>
              <w:pStyle w:val="MyTable1"/>
            </w:pPr>
            <w:bookmarkStart w:id="0" w:name="_GoBack"/>
            <w:r>
              <w:rPr>
                <w:noProof/>
                <w:lang w:val="vi-VN" w:eastAsia="vi-VN"/>
              </w:rPr>
              <w:drawing>
                <wp:inline distT="0" distB="0" distL="0" distR="0">
                  <wp:extent cx="5488940" cy="637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t phng.bmp"/>
                          <pic:cNvPicPr/>
                        </pic:nvPicPr>
                        <pic:blipFill>
                          <a:blip r:embed="rId8">
                            <a:extLst>
                              <a:ext uri="{28A0092B-C50C-407E-A947-70E740481C1C}">
                                <a14:useLocalDpi xmlns:a14="http://schemas.microsoft.com/office/drawing/2010/main" val="0"/>
                              </a:ext>
                            </a:extLst>
                          </a:blip>
                          <a:stretch>
                            <a:fillRect/>
                          </a:stretch>
                        </pic:blipFill>
                        <pic:spPr>
                          <a:xfrm>
                            <a:off x="0" y="0"/>
                            <a:ext cx="5488940" cy="6372225"/>
                          </a:xfrm>
                          <a:prstGeom prst="rect">
                            <a:avLst/>
                          </a:prstGeom>
                        </pic:spPr>
                      </pic:pic>
                    </a:graphicData>
                  </a:graphic>
                </wp:inline>
              </w:drawing>
            </w:r>
            <w:bookmarkEnd w:id="0"/>
          </w:p>
        </w:tc>
      </w:tr>
    </w:tbl>
    <w:p w:rsidR="003F4A86" w:rsidRDefault="00691A82" w:rsidP="00691A82">
      <w:pPr>
        <w:pStyle w:val="TuNormal"/>
        <w:numPr>
          <w:ilvl w:val="2"/>
          <w:numId w:val="17"/>
        </w:numPr>
      </w:pPr>
      <w:r>
        <w:t>User case Hủy đặt phòng</w:t>
      </w:r>
    </w:p>
    <w:p w:rsidR="00691A82" w:rsidRDefault="00691A82" w:rsidP="00691A82">
      <w:pPr>
        <w:pStyle w:val="TuNormal"/>
        <w:numPr>
          <w:ilvl w:val="2"/>
          <w:numId w:val="17"/>
        </w:numPr>
      </w:pPr>
      <w:r>
        <w:t>……..</w:t>
      </w:r>
    </w:p>
    <w:p w:rsidR="0098397C" w:rsidRDefault="00A96CEE" w:rsidP="004E1149">
      <w:pPr>
        <w:pStyle w:val="TuStyle-Title1"/>
      </w:pPr>
      <w:r>
        <w:t>Đặc tả yêu cầu</w:t>
      </w:r>
    </w:p>
    <w:p w:rsidR="0049560C" w:rsidRPr="004E1149" w:rsidRDefault="0049560C" w:rsidP="0049560C">
      <w:pPr>
        <w:pStyle w:val="TuNormal"/>
      </w:pPr>
      <w:r>
        <w:t>Quản lý phòng khách sạn</w:t>
      </w:r>
    </w:p>
    <w:tbl>
      <w:tblPr>
        <w:tblStyle w:val="TableGrid"/>
        <w:tblW w:w="0" w:type="auto"/>
        <w:tblInd w:w="360" w:type="dxa"/>
        <w:tblLook w:val="04A0" w:firstRow="1" w:lastRow="0" w:firstColumn="1" w:lastColumn="0" w:noHBand="0" w:noVBand="1"/>
      </w:tblPr>
      <w:tblGrid>
        <w:gridCol w:w="1998"/>
        <w:gridCol w:w="7218"/>
      </w:tblGrid>
      <w:tr w:rsidR="0049560C" w:rsidTr="00D77B4D">
        <w:tc>
          <w:tcPr>
            <w:tcW w:w="9216" w:type="dxa"/>
            <w:gridSpan w:val="2"/>
            <w:shd w:val="clear" w:color="auto" w:fill="A6A6A6" w:themeFill="background1" w:themeFillShade="A6"/>
          </w:tcPr>
          <w:p w:rsidR="0049560C" w:rsidRDefault="0049560C" w:rsidP="00B9278F">
            <w:pPr>
              <w:pStyle w:val="MyTable1"/>
            </w:pPr>
            <w:r>
              <w:lastRenderedPageBreak/>
              <w:t>Mã số: R1</w:t>
            </w:r>
          </w:p>
        </w:tc>
      </w:tr>
      <w:tr w:rsidR="00D00FFB" w:rsidTr="00857197">
        <w:trPr>
          <w:trHeight w:val="548"/>
        </w:trPr>
        <w:tc>
          <w:tcPr>
            <w:tcW w:w="1998" w:type="dxa"/>
            <w:shd w:val="clear" w:color="auto" w:fill="A6A6A6" w:themeFill="background1" w:themeFillShade="A6"/>
          </w:tcPr>
          <w:p w:rsidR="00D00FFB" w:rsidRDefault="00D00FFB" w:rsidP="00857197">
            <w:pPr>
              <w:pStyle w:val="MyTable1"/>
            </w:pPr>
            <w:r>
              <w:t>Tham chiếu</w:t>
            </w:r>
          </w:p>
        </w:tc>
        <w:tc>
          <w:tcPr>
            <w:tcW w:w="7218" w:type="dxa"/>
          </w:tcPr>
          <w:p w:rsidR="00D00FFB" w:rsidRDefault="00A075E8" w:rsidP="00A075E8">
            <w:pPr>
              <w:pStyle w:val="MyTable1"/>
            </w:pPr>
            <w:r>
              <w:t>[KS-1</w:t>
            </w:r>
            <w:r w:rsidR="00857197">
              <w:t>], [UC</w:t>
            </w:r>
            <w:r>
              <w:t>NV-</w:t>
            </w:r>
            <w:r w:rsidR="00857197">
              <w:t>1], [HT</w:t>
            </w:r>
            <w:r>
              <w:t>UCNV-</w:t>
            </w:r>
            <w:r w:rsidR="00857197">
              <w:t>1]</w:t>
            </w:r>
          </w:p>
        </w:tc>
      </w:tr>
      <w:tr w:rsidR="00857197" w:rsidTr="00857197">
        <w:trPr>
          <w:trHeight w:val="1151"/>
        </w:trPr>
        <w:tc>
          <w:tcPr>
            <w:tcW w:w="1998" w:type="dxa"/>
            <w:shd w:val="clear" w:color="auto" w:fill="A6A6A6" w:themeFill="background1" w:themeFillShade="A6"/>
          </w:tcPr>
          <w:p w:rsidR="00857197" w:rsidRDefault="00857197" w:rsidP="00B9278F">
            <w:pPr>
              <w:pStyle w:val="MyTable1"/>
            </w:pPr>
            <w:r>
              <w:t>Mô tả</w:t>
            </w:r>
          </w:p>
        </w:tc>
        <w:tc>
          <w:tcPr>
            <w:tcW w:w="7218" w:type="dxa"/>
          </w:tcPr>
          <w:p w:rsidR="00857197" w:rsidRDefault="00857197" w:rsidP="00B9278F">
            <w:pPr>
              <w:pStyle w:val="MyTable1"/>
            </w:pPr>
            <w:r>
              <w:t>Quản lý phòng và loại phòng khách sạn, các thiết bị trong phòng. Phòng thuộc tầng nào và loại phòng là gì, cho phép tra cứu nhanh, cập nhật thông tin phòng mới hoặc không sử dụng.</w:t>
            </w:r>
          </w:p>
        </w:tc>
      </w:tr>
    </w:tbl>
    <w:p w:rsidR="00501A42" w:rsidRDefault="00D92C1E" w:rsidP="00D92C1E">
      <w:pPr>
        <w:pStyle w:val="TuNormal"/>
      </w:pPr>
      <w:r>
        <w:t>Quản lý nhân viên khách sạn</w:t>
      </w:r>
    </w:p>
    <w:p w:rsidR="00A507F6" w:rsidRDefault="00A507F6" w:rsidP="00A507F6">
      <w:pPr>
        <w:pStyle w:val="TuNormal"/>
        <w:numPr>
          <w:ilvl w:val="0"/>
          <w:numId w:val="0"/>
        </w:numPr>
        <w:ind w:left="1296"/>
      </w:pPr>
      <w:r>
        <w:t>…………….</w:t>
      </w: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6"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05AC8"/>
    <w:multiLevelType w:val="multilevel"/>
    <w:tmpl w:val="AB3807E0"/>
    <w:numStyleLink w:val="Style1"/>
  </w:abstractNum>
  <w:abstractNum w:abstractNumId="8"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2"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CA2CCB"/>
    <w:multiLevelType w:val="multilevel"/>
    <w:tmpl w:val="AB3807E0"/>
    <w:numStyleLink w:val="Style1"/>
  </w:abstractNum>
  <w:num w:numId="1">
    <w:abstractNumId w:val="3"/>
  </w:num>
  <w:num w:numId="2">
    <w:abstractNumId w:val="2"/>
  </w:num>
  <w:num w:numId="3">
    <w:abstractNumId w:val="9"/>
  </w:num>
  <w:num w:numId="4">
    <w:abstractNumId w:val="1"/>
  </w:num>
  <w:num w:numId="5">
    <w:abstractNumId w:val="13"/>
  </w:num>
  <w:num w:numId="6">
    <w:abstractNumId w:val="4"/>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5"/>
  </w:num>
  <w:num w:numId="18">
    <w:abstractNumId w:val="0"/>
  </w:num>
  <w:num w:numId="19">
    <w:abstractNumId w:val="6"/>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E0BB7"/>
    <w:rsid w:val="001264B4"/>
    <w:rsid w:val="00131F43"/>
    <w:rsid w:val="00132B51"/>
    <w:rsid w:val="00137EF9"/>
    <w:rsid w:val="00160A7B"/>
    <w:rsid w:val="00164F06"/>
    <w:rsid w:val="001E00A7"/>
    <w:rsid w:val="001F0ACC"/>
    <w:rsid w:val="0022676A"/>
    <w:rsid w:val="002C3EF1"/>
    <w:rsid w:val="003141E2"/>
    <w:rsid w:val="003205DB"/>
    <w:rsid w:val="00325901"/>
    <w:rsid w:val="00325BB3"/>
    <w:rsid w:val="00326251"/>
    <w:rsid w:val="00334168"/>
    <w:rsid w:val="003867BE"/>
    <w:rsid w:val="003C00B6"/>
    <w:rsid w:val="003F4A86"/>
    <w:rsid w:val="0042556E"/>
    <w:rsid w:val="0049560C"/>
    <w:rsid w:val="004A0004"/>
    <w:rsid w:val="004E1149"/>
    <w:rsid w:val="00501A42"/>
    <w:rsid w:val="005128C9"/>
    <w:rsid w:val="005250D8"/>
    <w:rsid w:val="00526FD7"/>
    <w:rsid w:val="00545225"/>
    <w:rsid w:val="005E3A68"/>
    <w:rsid w:val="005E497B"/>
    <w:rsid w:val="005E5853"/>
    <w:rsid w:val="00653F9D"/>
    <w:rsid w:val="00664D00"/>
    <w:rsid w:val="00683CFE"/>
    <w:rsid w:val="00691A82"/>
    <w:rsid w:val="006E34DB"/>
    <w:rsid w:val="006F656D"/>
    <w:rsid w:val="00715417"/>
    <w:rsid w:val="007233A9"/>
    <w:rsid w:val="007277AA"/>
    <w:rsid w:val="00857197"/>
    <w:rsid w:val="008F333B"/>
    <w:rsid w:val="00985201"/>
    <w:rsid w:val="00990E65"/>
    <w:rsid w:val="009A67D8"/>
    <w:rsid w:val="009C254D"/>
    <w:rsid w:val="009F3F79"/>
    <w:rsid w:val="00A075E8"/>
    <w:rsid w:val="00A431E3"/>
    <w:rsid w:val="00A507F6"/>
    <w:rsid w:val="00A854C4"/>
    <w:rsid w:val="00A96CEE"/>
    <w:rsid w:val="00AF7766"/>
    <w:rsid w:val="00B34A9A"/>
    <w:rsid w:val="00B63B7D"/>
    <w:rsid w:val="00B63DAE"/>
    <w:rsid w:val="00B9278F"/>
    <w:rsid w:val="00BB2A5D"/>
    <w:rsid w:val="00BC6878"/>
    <w:rsid w:val="00BD3AFC"/>
    <w:rsid w:val="00C37EC7"/>
    <w:rsid w:val="00CA7BE4"/>
    <w:rsid w:val="00CB4846"/>
    <w:rsid w:val="00D00FFB"/>
    <w:rsid w:val="00D200F6"/>
    <w:rsid w:val="00D92C1E"/>
    <w:rsid w:val="00DB4D06"/>
    <w:rsid w:val="00DF7838"/>
    <w:rsid w:val="00E01493"/>
    <w:rsid w:val="00ED3644"/>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37FE"/>
  <w15:docId w15:val="{DE1C609B-A90E-4422-9EDE-997BCB90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3"/>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331995"/>
    <w:rsid w:val="0046471A"/>
    <w:rsid w:val="005A2380"/>
    <w:rsid w:val="00713F23"/>
    <w:rsid w:val="00B305F4"/>
    <w:rsid w:val="00C1258C"/>
    <w:rsid w:val="00E95B46"/>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35A131-CCF7-4B2C-BCDF-38AC6C19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Võ Đặng Nguyễn</cp:lastModifiedBy>
  <cp:revision>7</cp:revision>
  <dcterms:created xsi:type="dcterms:W3CDTF">2017-09-17T03:44:00Z</dcterms:created>
  <dcterms:modified xsi:type="dcterms:W3CDTF">2017-09-19T14:17:00Z</dcterms:modified>
</cp:coreProperties>
</file>